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72CBA026" w:rsidR="000809CC" w:rsidRPr="00382362" w:rsidRDefault="00E542A8" w:rsidP="009343F6">
      <w:pPr>
        <w:pStyle w:val="Heading1"/>
        <w:spacing w:before="120" w:line="276" w:lineRule="auto"/>
        <w:rPr>
          <w:color w:val="auto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382362">
        <w:rPr>
          <w:color w:val="auto"/>
        </w:rPr>
        <w:t>Children, young people</w:t>
      </w:r>
      <w:r w:rsidR="009343F6">
        <w:rPr>
          <w:color w:val="auto"/>
        </w:rPr>
        <w:t xml:space="preserve"> </w:t>
      </w:r>
      <w:r w:rsidRPr="00382362">
        <w:rPr>
          <w:color w:val="auto"/>
        </w:rPr>
        <w:t>and</w:t>
      </w:r>
      <w:r w:rsidR="001F0B7E">
        <w:rPr>
          <w:rFonts w:ascii="Calibri" w:hAnsi="Calibri" w:cs="Calibri"/>
          <w:color w:val="auto"/>
        </w:rPr>
        <w:t xml:space="preserve"> </w:t>
      </w:r>
      <w:r w:rsidRPr="00382362">
        <w:rPr>
          <w:color w:val="auto"/>
        </w:rPr>
        <w:t>families</w:t>
      </w:r>
      <w:r w:rsidR="00A7498F" w:rsidRPr="00382362">
        <w:rPr>
          <w:color w:val="auto"/>
        </w:rPr>
        <w:t xml:space="preserve"> Reference Group</w:t>
      </w:r>
      <w:bookmarkEnd w:id="0"/>
      <w:bookmarkEnd w:id="1"/>
      <w:bookmarkEnd w:id="2"/>
      <w:bookmarkEnd w:id="3"/>
    </w:p>
    <w:p w14:paraId="71357D42" w14:textId="64BA028D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53" w:name="_Toc105420654"/>
      <w:bookmarkStart w:id="54" w:name="_Toc105429880"/>
      <w:bookmarkStart w:id="55" w:name="_Toc105854848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text-only</w:t>
      </w:r>
      <w:r w:rsidRPr="00E67928">
        <w:rPr>
          <w:color w:val="6B2976"/>
          <w:szCs w:val="40"/>
        </w:rPr>
        <w:t xml:space="preserve"> Easy Read meeting </w:t>
      </w:r>
      <w:bookmarkEnd w:id="53"/>
      <w:bookmarkEnd w:id="54"/>
      <w:bookmarkEnd w:id="55"/>
      <w:r w:rsidR="0042519C">
        <w:rPr>
          <w:color w:val="6B2976"/>
          <w:szCs w:val="40"/>
        </w:rPr>
        <w:t>bulletin</w:t>
      </w:r>
    </w:p>
    <w:p w14:paraId="3F673938" w14:textId="4D6C2D5F" w:rsidR="00B60B5F" w:rsidRPr="00AB3C84" w:rsidRDefault="00830869" w:rsidP="009343F6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02</w:t>
      </w:r>
      <w:r w:rsidR="00B91E4D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August</w:t>
      </w:r>
      <w:r w:rsidR="005A6EF6">
        <w:rPr>
          <w:rStyle w:val="Strong"/>
          <w:color w:val="auto"/>
          <w:sz w:val="32"/>
          <w:szCs w:val="32"/>
        </w:rPr>
        <w:t xml:space="preserve"> </w:t>
      </w:r>
      <w:r w:rsidR="0042519C">
        <w:rPr>
          <w:rStyle w:val="Strong"/>
          <w:color w:val="auto"/>
          <w:sz w:val="32"/>
          <w:szCs w:val="32"/>
        </w:rPr>
        <w:t>202</w:t>
      </w:r>
      <w:r w:rsidR="00452E76">
        <w:rPr>
          <w:rStyle w:val="Strong"/>
          <w:color w:val="auto"/>
          <w:sz w:val="32"/>
          <w:szCs w:val="32"/>
        </w:rPr>
        <w:t>3</w:t>
      </w:r>
    </w:p>
    <w:p w14:paraId="1BD2B2C0" w14:textId="6F132B2C" w:rsidR="00F3744E" w:rsidRPr="00DD389A" w:rsidRDefault="00F3744E" w:rsidP="00D810F4">
      <w:pPr>
        <w:pStyle w:val="Heading2"/>
        <w:spacing w:before="240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6315842"/>
      <w:bookmarkEnd w:id="4"/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6A9918C6" w14:textId="2811DB8E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76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 xml:space="preserve"> </w:t>
      </w:r>
      <w:r>
        <w:t>share with the</w:t>
      </w:r>
      <w:r>
        <w:rPr>
          <w:rFonts w:ascii="Calibri" w:hAnsi="Calibri" w:cs="Calibri"/>
        </w:rPr>
        <w:t xml:space="preserve"> </w:t>
      </w:r>
      <w:r>
        <w:t>community.</w:t>
      </w:r>
    </w:p>
    <w:p w14:paraId="0E586556" w14:textId="0CB649F8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</w:t>
      </w:r>
      <w:r>
        <w:rPr>
          <w:rFonts w:ascii="Calibri" w:hAnsi="Calibri" w:cs="Calibri"/>
        </w:rPr>
        <w:t xml:space="preserve"> </w:t>
      </w:r>
      <w:r>
        <w:t>meeting.</w:t>
      </w:r>
    </w:p>
    <w:bookmarkEnd w:id="76"/>
    <w:p w14:paraId="70343BF4" w14:textId="77777777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 NDIS</w:t>
      </w:r>
      <w:r>
        <w:rPr>
          <w:rFonts w:ascii="Calibri" w:hAnsi="Calibri" w:cs="Calibri"/>
        </w:rPr>
        <w:t> </w:t>
      </w:r>
      <w:r>
        <w:t>better.</w:t>
      </w:r>
    </w:p>
    <w:p w14:paraId="1EECE3D2" w14:textId="77777777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00ECC396" w14:textId="77777777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1618123C" w14:textId="69A2063E" w:rsidR="009343F6" w:rsidRPr="00E9016B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</w:t>
      </w:r>
      <w:r>
        <w:rPr>
          <w:rFonts w:ascii="Calibri" w:hAnsi="Calibri" w:cs="Calibri"/>
        </w:rPr>
        <w:t xml:space="preserve"> </w:t>
      </w:r>
      <w:r>
        <w:t xml:space="preserve">IAC. </w:t>
      </w:r>
    </w:p>
    <w:p w14:paraId="348038E1" w14:textId="3E8F7F7E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 read</w:t>
      </w:r>
      <w:proofErr w:type="gramEnd"/>
      <w:r>
        <w:rPr>
          <w:rFonts w:ascii="Calibri" w:hAnsi="Calibri" w:cs="Calibri"/>
        </w:rPr>
        <w:t xml:space="preserve"> </w:t>
      </w:r>
      <w:r w:rsidRPr="00E9016B">
        <w:t>way.</w:t>
      </w:r>
    </w:p>
    <w:p w14:paraId="0A6BC47C" w14:textId="47AEE297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 xml:space="preserve"> </w:t>
      </w:r>
      <w:r w:rsidRPr="001C28AC">
        <w:rPr>
          <w:rStyle w:val="Strong"/>
        </w:rPr>
        <w:t>bold</w:t>
      </w:r>
      <w:r w:rsidRPr="001C28AC">
        <w:t>.</w:t>
      </w:r>
    </w:p>
    <w:p w14:paraId="635D8BBB" w14:textId="77777777" w:rsidR="009343F6" w:rsidRPr="00E9016B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16C6781A" w14:textId="5CC915CF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</w:t>
      </w:r>
      <w:r>
        <w:rPr>
          <w:rFonts w:ascii="Calibri" w:hAnsi="Calibri" w:cs="Calibri"/>
        </w:rPr>
        <w:t xml:space="preserve"> </w:t>
      </w:r>
      <w:r>
        <w:t>mean.</w:t>
      </w:r>
    </w:p>
    <w:p w14:paraId="56FA37E3" w14:textId="18008C7F" w:rsidR="009343F6" w:rsidRPr="00E9016B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>
        <w:rPr>
          <w:rFonts w:ascii="Calibri" w:hAnsi="Calibri" w:cs="Calibri"/>
        </w:rPr>
        <w:t xml:space="preserve"> </w:t>
      </w:r>
      <w:hyperlink w:anchor="_Word_list" w:history="1">
        <w:r w:rsidR="00AF0106" w:rsidRPr="00073ACC">
          <w:rPr>
            <w:rStyle w:val="Hyperlink"/>
            <w:b w:val="0"/>
            <w:bCs/>
            <w:color w:val="000000" w:themeColor="text1"/>
          </w:rPr>
          <w:t>1</w:t>
        </w:r>
        <w:r w:rsidR="00AF0106" w:rsidRPr="00073ACC">
          <w:rPr>
            <w:rStyle w:val="Hyperlink"/>
            <w:b w:val="0"/>
            <w:bCs/>
            <w:color w:val="000000" w:themeColor="text1"/>
          </w:rPr>
          <w:t>6</w:t>
        </w:r>
      </w:hyperlink>
      <w:r w:rsidRPr="009343F6">
        <w:t xml:space="preserve">. </w:t>
      </w:r>
    </w:p>
    <w:p w14:paraId="583EF361" w14:textId="1F360992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text-only Easy Read bulletin is a summary of</w:t>
      </w:r>
      <w:r>
        <w:rPr>
          <w:rFonts w:ascii="Calibri" w:hAnsi="Calibri" w:cs="Calibri"/>
        </w:rPr>
        <w:t xml:space="preserve"> </w:t>
      </w:r>
      <w:r>
        <w:t>another</w:t>
      </w:r>
      <w:r>
        <w:rPr>
          <w:rFonts w:ascii="Calibri" w:hAnsi="Calibri" w:cs="Calibri"/>
        </w:rPr>
        <w:t xml:space="preserve"> </w:t>
      </w:r>
      <w:r>
        <w:t>bulletin.</w:t>
      </w:r>
    </w:p>
    <w:p w14:paraId="020BAA02" w14:textId="37B177FE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 w:cs="Calibri"/>
        </w:rPr>
        <w:t xml:space="preserve"> </w:t>
      </w:r>
      <w:r>
        <w:t>ideas.</w:t>
      </w:r>
    </w:p>
    <w:p w14:paraId="1485B312" w14:textId="14974E89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 xml:space="preserve"> </w:t>
      </w:r>
      <w:r w:rsidRPr="000F6E4B">
        <w:t>website</w:t>
      </w:r>
      <w:r>
        <w:t>.</w:t>
      </w:r>
    </w:p>
    <w:p w14:paraId="683370B0" w14:textId="0BC8DE4B" w:rsidR="009343F6" w:rsidRPr="000F6E4B" w:rsidRDefault="00AF010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Website: </w:t>
      </w:r>
      <w:hyperlink r:id="rId8" w:history="1">
        <w:r w:rsidR="009343F6" w:rsidRPr="00F64734">
          <w:rPr>
            <w:rStyle w:val="Hyperlink"/>
          </w:rPr>
          <w:t>www.ndis-iac.com.au/meetings</w:t>
        </w:r>
      </w:hyperlink>
    </w:p>
    <w:p w14:paraId="1876F4CB" w14:textId="77777777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2699D5F5" w14:textId="174C39C3" w:rsidR="009343F6" w:rsidRPr="000F6E4B" w:rsidRDefault="009343F6" w:rsidP="009343F6">
      <w:r w:rsidRPr="000F6E4B">
        <w:t>A friend, family member or support p</w:t>
      </w:r>
      <w:r>
        <w:t>erson may be</w:t>
      </w:r>
      <w:r>
        <w:rPr>
          <w:rFonts w:ascii="Calibri" w:hAnsi="Calibri" w:cs="Calibri"/>
        </w:rPr>
        <w:t xml:space="preserve"> </w:t>
      </w:r>
      <w:r>
        <w:t>able to help you.</w:t>
      </w:r>
      <w:r w:rsidRPr="009343F6">
        <w:t xml:space="preserve"> </w:t>
      </w:r>
      <w:r>
        <w:br w:type="page"/>
      </w:r>
    </w:p>
    <w:bookmarkStart w:id="77" w:name="_Toc41661250" w:displacedByCustomXml="next"/>
    <w:bookmarkStart w:id="78" w:name="_Toc41655088" w:displacedByCustomXml="next"/>
    <w:bookmarkStart w:id="79" w:name="_Toc12636473" w:displacedByCustomXml="next"/>
    <w:bookmarkStart w:id="80" w:name="_Toc12634015" w:displacedByCustomXml="next"/>
    <w:bookmarkStart w:id="81" w:name="_Toc6390564" w:displacedByCustomXml="next"/>
    <w:bookmarkStart w:id="82" w:name="_Toc6306674" w:displacedByCustomXml="next"/>
    <w:bookmarkStart w:id="83" w:name="_Toc6305502" w:displacedByCustomXml="next"/>
    <w:bookmarkStart w:id="84" w:name="_Toc6302389" w:displacedByCustomXml="next"/>
    <w:bookmarkStart w:id="85" w:name="_Toc5979655" w:displacedByCustomXml="next"/>
    <w:bookmarkStart w:id="86" w:name="_Toc5975101" w:displacedByCustomXml="next"/>
    <w:bookmarkStart w:id="87" w:name="_Toc5878086" w:displacedByCustomXml="next"/>
    <w:bookmarkStart w:id="88" w:name="_Toc533084358" w:displacedByCustomXml="next"/>
    <w:bookmarkStart w:id="89" w:name="_Toc533079088" w:displacedByCustomXml="next"/>
    <w:bookmarkStart w:id="90" w:name="_Toc533077010" w:displacedByCustomXml="next"/>
    <w:bookmarkStart w:id="91" w:name="_Toc533076400" w:displacedByCustomXml="next"/>
    <w:bookmarkStart w:id="92" w:name="_Toc529882155" w:displacedByCustomXml="next"/>
    <w:bookmarkStart w:id="93" w:name="_Toc527644812" w:displacedByCustomXml="next"/>
    <w:bookmarkStart w:id="94" w:name="_Toc527635163" w:displacedByCustomXml="next"/>
    <w:bookmarkStart w:id="95" w:name="_Toc498339417" w:displacedByCustomXml="next"/>
    <w:bookmarkStart w:id="96" w:name="_Toc497302120" w:displacedByCustomXml="next"/>
    <w:bookmarkStart w:id="97" w:name="_Toc497215533" w:displacedByCustomXml="next"/>
    <w:bookmarkStart w:id="98" w:name="_Toc497212949" w:displacedByCustomXml="next"/>
    <w:bookmarkStart w:id="99" w:name="_Toc497209781" w:displacedByCustomXml="next"/>
    <w:bookmarkStart w:id="100" w:name="_Toc497142654" w:displacedByCustomXml="next"/>
    <w:bookmarkStart w:id="101" w:name="_Hlk42013068" w:displacedByCustomXml="next"/>
    <w:bookmarkStart w:id="102" w:name="_Hlk41661236" w:displacedByCustomXml="next"/>
    <w:bookmarkStart w:id="103" w:name="_Toc42093324" w:displacedByCustomXml="next"/>
    <w:bookmarkStart w:id="104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76D4D809" w14:textId="77777777" w:rsidR="00A3420A" w:rsidRDefault="00AE2123" w:rsidP="00112EC2">
          <w:pPr>
            <w:pStyle w:val="TOCHeading"/>
            <w:spacing w:before="360" w:after="36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5E70C57B" w14:textId="7986B7A0" w:rsidR="00A3420A" w:rsidRDefault="00073ACC" w:rsidP="00D810F4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852905" w:history="1">
            <w:r w:rsidR="00A3420A" w:rsidRPr="00D34575">
              <w:rPr>
                <w:rStyle w:val="Hyperlink"/>
              </w:rPr>
              <w:t>What is this Refer</w:t>
            </w:r>
            <w:r w:rsidR="00A3420A" w:rsidRPr="00D34575">
              <w:rPr>
                <w:rStyle w:val="Hyperlink"/>
              </w:rPr>
              <w:t>e</w:t>
            </w:r>
            <w:r w:rsidR="00A3420A" w:rsidRPr="00D34575">
              <w:rPr>
                <w:rStyle w:val="Hyperlink"/>
              </w:rPr>
              <w:t>nce Group about?</w:t>
            </w:r>
            <w:r w:rsidR="00A3420A">
              <w:rPr>
                <w:webHidden/>
              </w:rPr>
              <w:tab/>
            </w:r>
            <w:r w:rsidR="00A3420A">
              <w:rPr>
                <w:webHidden/>
              </w:rPr>
              <w:fldChar w:fldCharType="begin"/>
            </w:r>
            <w:r w:rsidR="00A3420A">
              <w:rPr>
                <w:webHidden/>
              </w:rPr>
              <w:instrText xml:space="preserve"> PAGEREF _Toc143852905 \h </w:instrText>
            </w:r>
            <w:r w:rsidR="00A3420A">
              <w:rPr>
                <w:webHidden/>
              </w:rPr>
            </w:r>
            <w:r w:rsidR="00A3420A">
              <w:rPr>
                <w:webHidden/>
              </w:rPr>
              <w:fldChar w:fldCharType="separate"/>
            </w:r>
            <w:r w:rsidR="00AF0106">
              <w:rPr>
                <w:webHidden/>
              </w:rPr>
              <w:t>3</w:t>
            </w:r>
            <w:r w:rsidR="00A3420A">
              <w:rPr>
                <w:webHidden/>
              </w:rPr>
              <w:fldChar w:fldCharType="end"/>
            </w:r>
          </w:hyperlink>
        </w:p>
        <w:p w14:paraId="2754F566" w14:textId="61395FBB" w:rsidR="00A3420A" w:rsidRDefault="00073ACC" w:rsidP="00D810F4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852906" w:history="1">
            <w:r w:rsidR="00A3420A" w:rsidRPr="00D34575">
              <w:rPr>
                <w:rStyle w:val="Hyperlink"/>
              </w:rPr>
              <w:t>The IAC’s Princ</w:t>
            </w:r>
            <w:r w:rsidR="00A3420A" w:rsidRPr="00D34575">
              <w:rPr>
                <w:rStyle w:val="Hyperlink"/>
              </w:rPr>
              <w:t>i</w:t>
            </w:r>
            <w:r w:rsidR="00A3420A" w:rsidRPr="00D34575">
              <w:rPr>
                <w:rStyle w:val="Hyperlink"/>
              </w:rPr>
              <w:t>pal Member</w:t>
            </w:r>
            <w:r w:rsidR="00A3420A">
              <w:rPr>
                <w:webHidden/>
              </w:rPr>
              <w:tab/>
            </w:r>
            <w:r w:rsidR="00A3420A">
              <w:rPr>
                <w:webHidden/>
              </w:rPr>
              <w:fldChar w:fldCharType="begin"/>
            </w:r>
            <w:r w:rsidR="00A3420A">
              <w:rPr>
                <w:webHidden/>
              </w:rPr>
              <w:instrText xml:space="preserve"> PAGEREF _Toc143852906 \h </w:instrText>
            </w:r>
            <w:r w:rsidR="00A3420A">
              <w:rPr>
                <w:webHidden/>
              </w:rPr>
            </w:r>
            <w:r w:rsidR="00A3420A">
              <w:rPr>
                <w:webHidden/>
              </w:rPr>
              <w:fldChar w:fldCharType="separate"/>
            </w:r>
            <w:r w:rsidR="00AF0106">
              <w:rPr>
                <w:webHidden/>
              </w:rPr>
              <w:t>4</w:t>
            </w:r>
            <w:r w:rsidR="00A3420A">
              <w:rPr>
                <w:webHidden/>
              </w:rPr>
              <w:fldChar w:fldCharType="end"/>
            </w:r>
          </w:hyperlink>
        </w:p>
        <w:p w14:paraId="01570B3F" w14:textId="7318267A" w:rsidR="00A3420A" w:rsidRPr="00073ACC" w:rsidRDefault="00073ACC" w:rsidP="00D810F4">
          <w:pPr>
            <w:pStyle w:val="TOC1"/>
            <w:spacing w:before="360" w:after="120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"_Our_reports"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A3420A" w:rsidRPr="00073ACC">
            <w:rPr>
              <w:rStyle w:val="Hyperlink"/>
            </w:rPr>
            <w:t>Our r</w:t>
          </w:r>
          <w:r w:rsidR="00A3420A" w:rsidRPr="00073ACC">
            <w:rPr>
              <w:rStyle w:val="Hyperlink"/>
            </w:rPr>
            <w:t>e</w:t>
          </w:r>
          <w:r w:rsidR="00A3420A" w:rsidRPr="00073ACC">
            <w:rPr>
              <w:rStyle w:val="Hyperlink"/>
            </w:rPr>
            <w:t>p</w:t>
          </w:r>
          <w:r w:rsidR="00A3420A" w:rsidRPr="00073ACC">
            <w:rPr>
              <w:rStyle w:val="Hyperlink"/>
            </w:rPr>
            <w:t>orts</w:t>
          </w:r>
          <w:r w:rsidR="00A3420A" w:rsidRPr="00073ACC">
            <w:rPr>
              <w:rStyle w:val="Hyperlink"/>
              <w:webHidden/>
            </w:rPr>
            <w:tab/>
          </w:r>
          <w:r w:rsidR="00A3420A" w:rsidRPr="00073ACC">
            <w:rPr>
              <w:rStyle w:val="Hyperlink"/>
              <w:webHidden/>
            </w:rPr>
            <w:fldChar w:fldCharType="begin"/>
          </w:r>
          <w:r w:rsidR="00A3420A" w:rsidRPr="00073ACC">
            <w:rPr>
              <w:rStyle w:val="Hyperlink"/>
              <w:webHidden/>
            </w:rPr>
            <w:instrText xml:space="preserve"> PAGEREF _Toc143852907 \h </w:instrText>
          </w:r>
          <w:r w:rsidR="00A3420A" w:rsidRPr="00073ACC">
            <w:rPr>
              <w:rStyle w:val="Hyperlink"/>
              <w:webHidden/>
            </w:rPr>
          </w:r>
          <w:r w:rsidR="00A3420A" w:rsidRPr="00073ACC">
            <w:rPr>
              <w:rStyle w:val="Hyperlink"/>
              <w:webHidden/>
            </w:rPr>
            <w:fldChar w:fldCharType="separate"/>
          </w:r>
          <w:r w:rsidR="00AF0106" w:rsidRPr="00073ACC">
            <w:rPr>
              <w:rStyle w:val="Hyperlink"/>
              <w:webHidden/>
            </w:rPr>
            <w:t>5</w:t>
          </w:r>
          <w:r w:rsidR="00A3420A" w:rsidRPr="00073ACC">
            <w:rPr>
              <w:rStyle w:val="Hyperlink"/>
              <w:webHidden/>
            </w:rPr>
            <w:fldChar w:fldCharType="end"/>
          </w:r>
        </w:p>
        <w:p w14:paraId="0357246A" w14:textId="5ECDC599" w:rsidR="00A3420A" w:rsidRDefault="00073ACC" w:rsidP="00D810F4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43852908" w:history="1">
            <w:r w:rsidR="00A3420A" w:rsidRPr="00D34575">
              <w:rPr>
                <w:rStyle w:val="Hyperlink"/>
              </w:rPr>
              <w:t>Our Ref</w:t>
            </w:r>
            <w:r w:rsidR="00A3420A" w:rsidRPr="00D34575">
              <w:rPr>
                <w:rStyle w:val="Hyperlink"/>
              </w:rPr>
              <w:t>e</w:t>
            </w:r>
            <w:r w:rsidR="00A3420A" w:rsidRPr="00D34575">
              <w:rPr>
                <w:rStyle w:val="Hyperlink"/>
              </w:rPr>
              <w:t>rence Group Work Plan</w:t>
            </w:r>
            <w:r w:rsidR="00A3420A">
              <w:rPr>
                <w:webHidden/>
              </w:rPr>
              <w:tab/>
            </w:r>
            <w:r w:rsidR="00A3420A">
              <w:rPr>
                <w:webHidden/>
              </w:rPr>
              <w:fldChar w:fldCharType="begin"/>
            </w:r>
            <w:r w:rsidR="00A3420A">
              <w:rPr>
                <w:webHidden/>
              </w:rPr>
              <w:instrText xml:space="preserve"> PAGEREF _Toc143852908 \h </w:instrText>
            </w:r>
            <w:r w:rsidR="00A3420A">
              <w:rPr>
                <w:webHidden/>
              </w:rPr>
            </w:r>
            <w:r w:rsidR="00A3420A">
              <w:rPr>
                <w:webHidden/>
              </w:rPr>
              <w:fldChar w:fldCharType="separate"/>
            </w:r>
            <w:r w:rsidR="00AF0106">
              <w:rPr>
                <w:webHidden/>
              </w:rPr>
              <w:t>10</w:t>
            </w:r>
            <w:r w:rsidR="00A3420A">
              <w:rPr>
                <w:webHidden/>
              </w:rPr>
              <w:fldChar w:fldCharType="end"/>
            </w:r>
          </w:hyperlink>
        </w:p>
        <w:p w14:paraId="411CB6A6" w14:textId="03B35FFD" w:rsidR="00A3420A" w:rsidRDefault="00073ACC" w:rsidP="00D810F4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852909" w:history="1">
            <w:r w:rsidR="00A3420A" w:rsidRPr="00D34575">
              <w:rPr>
                <w:rStyle w:val="Hyperlink"/>
              </w:rPr>
              <w:t>Update on th</w:t>
            </w:r>
            <w:r w:rsidR="00A3420A" w:rsidRPr="00D34575">
              <w:rPr>
                <w:rStyle w:val="Hyperlink"/>
              </w:rPr>
              <w:t>e</w:t>
            </w:r>
            <w:r w:rsidR="00A3420A" w:rsidRPr="00D34575">
              <w:rPr>
                <w:rStyle w:val="Hyperlink"/>
              </w:rPr>
              <w:t xml:space="preserve"> NDIS Review</w:t>
            </w:r>
            <w:r w:rsidR="00A3420A">
              <w:rPr>
                <w:webHidden/>
              </w:rPr>
              <w:tab/>
            </w:r>
            <w:r w:rsidR="00A3420A">
              <w:rPr>
                <w:webHidden/>
              </w:rPr>
              <w:fldChar w:fldCharType="begin"/>
            </w:r>
            <w:r w:rsidR="00A3420A">
              <w:rPr>
                <w:webHidden/>
              </w:rPr>
              <w:instrText xml:space="preserve"> PAGEREF _Toc143852909 \h </w:instrText>
            </w:r>
            <w:r w:rsidR="00A3420A">
              <w:rPr>
                <w:webHidden/>
              </w:rPr>
            </w:r>
            <w:r w:rsidR="00A3420A">
              <w:rPr>
                <w:webHidden/>
              </w:rPr>
              <w:fldChar w:fldCharType="separate"/>
            </w:r>
            <w:r w:rsidR="00AF0106">
              <w:rPr>
                <w:webHidden/>
              </w:rPr>
              <w:t>12</w:t>
            </w:r>
            <w:r w:rsidR="00A3420A">
              <w:rPr>
                <w:webHidden/>
              </w:rPr>
              <w:fldChar w:fldCharType="end"/>
            </w:r>
          </w:hyperlink>
        </w:p>
        <w:p w14:paraId="0597CFDD" w14:textId="07E95D2D" w:rsidR="00A3420A" w:rsidRPr="00073ACC" w:rsidRDefault="00073ACC" w:rsidP="00D810F4">
          <w:pPr>
            <w:pStyle w:val="TOC1"/>
            <w:spacing w:before="360" w:after="120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>HYPERLINK  \l "_Update_on_the"</w:instrText>
          </w:r>
          <w:r>
            <w:rPr>
              <w:b/>
              <w:lang w:val="en-US"/>
            </w:rPr>
          </w:r>
          <w:r>
            <w:rPr>
              <w:b/>
              <w:lang w:val="en-US"/>
            </w:rPr>
            <w:fldChar w:fldCharType="separate"/>
          </w:r>
          <w:r w:rsidR="00A3420A" w:rsidRPr="00073ACC">
            <w:rPr>
              <w:rStyle w:val="Hyperlink"/>
              <w:lang w:val="en-US"/>
            </w:rPr>
            <w:t>Updat</w:t>
          </w:r>
          <w:r w:rsidR="00A3420A" w:rsidRPr="00073ACC">
            <w:rPr>
              <w:rStyle w:val="Hyperlink"/>
              <w:lang w:val="en-US"/>
            </w:rPr>
            <w:t>e</w:t>
          </w:r>
          <w:r w:rsidR="00A3420A" w:rsidRPr="00073ACC">
            <w:rPr>
              <w:rStyle w:val="Hyperlink"/>
              <w:lang w:val="en-US"/>
            </w:rPr>
            <w:t xml:space="preserve"> on the Early Years Strategy</w:t>
          </w:r>
          <w:r w:rsidR="00A3420A" w:rsidRPr="00073ACC">
            <w:rPr>
              <w:rStyle w:val="Hyperlink"/>
              <w:webHidden/>
            </w:rPr>
            <w:tab/>
          </w:r>
          <w:r w:rsidR="00A3420A" w:rsidRPr="00073ACC">
            <w:rPr>
              <w:rStyle w:val="Hyperlink"/>
              <w:webHidden/>
            </w:rPr>
            <w:fldChar w:fldCharType="begin"/>
          </w:r>
          <w:r w:rsidR="00A3420A" w:rsidRPr="00073ACC">
            <w:rPr>
              <w:rStyle w:val="Hyperlink"/>
              <w:webHidden/>
            </w:rPr>
            <w:instrText xml:space="preserve"> PAGEREF _Toc143852910 \h </w:instrText>
          </w:r>
          <w:r w:rsidR="00A3420A" w:rsidRPr="00073ACC">
            <w:rPr>
              <w:rStyle w:val="Hyperlink"/>
              <w:webHidden/>
            </w:rPr>
          </w:r>
          <w:r w:rsidR="00A3420A" w:rsidRPr="00073ACC">
            <w:rPr>
              <w:rStyle w:val="Hyperlink"/>
              <w:webHidden/>
            </w:rPr>
            <w:fldChar w:fldCharType="separate"/>
          </w:r>
          <w:r w:rsidR="00AF0106" w:rsidRPr="00073ACC">
            <w:rPr>
              <w:rStyle w:val="Hyperlink"/>
              <w:webHidden/>
            </w:rPr>
            <w:t>14</w:t>
          </w:r>
          <w:r w:rsidR="00A3420A" w:rsidRPr="00073ACC">
            <w:rPr>
              <w:rStyle w:val="Hyperlink"/>
              <w:webHidden/>
            </w:rPr>
            <w:fldChar w:fldCharType="end"/>
          </w:r>
        </w:p>
        <w:p w14:paraId="2C0E0570" w14:textId="4C12535B" w:rsidR="00A3420A" w:rsidRDefault="00073ACC" w:rsidP="00D810F4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  <w:lang w:val="en-US"/>
            </w:rPr>
            <w:fldChar w:fldCharType="end"/>
          </w:r>
          <w:hyperlink w:anchor="_Toc143852911" w:history="1">
            <w:r w:rsidR="00A3420A" w:rsidRPr="00D34575">
              <w:rPr>
                <w:rStyle w:val="Hyperlink"/>
              </w:rPr>
              <w:t>Our next m</w:t>
            </w:r>
            <w:r w:rsidR="00A3420A" w:rsidRPr="00D34575">
              <w:rPr>
                <w:rStyle w:val="Hyperlink"/>
              </w:rPr>
              <w:t>e</w:t>
            </w:r>
            <w:r w:rsidR="00A3420A" w:rsidRPr="00D34575">
              <w:rPr>
                <w:rStyle w:val="Hyperlink"/>
              </w:rPr>
              <w:t>eting</w:t>
            </w:r>
            <w:r w:rsidR="00A3420A">
              <w:rPr>
                <w:webHidden/>
              </w:rPr>
              <w:tab/>
            </w:r>
            <w:r w:rsidR="00A3420A">
              <w:rPr>
                <w:webHidden/>
              </w:rPr>
              <w:fldChar w:fldCharType="begin"/>
            </w:r>
            <w:r w:rsidR="00A3420A">
              <w:rPr>
                <w:webHidden/>
              </w:rPr>
              <w:instrText xml:space="preserve"> PAGEREF _Toc143852911 \h </w:instrText>
            </w:r>
            <w:r w:rsidR="00A3420A">
              <w:rPr>
                <w:webHidden/>
              </w:rPr>
            </w:r>
            <w:r w:rsidR="00A3420A">
              <w:rPr>
                <w:webHidden/>
              </w:rPr>
              <w:fldChar w:fldCharType="separate"/>
            </w:r>
            <w:r w:rsidR="00AF0106">
              <w:rPr>
                <w:webHidden/>
              </w:rPr>
              <w:t>15</w:t>
            </w:r>
            <w:r w:rsidR="00A3420A">
              <w:rPr>
                <w:webHidden/>
              </w:rPr>
              <w:fldChar w:fldCharType="end"/>
            </w:r>
          </w:hyperlink>
        </w:p>
        <w:p w14:paraId="30F35D59" w14:textId="57E10759" w:rsidR="00A3420A" w:rsidRDefault="00073ACC" w:rsidP="00D810F4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852912" w:history="1">
            <w:r w:rsidR="00A3420A" w:rsidRPr="00D34575">
              <w:rPr>
                <w:rStyle w:val="Hyperlink"/>
              </w:rPr>
              <w:t>More infor</w:t>
            </w:r>
            <w:r w:rsidR="00A3420A" w:rsidRPr="00D34575">
              <w:rPr>
                <w:rStyle w:val="Hyperlink"/>
              </w:rPr>
              <w:t>m</w:t>
            </w:r>
            <w:r w:rsidR="00A3420A" w:rsidRPr="00D34575">
              <w:rPr>
                <w:rStyle w:val="Hyperlink"/>
              </w:rPr>
              <w:t>ation</w:t>
            </w:r>
            <w:r w:rsidR="00A3420A">
              <w:rPr>
                <w:webHidden/>
              </w:rPr>
              <w:tab/>
            </w:r>
            <w:r w:rsidR="00A3420A">
              <w:rPr>
                <w:webHidden/>
              </w:rPr>
              <w:fldChar w:fldCharType="begin"/>
            </w:r>
            <w:r w:rsidR="00A3420A">
              <w:rPr>
                <w:webHidden/>
              </w:rPr>
              <w:instrText xml:space="preserve"> PAGEREF _Toc143852912 \h </w:instrText>
            </w:r>
            <w:r w:rsidR="00A3420A">
              <w:rPr>
                <w:webHidden/>
              </w:rPr>
            </w:r>
            <w:r w:rsidR="00A3420A">
              <w:rPr>
                <w:webHidden/>
              </w:rPr>
              <w:fldChar w:fldCharType="separate"/>
            </w:r>
            <w:r w:rsidR="00AF0106">
              <w:rPr>
                <w:webHidden/>
              </w:rPr>
              <w:t>15</w:t>
            </w:r>
            <w:r w:rsidR="00A3420A">
              <w:rPr>
                <w:webHidden/>
              </w:rPr>
              <w:fldChar w:fldCharType="end"/>
            </w:r>
          </w:hyperlink>
        </w:p>
        <w:p w14:paraId="0350FA00" w14:textId="071C0686" w:rsidR="00A3420A" w:rsidRDefault="00073ACC" w:rsidP="00D810F4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3852913" w:history="1">
            <w:r w:rsidR="00A3420A" w:rsidRPr="00D34575">
              <w:rPr>
                <w:rStyle w:val="Hyperlink"/>
              </w:rPr>
              <w:t xml:space="preserve">Word </w:t>
            </w:r>
            <w:r w:rsidR="00A3420A" w:rsidRPr="00D34575">
              <w:rPr>
                <w:rStyle w:val="Hyperlink"/>
              </w:rPr>
              <w:t>l</w:t>
            </w:r>
            <w:r w:rsidR="00A3420A" w:rsidRPr="00D34575">
              <w:rPr>
                <w:rStyle w:val="Hyperlink"/>
              </w:rPr>
              <w:t>ist</w:t>
            </w:r>
            <w:r w:rsidR="00A3420A">
              <w:rPr>
                <w:webHidden/>
              </w:rPr>
              <w:tab/>
            </w:r>
            <w:r w:rsidR="00A3420A">
              <w:rPr>
                <w:webHidden/>
              </w:rPr>
              <w:fldChar w:fldCharType="begin"/>
            </w:r>
            <w:r w:rsidR="00A3420A">
              <w:rPr>
                <w:webHidden/>
              </w:rPr>
              <w:instrText xml:space="preserve"> PAGEREF _Toc143852913 \h </w:instrText>
            </w:r>
            <w:r w:rsidR="00A3420A">
              <w:rPr>
                <w:webHidden/>
              </w:rPr>
            </w:r>
            <w:r w:rsidR="00A3420A">
              <w:rPr>
                <w:webHidden/>
              </w:rPr>
              <w:fldChar w:fldCharType="separate"/>
            </w:r>
            <w:r w:rsidR="00AF0106">
              <w:rPr>
                <w:webHidden/>
              </w:rPr>
              <w:t>16</w:t>
            </w:r>
            <w:r w:rsidR="00A3420A">
              <w:rPr>
                <w:webHidden/>
              </w:rPr>
              <w:fldChar w:fldCharType="end"/>
            </w:r>
          </w:hyperlink>
        </w:p>
        <w:p w14:paraId="5627309E" w14:textId="540F8787" w:rsidR="00E05DD1" w:rsidRDefault="00AE2123" w:rsidP="00D810F4">
          <w:r>
            <w:fldChar w:fldCharType="end"/>
          </w:r>
        </w:p>
      </w:sdtContent>
    </w:sdt>
    <w:p w14:paraId="18E0A5ED" w14:textId="20C5C538" w:rsidR="00A7498F" w:rsidRPr="0042519C" w:rsidRDefault="00E05DD1" w:rsidP="00A7498F">
      <w:pPr>
        <w:pStyle w:val="Heading2"/>
        <w:rPr>
          <w:lang w:val="en-AU"/>
        </w:rPr>
      </w:pPr>
      <w:r>
        <w:br w:type="page"/>
      </w:r>
      <w:bookmarkStart w:id="105" w:name="_Toc116315843"/>
      <w:bookmarkStart w:id="106" w:name="_Toc143852905"/>
      <w:bookmarkStart w:id="107" w:name="_Toc6390577"/>
      <w:bookmarkStart w:id="108" w:name="_Toc12634028"/>
      <w:bookmarkEnd w:id="52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r w:rsidR="00A7498F">
        <w:rPr>
          <w:lang w:val="en-AU"/>
        </w:rPr>
        <w:lastRenderedPageBreak/>
        <w:t xml:space="preserve">What is this </w:t>
      </w:r>
      <w:r w:rsidR="000D5DBE">
        <w:rPr>
          <w:lang w:val="en-AU"/>
        </w:rPr>
        <w:t>R</w:t>
      </w:r>
      <w:r w:rsidR="00A7498F" w:rsidRPr="000D5DBE">
        <w:rPr>
          <w:lang w:val="en-AU"/>
        </w:rPr>
        <w:t>eference</w:t>
      </w:r>
      <w:r w:rsidR="00A7498F">
        <w:rPr>
          <w:lang w:val="en-AU"/>
        </w:rPr>
        <w:t xml:space="preserve"> </w:t>
      </w:r>
      <w:r w:rsidR="000D5DBE">
        <w:rPr>
          <w:lang w:val="en-AU"/>
        </w:rPr>
        <w:t>G</w:t>
      </w:r>
      <w:r w:rsidR="00A7498F">
        <w:rPr>
          <w:lang w:val="en-AU"/>
        </w:rPr>
        <w:t>roup about?</w:t>
      </w:r>
      <w:bookmarkEnd w:id="105"/>
      <w:bookmarkEnd w:id="106"/>
    </w:p>
    <w:p w14:paraId="5CD1B71B" w14:textId="342A495C" w:rsidR="009343F6" w:rsidRPr="00126658" w:rsidRDefault="009343F6" w:rsidP="009343F6">
      <w:bookmarkStart w:id="109" w:name="_Hlk115708910"/>
      <w:r w:rsidRPr="00A7498F">
        <w:t xml:space="preserve">A </w:t>
      </w:r>
      <w:bookmarkStart w:id="110" w:name="_Hlk113519872"/>
      <w:r w:rsidRPr="00A7498F">
        <w:rPr>
          <w:rStyle w:val="Strong"/>
        </w:rPr>
        <w:t>Reference Group</w:t>
      </w:r>
      <w:bookmarkEnd w:id="110"/>
      <w:r w:rsidRPr="00A7498F">
        <w:t xml:space="preserve"> is a group of people who give us</w:t>
      </w:r>
      <w:r>
        <w:rPr>
          <w:rFonts w:ascii="Calibri" w:hAnsi="Calibri" w:cs="Calibri"/>
        </w:rPr>
        <w:t xml:space="preserve"> </w:t>
      </w:r>
      <w:r w:rsidRPr="00A7498F">
        <w:t>advice about a</w:t>
      </w:r>
      <w:r>
        <w:t> </w:t>
      </w:r>
      <w:r w:rsidRPr="00A7498F">
        <w:t>certain</w:t>
      </w:r>
      <w:r>
        <w:rPr>
          <w:rFonts w:ascii="Calibri" w:hAnsi="Calibri" w:cs="Calibri"/>
        </w:rPr>
        <w:t> </w:t>
      </w:r>
      <w:r w:rsidRPr="00A7498F">
        <w:t>topic.</w:t>
      </w:r>
    </w:p>
    <w:bookmarkEnd w:id="109"/>
    <w:p w14:paraId="746A7600" w14:textId="77777777" w:rsidR="009343F6" w:rsidRDefault="009343F6" w:rsidP="009343F6">
      <w:r>
        <w:t>This Reference Group is about:</w:t>
      </w:r>
    </w:p>
    <w:p w14:paraId="333DCD1F" w14:textId="77777777" w:rsidR="009343F6" w:rsidRDefault="009343F6" w:rsidP="00A216B2">
      <w:pPr>
        <w:pStyle w:val="ListParagraph"/>
      </w:pPr>
      <w:r w:rsidRPr="00E542A8">
        <w:t xml:space="preserve">children </w:t>
      </w:r>
    </w:p>
    <w:p w14:paraId="64F2E01F" w14:textId="77777777" w:rsidR="009343F6" w:rsidRDefault="009343F6" w:rsidP="00A216B2">
      <w:pPr>
        <w:pStyle w:val="ListParagraph"/>
      </w:pPr>
      <w:r w:rsidRPr="00E542A8">
        <w:t>young people</w:t>
      </w:r>
    </w:p>
    <w:p w14:paraId="06574E5F" w14:textId="15DD1C3C" w:rsidR="00A216B2" w:rsidRDefault="009343F6" w:rsidP="009343F6">
      <w:pPr>
        <w:pStyle w:val="ListParagraph"/>
        <w:numPr>
          <w:ilvl w:val="0"/>
          <w:numId w:val="3"/>
        </w:numPr>
      </w:pPr>
      <w:r w:rsidRPr="00E542A8">
        <w:t>their families.</w:t>
      </w:r>
    </w:p>
    <w:p w14:paraId="665362CB" w14:textId="4041B4D8" w:rsidR="009343F6" w:rsidRPr="00126658" w:rsidRDefault="009343F6" w:rsidP="009343F6">
      <w:r>
        <w:t>The Reference Group shares their ideas with the IAC about how to support children and young people with</w:t>
      </w:r>
      <w:r>
        <w:rPr>
          <w:rFonts w:ascii="Calibri" w:hAnsi="Calibri" w:cs="Calibri"/>
        </w:rPr>
        <w:t xml:space="preserve"> </w:t>
      </w:r>
      <w:r>
        <w:t>disability.</w:t>
      </w:r>
    </w:p>
    <w:p w14:paraId="2802014E" w14:textId="77777777" w:rsidR="009343F6" w:rsidRDefault="009343F6" w:rsidP="009343F6">
      <w:r>
        <w:t>This includes support to:</w:t>
      </w:r>
    </w:p>
    <w:p w14:paraId="6FF8D4F7" w14:textId="77777777" w:rsidR="009343F6" w:rsidRPr="00E542A8" w:rsidRDefault="009343F6" w:rsidP="00320BB5">
      <w:pPr>
        <w:pStyle w:val="ListParagraph"/>
      </w:pPr>
      <w:r w:rsidRPr="00E542A8">
        <w:t xml:space="preserve">do things for </w:t>
      </w:r>
      <w:proofErr w:type="gramStart"/>
      <w:r w:rsidRPr="00E542A8">
        <w:t>themselves</w:t>
      </w:r>
      <w:proofErr w:type="gramEnd"/>
    </w:p>
    <w:p w14:paraId="380EFA72" w14:textId="77777777" w:rsidR="009343F6" w:rsidRPr="00E542A8" w:rsidRDefault="009343F6" w:rsidP="00320BB5">
      <w:pPr>
        <w:pStyle w:val="ListParagraph"/>
      </w:pPr>
      <w:r>
        <w:t>take part</w:t>
      </w:r>
      <w:r w:rsidRPr="00E542A8">
        <w:t xml:space="preserve"> in the community.</w:t>
      </w:r>
    </w:p>
    <w:p w14:paraId="31AAC4DA" w14:textId="77777777" w:rsidR="009343F6" w:rsidRDefault="009343F6" w:rsidP="009343F6">
      <w:r>
        <w:t>The IAC use these ideas when they write their advice for the National Disability Insurance Agency (NDIA) Board.</w:t>
      </w:r>
    </w:p>
    <w:p w14:paraId="7F4EA613" w14:textId="77777777" w:rsidR="009343F6" w:rsidRPr="006A7E16" w:rsidRDefault="009343F6" w:rsidP="009343F6">
      <w:r>
        <w:t xml:space="preserve">We just call them the </w:t>
      </w:r>
      <w:r w:rsidRPr="00830869">
        <w:rPr>
          <w:rStyle w:val="Strong"/>
        </w:rPr>
        <w:t>NDIA Board</w:t>
      </w:r>
      <w:r>
        <w:t>.</w:t>
      </w:r>
    </w:p>
    <w:p w14:paraId="074620AA" w14:textId="77777777" w:rsidR="009343F6" w:rsidRDefault="009343F6" w:rsidP="009343F6">
      <w:r w:rsidRPr="00597036">
        <w:t>The NDIA Board is a group of people who make decisions about all parts of the NDIA.</w:t>
      </w:r>
    </w:p>
    <w:p w14:paraId="1C91B0FA" w14:textId="77777777" w:rsidR="009343F6" w:rsidRDefault="009343F6" w:rsidP="00941FA8">
      <w:pPr>
        <w:pStyle w:val="Heading2"/>
        <w:spacing w:before="0"/>
        <w:rPr>
          <w:lang w:val="en-AU"/>
        </w:rPr>
      </w:pPr>
      <w:bookmarkStart w:id="111" w:name="_Toc143852906"/>
      <w:r>
        <w:rPr>
          <w:lang w:val="en-AU"/>
        </w:rPr>
        <w:br w:type="page"/>
      </w:r>
    </w:p>
    <w:p w14:paraId="388108D9" w14:textId="477CDF5C" w:rsidR="00D01D6C" w:rsidRPr="0042519C" w:rsidRDefault="005A6EF6" w:rsidP="00941FA8">
      <w:pPr>
        <w:pStyle w:val="Heading2"/>
        <w:spacing w:before="0"/>
        <w:rPr>
          <w:lang w:val="en-AU"/>
        </w:rPr>
      </w:pPr>
      <w:r>
        <w:rPr>
          <w:lang w:val="en-AU"/>
        </w:rPr>
        <w:lastRenderedPageBreak/>
        <w:t>T</w:t>
      </w:r>
      <w:r w:rsidR="000D5DBE">
        <w:rPr>
          <w:lang w:val="en-AU"/>
        </w:rPr>
        <w:t xml:space="preserve">he </w:t>
      </w:r>
      <w:r w:rsidR="001A7866">
        <w:rPr>
          <w:lang w:val="en-AU"/>
        </w:rPr>
        <w:t>IAC</w:t>
      </w:r>
      <w:r w:rsidR="0026115A">
        <w:rPr>
          <w:lang w:val="en-AU"/>
        </w:rPr>
        <w:t>’s Principal Member</w:t>
      </w:r>
      <w:bookmarkEnd w:id="111"/>
    </w:p>
    <w:p w14:paraId="7F8F1727" w14:textId="72DA4E29" w:rsidR="009343F6" w:rsidRPr="006431EC" w:rsidRDefault="009343F6" w:rsidP="009343F6">
      <w:r w:rsidRPr="006431EC">
        <w:t xml:space="preserve">Ms Leah </w:t>
      </w:r>
      <w:r>
        <w:t>v</w:t>
      </w:r>
      <w:r w:rsidRPr="006431EC">
        <w:t xml:space="preserve">an Poppel is the </w:t>
      </w:r>
      <w:r>
        <w:t>IAC’s</w:t>
      </w:r>
      <w:r w:rsidRPr="006431EC">
        <w:t xml:space="preserve"> Principal</w:t>
      </w:r>
      <w:r>
        <w:rPr>
          <w:rFonts w:ascii="Calibri" w:hAnsi="Calibri" w:cs="Calibri"/>
        </w:rPr>
        <w:t xml:space="preserve"> </w:t>
      </w:r>
      <w:r w:rsidRPr="006431EC">
        <w:t>Member.</w:t>
      </w:r>
    </w:p>
    <w:p w14:paraId="2F782762" w14:textId="52890AF3" w:rsidR="009343F6" w:rsidRPr="006431EC" w:rsidRDefault="009343F6" w:rsidP="009343F6">
      <w:r w:rsidRPr="006431EC">
        <w:t>She is also the Reference Group</w:t>
      </w:r>
      <w:r>
        <w:rPr>
          <w:rFonts w:ascii="Calibri" w:hAnsi="Calibri" w:cs="Calibri"/>
        </w:rPr>
        <w:t xml:space="preserve"> </w:t>
      </w:r>
      <w:r w:rsidRPr="006431EC">
        <w:t>Co-Chair.</w:t>
      </w:r>
    </w:p>
    <w:p w14:paraId="2F8BA9F4" w14:textId="3E62A38B" w:rsidR="009343F6" w:rsidRPr="00126658" w:rsidRDefault="009343F6" w:rsidP="009343F6">
      <w:r w:rsidRPr="006431EC">
        <w:t>This means she helps run the Reference</w:t>
      </w:r>
      <w:r>
        <w:rPr>
          <w:rFonts w:ascii="Calibri" w:hAnsi="Calibri" w:cs="Calibri"/>
        </w:rPr>
        <w:t xml:space="preserve"> </w:t>
      </w:r>
      <w:r w:rsidRPr="006431EC">
        <w:t>Group.</w:t>
      </w:r>
    </w:p>
    <w:p w14:paraId="1C03B6D5" w14:textId="77777777" w:rsidR="009343F6" w:rsidRPr="006431EC" w:rsidRDefault="009343F6" w:rsidP="009343F6">
      <w:r>
        <w:t>Leah welcomed old and new members to the Reference Group.</w:t>
      </w:r>
    </w:p>
    <w:p w14:paraId="5589BDE7" w14:textId="77777777" w:rsidR="009343F6" w:rsidRDefault="009343F6" w:rsidP="009343F6">
      <w:r>
        <w:t>Members will work with the Reference Group from:</w:t>
      </w:r>
    </w:p>
    <w:p w14:paraId="20472D6C" w14:textId="77777777" w:rsidR="009343F6" w:rsidRDefault="009343F6" w:rsidP="00830869">
      <w:pPr>
        <w:pStyle w:val="ListParagraph"/>
        <w:numPr>
          <w:ilvl w:val="0"/>
          <w:numId w:val="3"/>
        </w:numPr>
      </w:pPr>
      <w:r>
        <w:t>1 July 2023</w:t>
      </w:r>
    </w:p>
    <w:p w14:paraId="65A64E4A" w14:textId="77777777" w:rsidR="009343F6" w:rsidRDefault="009343F6" w:rsidP="00830869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381666B8" w14:textId="77777777" w:rsidR="009343F6" w:rsidRDefault="009343F6" w:rsidP="00830869">
      <w:pPr>
        <w:pStyle w:val="ListParagraph"/>
        <w:numPr>
          <w:ilvl w:val="0"/>
          <w:numId w:val="3"/>
        </w:numPr>
      </w:pPr>
      <w:r>
        <w:t>31 December 2024.</w:t>
      </w:r>
    </w:p>
    <w:p w14:paraId="4E6F61A8" w14:textId="77777777" w:rsidR="009343F6" w:rsidRPr="00AB511A" w:rsidRDefault="009343F6" w:rsidP="009343F6">
      <w:pPr>
        <w:rPr>
          <w:spacing w:val="-4"/>
        </w:rPr>
      </w:pPr>
      <w:r>
        <w:rPr>
          <w:spacing w:val="-4"/>
        </w:rPr>
        <w:t>Leah explained she will find a new Co-Chair to the Reference Group.</w:t>
      </w:r>
    </w:p>
    <w:p w14:paraId="22024871" w14:textId="77777777" w:rsidR="009343F6" w:rsidRDefault="009343F6" w:rsidP="009343F6">
      <w:pPr>
        <w:rPr>
          <w:spacing w:val="-4"/>
        </w:rPr>
      </w:pPr>
      <w:r>
        <w:rPr>
          <w:spacing w:val="-4"/>
        </w:rPr>
        <w:t xml:space="preserve">She will do this after the </w:t>
      </w:r>
      <w:r w:rsidRPr="00D45F7B">
        <w:rPr>
          <w:rStyle w:val="Strong"/>
        </w:rPr>
        <w:t>Minister</w:t>
      </w:r>
      <w:r w:rsidRPr="00CF41F5">
        <w:rPr>
          <w:spacing w:val="-4"/>
        </w:rPr>
        <w:t xml:space="preserve"> for the N</w:t>
      </w:r>
      <w:r>
        <w:rPr>
          <w:spacing w:val="-4"/>
        </w:rPr>
        <w:t xml:space="preserve">ational </w:t>
      </w:r>
      <w:r w:rsidRPr="00CF41F5">
        <w:rPr>
          <w:spacing w:val="-4"/>
        </w:rPr>
        <w:t>D</w:t>
      </w:r>
      <w:r>
        <w:rPr>
          <w:spacing w:val="-4"/>
        </w:rPr>
        <w:t xml:space="preserve">isability </w:t>
      </w:r>
      <w:r w:rsidRPr="00CF41F5">
        <w:rPr>
          <w:spacing w:val="-4"/>
        </w:rPr>
        <w:t>I</w:t>
      </w:r>
      <w:r>
        <w:rPr>
          <w:spacing w:val="-4"/>
        </w:rPr>
        <w:t xml:space="preserve">nsurance </w:t>
      </w:r>
      <w:r w:rsidRPr="00CF41F5">
        <w:rPr>
          <w:spacing w:val="-4"/>
        </w:rPr>
        <w:t>S</w:t>
      </w:r>
      <w:r>
        <w:rPr>
          <w:spacing w:val="-4"/>
        </w:rPr>
        <w:t>cheme (NDIS) shares who the new members of the IAC are.</w:t>
      </w:r>
    </w:p>
    <w:p w14:paraId="4CA1EBCB" w14:textId="77777777" w:rsidR="009343F6" w:rsidRDefault="009343F6" w:rsidP="009343F6">
      <w:pPr>
        <w:rPr>
          <w:spacing w:val="-4"/>
        </w:rPr>
      </w:pPr>
      <w:r w:rsidRPr="00CF41F5">
        <w:rPr>
          <w:spacing w:val="-4"/>
        </w:rPr>
        <w:t xml:space="preserve">A </w:t>
      </w:r>
      <w:r w:rsidRPr="00CF41F5">
        <w:t>minister</w:t>
      </w:r>
      <w:r w:rsidRPr="00CF41F5">
        <w:rPr>
          <w:spacing w:val="-4"/>
        </w:rPr>
        <w:t xml:space="preserve"> leads an area of the government.</w:t>
      </w:r>
    </w:p>
    <w:p w14:paraId="7ADFB54A" w14:textId="77777777" w:rsidR="009343F6" w:rsidRPr="004722DC" w:rsidRDefault="009343F6" w:rsidP="009343F6">
      <w:pPr>
        <w:rPr>
          <w:spacing w:val="-4"/>
        </w:rPr>
      </w:pPr>
      <w:r w:rsidRPr="00AB511A">
        <w:rPr>
          <w:spacing w:val="-4"/>
        </w:rPr>
        <w:t xml:space="preserve">Leah </w:t>
      </w:r>
      <w:r w:rsidRPr="006A7E16">
        <w:rPr>
          <w:spacing w:val="-4"/>
        </w:rPr>
        <w:t>shared the work done since the last meeting</w:t>
      </w:r>
      <w:r>
        <w:rPr>
          <w:spacing w:val="-4"/>
        </w:rPr>
        <w:t xml:space="preserve"> </w:t>
      </w:r>
      <w:r w:rsidRPr="006A7E16">
        <w:rPr>
          <w:spacing w:val="-4"/>
        </w:rPr>
        <w:t>by:</w:t>
      </w:r>
    </w:p>
    <w:p w14:paraId="733AE352" w14:textId="77777777" w:rsidR="009343F6" w:rsidRDefault="009343F6" w:rsidP="00E31522">
      <w:pPr>
        <w:pStyle w:val="ListParagraph"/>
      </w:pPr>
      <w:r>
        <w:t>the IAC</w:t>
      </w:r>
    </w:p>
    <w:p w14:paraId="352FC257" w14:textId="77777777" w:rsidR="009343F6" w:rsidRDefault="009343F6" w:rsidP="00E31522">
      <w:pPr>
        <w:pStyle w:val="ListParagraph"/>
      </w:pPr>
      <w:r>
        <w:t>the IAC Reference Group.</w:t>
      </w:r>
    </w:p>
    <w:p w14:paraId="043F5FB2" w14:textId="77777777" w:rsidR="009343F6" w:rsidRDefault="009343F6" w:rsidP="009343F6">
      <w:r>
        <w:t>This includes their work on their advice for the NDIA.</w:t>
      </w:r>
    </w:p>
    <w:p w14:paraId="0E46EC36" w14:textId="77777777" w:rsidR="009343F6" w:rsidRDefault="009343F6" w:rsidP="009343F6">
      <w:r>
        <w:t xml:space="preserve">It’s called </w:t>
      </w:r>
      <w:r w:rsidRPr="00A5351E">
        <w:rPr>
          <w:i/>
          <w:iCs/>
        </w:rPr>
        <w:t>Improving the NDIS for children and young people: the importance of being guided by their voice</w:t>
      </w:r>
      <w:r>
        <w:t>.</w:t>
      </w:r>
    </w:p>
    <w:p w14:paraId="51E07E1A" w14:textId="387698D4" w:rsidR="009343F6" w:rsidRDefault="009343F6" w:rsidP="009343F6">
      <w:r>
        <w:t>The IAC are waiting for the NDIA to share their thoughts about what they will do to support the advice.</w:t>
      </w:r>
    </w:p>
    <w:p w14:paraId="38817D34" w14:textId="77777777" w:rsidR="009343F6" w:rsidRDefault="009343F6" w:rsidP="00793E7E">
      <w:pPr>
        <w:pStyle w:val="Heading2"/>
        <w:rPr>
          <w:lang w:val="en-AU"/>
        </w:rPr>
      </w:pPr>
      <w:bookmarkStart w:id="112" w:name="_Toc143852907"/>
      <w:r>
        <w:rPr>
          <w:lang w:val="en-AU"/>
        </w:rPr>
        <w:br w:type="page"/>
      </w:r>
    </w:p>
    <w:p w14:paraId="7210DE3D" w14:textId="5E4C846F" w:rsidR="00793E7E" w:rsidRPr="00AF0F42" w:rsidRDefault="00793E7E" w:rsidP="00793E7E">
      <w:pPr>
        <w:pStyle w:val="Heading2"/>
        <w:rPr>
          <w:lang w:val="en-AU"/>
        </w:rPr>
      </w:pPr>
      <w:bookmarkStart w:id="113" w:name="_Our_reports"/>
      <w:bookmarkEnd w:id="113"/>
      <w:r>
        <w:rPr>
          <w:lang w:val="en-AU"/>
        </w:rPr>
        <w:lastRenderedPageBreak/>
        <w:t>Our reports</w:t>
      </w:r>
      <w:bookmarkEnd w:id="112"/>
    </w:p>
    <w:p w14:paraId="295BD0E4" w14:textId="4A9E03E8" w:rsidR="009343F6" w:rsidRPr="00126658" w:rsidRDefault="009343F6" w:rsidP="009343F6">
      <w:r w:rsidRPr="009B3C89">
        <w:rPr>
          <w:spacing w:val="4"/>
        </w:rPr>
        <w:t xml:space="preserve">The Reference Group connected with </w:t>
      </w:r>
      <w:r w:rsidRPr="0047773B">
        <w:t>the</w:t>
      </w:r>
      <w:r w:rsidRPr="00912308">
        <w:rPr>
          <w:rStyle w:val="StyleFSMePro"/>
        </w:rPr>
        <w:t> </w:t>
      </w:r>
      <w:r w:rsidRPr="0047773B">
        <w:t xml:space="preserve">community to find out about issues </w:t>
      </w:r>
      <w:r w:rsidRPr="009B3C89">
        <w:rPr>
          <w:spacing w:val="4"/>
        </w:rPr>
        <w:t>tha</w:t>
      </w:r>
      <w:r>
        <w:rPr>
          <w:spacing w:val="4"/>
        </w:rPr>
        <w:t xml:space="preserve">t </w:t>
      </w:r>
      <w:r>
        <w:t>affect</w:t>
      </w:r>
      <w:r>
        <w:rPr>
          <w:rStyle w:val="StyleFSMePro"/>
        </w:rPr>
        <w:t xml:space="preserve"> </w:t>
      </w:r>
      <w:r>
        <w:t>them.</w:t>
      </w:r>
    </w:p>
    <w:p w14:paraId="42697F9D" w14:textId="064D4CA1" w:rsidR="009343F6" w:rsidRPr="00126658" w:rsidRDefault="009343F6" w:rsidP="009343F6">
      <w:r>
        <w:t>The Reference Group members shared these issues with the</w:t>
      </w:r>
      <w:r>
        <w:rPr>
          <w:rStyle w:val="StyleFSMePro"/>
        </w:rPr>
        <w:t xml:space="preserve"> </w:t>
      </w:r>
      <w:r>
        <w:t>NDIA.</w:t>
      </w:r>
    </w:p>
    <w:p w14:paraId="0C9F0831" w14:textId="0918DD93" w:rsidR="00793E7E" w:rsidRDefault="00793E7E" w:rsidP="009343F6">
      <w:pPr>
        <w:pStyle w:val="Heading3"/>
        <w:spacing w:after="0"/>
      </w:pPr>
      <w:r>
        <w:t>NDIS plans</w:t>
      </w:r>
    </w:p>
    <w:p w14:paraId="130756AB" w14:textId="77777777" w:rsidR="009343F6" w:rsidRDefault="009343F6" w:rsidP="009343F6">
      <w:bookmarkStart w:id="114" w:name="_Hlk115708968"/>
      <w:r w:rsidRPr="000D5A5A">
        <w:t xml:space="preserve">Reference Group members </w:t>
      </w:r>
      <w:r>
        <w:t>explained</w:t>
      </w:r>
      <w:r w:rsidRPr="000D5A5A">
        <w:t xml:space="preserve"> </w:t>
      </w:r>
      <w:r>
        <w:t>that parents worry their child’s NDIS plan will change when they have planning meetings.</w:t>
      </w:r>
    </w:p>
    <w:p w14:paraId="1B9495CC" w14:textId="77777777" w:rsidR="009343F6" w:rsidRPr="000D5A5A" w:rsidRDefault="009343F6" w:rsidP="009343F6">
      <w:r>
        <w:t xml:space="preserve">The NDIS should tell parents before meetings that they can use the same plan if their child doesn’t need new supports. </w:t>
      </w:r>
    </w:p>
    <w:p w14:paraId="2E436503" w14:textId="7A1E60BE" w:rsidR="009343F6" w:rsidRPr="00E370C5" w:rsidRDefault="009343F6" w:rsidP="009343F6">
      <w:r>
        <w:t xml:space="preserve">This might mean that parents will spend less money on </w:t>
      </w:r>
      <w:r w:rsidRPr="00E370C5">
        <w:rPr>
          <w:rStyle w:val="Strong"/>
        </w:rPr>
        <w:t>assessments</w:t>
      </w:r>
      <w:r>
        <w:t>.</w:t>
      </w:r>
    </w:p>
    <w:p w14:paraId="6A86FCE1" w14:textId="77777777" w:rsidR="009343F6" w:rsidRPr="00E370C5" w:rsidRDefault="009343F6" w:rsidP="009343F6">
      <w:r w:rsidRPr="00E370C5">
        <w:t xml:space="preserve">Assessments help </w:t>
      </w:r>
      <w:r>
        <w:t>the NDIA</w:t>
      </w:r>
      <w:r w:rsidRPr="00E370C5">
        <w:t xml:space="preserve"> work out: </w:t>
      </w:r>
    </w:p>
    <w:p w14:paraId="57A026F1" w14:textId="77777777" w:rsidR="009343F6" w:rsidRPr="00E370C5" w:rsidRDefault="009343F6" w:rsidP="00E370C5">
      <w:pPr>
        <w:pStyle w:val="ListParagraph"/>
        <w:numPr>
          <w:ilvl w:val="0"/>
          <w:numId w:val="35"/>
        </w:numPr>
      </w:pPr>
      <w:r w:rsidRPr="00E370C5">
        <w:t xml:space="preserve">how your disability affects your life </w:t>
      </w:r>
    </w:p>
    <w:p w14:paraId="3602D846" w14:textId="77777777" w:rsidR="009343F6" w:rsidRPr="00E370C5" w:rsidRDefault="009343F6" w:rsidP="00E370C5">
      <w:pPr>
        <w:pStyle w:val="ListParagraph"/>
        <w:numPr>
          <w:ilvl w:val="0"/>
          <w:numId w:val="35"/>
        </w:numPr>
      </w:pPr>
      <w:r w:rsidRPr="00E370C5">
        <w:t>what supports you need.</w:t>
      </w:r>
    </w:p>
    <w:p w14:paraId="262FBE69" w14:textId="77777777" w:rsidR="009343F6" w:rsidRDefault="009343F6" w:rsidP="009343F6">
      <w:r>
        <w:t xml:space="preserve">Members also explained that some families can experience </w:t>
      </w:r>
      <w:r w:rsidRPr="00A53C81">
        <w:rPr>
          <w:rStyle w:val="Strong"/>
        </w:rPr>
        <w:t>trauma</w:t>
      </w:r>
      <w:r>
        <w:t xml:space="preserve"> from planning meetings.</w:t>
      </w:r>
    </w:p>
    <w:p w14:paraId="10A898D7" w14:textId="2E3F8641" w:rsidR="009343F6" w:rsidRDefault="009343F6" w:rsidP="009343F6">
      <w:r>
        <w:t>Trauma is the way you feel about something bad that happened to you.</w:t>
      </w:r>
    </w:p>
    <w:p w14:paraId="2EFC29A7" w14:textId="52F8CF8F" w:rsidR="009343F6" w:rsidRDefault="009343F6" w:rsidP="009343F6">
      <w:r>
        <w:t>For example, you might feel scared or stressed.</w:t>
      </w:r>
    </w:p>
    <w:p w14:paraId="0CE99DC0" w14:textId="12C3F216" w:rsidR="009B0315" w:rsidRPr="00AF0106" w:rsidRDefault="009343F6" w:rsidP="009343F6">
      <w:r>
        <w:t>Trauma can affect you for a long time.</w:t>
      </w:r>
      <w:bookmarkEnd w:id="114"/>
    </w:p>
    <w:p w14:paraId="1362898F" w14:textId="0BFD3BBE" w:rsidR="001C7B88" w:rsidRPr="00562DD2" w:rsidRDefault="00E31522" w:rsidP="00E31522">
      <w:pPr>
        <w:pStyle w:val="Heading3"/>
      </w:pPr>
      <w:r>
        <w:t>NDIS services</w:t>
      </w:r>
      <w:r w:rsidR="00C22816">
        <w:t xml:space="preserve"> and </w:t>
      </w:r>
      <w:proofErr w:type="gramStart"/>
      <w:r w:rsidR="00C22816">
        <w:t>supports</w:t>
      </w:r>
      <w:proofErr w:type="gramEnd"/>
    </w:p>
    <w:p w14:paraId="0779FE13" w14:textId="15559AB1" w:rsidR="009343F6" w:rsidRDefault="009343F6" w:rsidP="009343F6">
      <w:pPr>
        <w:rPr>
          <w:spacing w:val="-2"/>
        </w:rPr>
      </w:pPr>
      <w:r>
        <w:rPr>
          <w:spacing w:val="-2"/>
        </w:rPr>
        <w:t xml:space="preserve">Reference Group members shared that some families </w:t>
      </w:r>
      <w:proofErr w:type="gramStart"/>
      <w:r>
        <w:rPr>
          <w:spacing w:val="-2"/>
        </w:rPr>
        <w:t>have to</w:t>
      </w:r>
      <w:proofErr w:type="gramEnd"/>
      <w:r>
        <w:rPr>
          <w:spacing w:val="-2"/>
        </w:rPr>
        <w:t xml:space="preserve"> use a lot of their </w:t>
      </w:r>
      <w:r w:rsidRPr="00E370C5">
        <w:rPr>
          <w:rStyle w:val="Strong"/>
        </w:rPr>
        <w:t>funding</w:t>
      </w:r>
      <w:r>
        <w:rPr>
          <w:spacing w:val="-2"/>
        </w:rPr>
        <w:t xml:space="preserve"> on assessments.</w:t>
      </w:r>
    </w:p>
    <w:p w14:paraId="6E14D85F" w14:textId="06181F1B" w:rsidR="00AF0106" w:rsidRDefault="009343F6" w:rsidP="00AF0106">
      <w:pPr>
        <w:spacing w:before="0" w:after="0" w:line="240" w:lineRule="auto"/>
      </w:pPr>
      <w:r w:rsidRPr="004009CF">
        <w:t>Funding is the money from your plan that pays for</w:t>
      </w:r>
      <w:r>
        <w:rPr>
          <w:rFonts w:ascii="Calibri" w:hAnsi="Calibri"/>
        </w:rPr>
        <w:t xml:space="preserve"> </w:t>
      </w:r>
      <w:r w:rsidRPr="004009CF">
        <w:t>the supports and services you</w:t>
      </w:r>
      <w:r>
        <w:rPr>
          <w:rFonts w:ascii="Calibri" w:hAnsi="Calibri" w:cs="Calibri"/>
        </w:rPr>
        <w:t xml:space="preserve"> </w:t>
      </w:r>
      <w:r w:rsidRPr="004009CF">
        <w:t>need.</w:t>
      </w:r>
      <w:r w:rsidR="00AF0106" w:rsidRPr="00AF0106">
        <w:t xml:space="preserve"> </w:t>
      </w:r>
      <w:r w:rsidR="00AF0106">
        <w:br w:type="page"/>
      </w:r>
    </w:p>
    <w:p w14:paraId="30BD9A91" w14:textId="77777777" w:rsidR="009343F6" w:rsidRDefault="009343F6" w:rsidP="009343F6">
      <w:pPr>
        <w:rPr>
          <w:spacing w:val="-2"/>
        </w:rPr>
      </w:pPr>
      <w:r>
        <w:rPr>
          <w:spacing w:val="-2"/>
        </w:rPr>
        <w:lastRenderedPageBreak/>
        <w:t>They do this to get proof that their child with disability needs long-term support from the NDIS.</w:t>
      </w:r>
    </w:p>
    <w:p w14:paraId="74DF6F6F" w14:textId="77777777" w:rsidR="009343F6" w:rsidRDefault="009343F6" w:rsidP="009343F6">
      <w:pPr>
        <w:rPr>
          <w:spacing w:val="-2"/>
        </w:rPr>
      </w:pPr>
      <w:r>
        <w:rPr>
          <w:spacing w:val="-2"/>
        </w:rPr>
        <w:t>This means that:</w:t>
      </w:r>
    </w:p>
    <w:p w14:paraId="3AC2EF75" w14:textId="77777777" w:rsidR="009343F6" w:rsidRPr="00E370C5" w:rsidRDefault="009343F6" w:rsidP="00E370C5">
      <w:pPr>
        <w:pStyle w:val="ListParagraph"/>
        <w:numPr>
          <w:ilvl w:val="0"/>
          <w:numId w:val="36"/>
        </w:numPr>
        <w:rPr>
          <w:spacing w:val="-2"/>
        </w:rPr>
      </w:pPr>
      <w:r>
        <w:rPr>
          <w:spacing w:val="-2"/>
        </w:rPr>
        <w:t xml:space="preserve">children might not get the right amount of support they </w:t>
      </w:r>
      <w:proofErr w:type="gramStart"/>
      <w:r>
        <w:rPr>
          <w:spacing w:val="-2"/>
        </w:rPr>
        <w:t>need</w:t>
      </w:r>
      <w:proofErr w:type="gramEnd"/>
    </w:p>
    <w:p w14:paraId="63693857" w14:textId="77777777" w:rsidR="009343F6" w:rsidRDefault="009343F6" w:rsidP="00E370C5">
      <w:pPr>
        <w:pStyle w:val="ListParagraph"/>
        <w:numPr>
          <w:ilvl w:val="0"/>
          <w:numId w:val="36"/>
        </w:numPr>
        <w:rPr>
          <w:spacing w:val="-2"/>
        </w:rPr>
      </w:pPr>
      <w:r>
        <w:rPr>
          <w:spacing w:val="-2"/>
        </w:rPr>
        <w:t>families focus on what their child can’t do and not on what they are good at.</w:t>
      </w:r>
    </w:p>
    <w:p w14:paraId="56A33D77" w14:textId="257D2F4F" w:rsidR="009343F6" w:rsidRDefault="009343F6" w:rsidP="009343F6">
      <w:pPr>
        <w:rPr>
          <w:spacing w:val="-2"/>
        </w:rPr>
      </w:pPr>
      <w:r>
        <w:rPr>
          <w:spacing w:val="-2"/>
        </w:rPr>
        <w:t>It can also mean that some health care services are too busy with assessments.</w:t>
      </w:r>
    </w:p>
    <w:p w14:paraId="4F79F298" w14:textId="77777777" w:rsidR="009343F6" w:rsidRPr="002F2F75" w:rsidRDefault="009343F6" w:rsidP="009343F6">
      <w:pPr>
        <w:rPr>
          <w:spacing w:val="-2"/>
        </w:rPr>
      </w:pPr>
      <w:r>
        <w:rPr>
          <w:spacing w:val="-2"/>
        </w:rPr>
        <w:t>And can’t provide as much support as they should.</w:t>
      </w:r>
    </w:p>
    <w:p w14:paraId="145C8E6F" w14:textId="3C905A04" w:rsidR="009343F6" w:rsidRDefault="009343F6" w:rsidP="009343F6">
      <w:pPr>
        <w:rPr>
          <w:spacing w:val="-2"/>
        </w:rPr>
      </w:pPr>
      <w:r>
        <w:rPr>
          <w:spacing w:val="-2"/>
        </w:rPr>
        <w:t>Members shared that the NDIS need to look at how preschools can be a good place for children to get NDIS supports.</w:t>
      </w:r>
    </w:p>
    <w:p w14:paraId="3DD0EA4D" w14:textId="77777777" w:rsidR="009343F6" w:rsidRDefault="009343F6" w:rsidP="009343F6">
      <w:pPr>
        <w:rPr>
          <w:spacing w:val="-2"/>
        </w:rPr>
      </w:pPr>
      <w:r>
        <w:rPr>
          <w:spacing w:val="-2"/>
        </w:rPr>
        <w:t>For example, they should look at how preschools can connect families with</w:t>
      </w:r>
      <w:r w:rsidRPr="002F2F75">
        <w:rPr>
          <w:rStyle w:val="Strong"/>
        </w:rPr>
        <w:t xml:space="preserve"> early childhood </w:t>
      </w:r>
      <w:r>
        <w:rPr>
          <w:rStyle w:val="Strong"/>
        </w:rPr>
        <w:t>partners</w:t>
      </w:r>
      <w:r>
        <w:rPr>
          <w:spacing w:val="-2"/>
        </w:rPr>
        <w:t>.</w:t>
      </w:r>
    </w:p>
    <w:p w14:paraId="12B96BBC" w14:textId="77777777" w:rsidR="009343F6" w:rsidRPr="002F2F75" w:rsidRDefault="009343F6" w:rsidP="009343F6">
      <w:pPr>
        <w:rPr>
          <w:spacing w:val="-2"/>
        </w:rPr>
      </w:pPr>
      <w:r w:rsidRPr="002F2F75">
        <w:rPr>
          <w:spacing w:val="-2"/>
        </w:rPr>
        <w:t xml:space="preserve">Early childhood partners support: </w:t>
      </w:r>
    </w:p>
    <w:p w14:paraId="6E66C404" w14:textId="77777777" w:rsidR="009343F6" w:rsidRPr="002F2F75" w:rsidRDefault="009343F6" w:rsidP="00187931">
      <w:pPr>
        <w:pStyle w:val="ListParagraph"/>
        <w:numPr>
          <w:ilvl w:val="0"/>
          <w:numId w:val="37"/>
        </w:numPr>
        <w:rPr>
          <w:spacing w:val="-2"/>
        </w:rPr>
      </w:pPr>
      <w:r w:rsidRPr="002F2F75">
        <w:rPr>
          <w:spacing w:val="-2"/>
        </w:rPr>
        <w:t xml:space="preserve">children with </w:t>
      </w:r>
      <w:r w:rsidRPr="002F2F75">
        <w:rPr>
          <w:rStyle w:val="Strong"/>
        </w:rPr>
        <w:t>developmental delay</w:t>
      </w:r>
      <w:r w:rsidRPr="002F2F75">
        <w:rPr>
          <w:spacing w:val="-2"/>
        </w:rPr>
        <w:t xml:space="preserve"> </w:t>
      </w:r>
    </w:p>
    <w:p w14:paraId="777ABA8C" w14:textId="77777777" w:rsidR="009343F6" w:rsidRPr="002F2F75" w:rsidRDefault="009343F6" w:rsidP="00187931">
      <w:pPr>
        <w:pStyle w:val="ListParagraph"/>
        <w:numPr>
          <w:ilvl w:val="0"/>
          <w:numId w:val="37"/>
        </w:numPr>
        <w:rPr>
          <w:spacing w:val="-2"/>
        </w:rPr>
      </w:pPr>
      <w:r w:rsidRPr="002F2F75">
        <w:rPr>
          <w:spacing w:val="-2"/>
        </w:rPr>
        <w:t xml:space="preserve">children with disability </w:t>
      </w:r>
    </w:p>
    <w:p w14:paraId="29C31608" w14:textId="4D04FD5E" w:rsidR="009B0315" w:rsidRPr="009343F6" w:rsidRDefault="009343F6" w:rsidP="009343F6">
      <w:pPr>
        <w:pStyle w:val="ListParagraph"/>
        <w:numPr>
          <w:ilvl w:val="0"/>
          <w:numId w:val="37"/>
        </w:numPr>
        <w:rPr>
          <w:spacing w:val="-2"/>
        </w:rPr>
      </w:pPr>
      <w:r w:rsidRPr="00187931">
        <w:rPr>
          <w:spacing w:val="-2"/>
        </w:rPr>
        <w:t>their families.</w:t>
      </w:r>
    </w:p>
    <w:p w14:paraId="7CDFF494" w14:textId="3446702F" w:rsidR="009343F6" w:rsidRPr="002F2F75" w:rsidRDefault="009343F6" w:rsidP="009343F6">
      <w:pPr>
        <w:rPr>
          <w:spacing w:val="-2"/>
        </w:rPr>
      </w:pPr>
      <w:r w:rsidRPr="002F2F75">
        <w:rPr>
          <w:spacing w:val="-2"/>
        </w:rPr>
        <w:t>Some children might not develop at the same pace as other children of</w:t>
      </w:r>
      <w:r>
        <w:rPr>
          <w:spacing w:val="-2"/>
        </w:rPr>
        <w:t> </w:t>
      </w:r>
      <w:r w:rsidRPr="002F2F75">
        <w:rPr>
          <w:spacing w:val="-2"/>
        </w:rPr>
        <w:t>the same age.</w:t>
      </w:r>
    </w:p>
    <w:p w14:paraId="36B6D87D" w14:textId="77777777" w:rsidR="009343F6" w:rsidRPr="002F2F75" w:rsidRDefault="009343F6" w:rsidP="009343F6">
      <w:pPr>
        <w:rPr>
          <w:spacing w:val="-2"/>
        </w:rPr>
      </w:pPr>
      <w:r w:rsidRPr="002F2F75">
        <w:rPr>
          <w:spacing w:val="-2"/>
        </w:rPr>
        <w:t>They may need extra help to do everyday things.</w:t>
      </w:r>
    </w:p>
    <w:p w14:paraId="60912903" w14:textId="022AF190" w:rsidR="009343F6" w:rsidRPr="002F2F75" w:rsidRDefault="009343F6" w:rsidP="009343F6">
      <w:pPr>
        <w:rPr>
          <w:spacing w:val="-2"/>
        </w:rPr>
      </w:pPr>
      <w:r w:rsidRPr="002F2F75">
        <w:rPr>
          <w:spacing w:val="-2"/>
        </w:rPr>
        <w:t>When this happens, we say they have a</w:t>
      </w:r>
      <w:r w:rsidR="00BC47C0">
        <w:rPr>
          <w:spacing w:val="-2"/>
        </w:rPr>
        <w:t xml:space="preserve"> </w:t>
      </w:r>
      <w:r w:rsidRPr="002F2F75">
        <w:rPr>
          <w:spacing w:val="-2"/>
        </w:rPr>
        <w:t>developmental delay.</w:t>
      </w:r>
    </w:p>
    <w:p w14:paraId="3E5F3CD2" w14:textId="303FFB1F" w:rsidR="009343F6" w:rsidRDefault="009343F6" w:rsidP="009343F6">
      <w:pPr>
        <w:rPr>
          <w:spacing w:val="-2"/>
        </w:rPr>
      </w:pPr>
      <w:r>
        <w:rPr>
          <w:spacing w:val="-2"/>
        </w:rPr>
        <w:t>Members explained that the NDIS should do more</w:t>
      </w:r>
      <w:r w:rsidR="00BC47C0">
        <w:rPr>
          <w:spacing w:val="-2"/>
        </w:rPr>
        <w:t xml:space="preserve"> </w:t>
      </w:r>
      <w:r>
        <w:rPr>
          <w:spacing w:val="-2"/>
        </w:rPr>
        <w:t xml:space="preserve">to support young </w:t>
      </w:r>
      <w:r w:rsidRPr="001444CD">
        <w:rPr>
          <w:rStyle w:val="Strong"/>
        </w:rPr>
        <w:t>participants</w:t>
      </w:r>
      <w:r>
        <w:rPr>
          <w:spacing w:val="-2"/>
        </w:rPr>
        <w:t xml:space="preserve"> as they become adults.</w:t>
      </w:r>
    </w:p>
    <w:p w14:paraId="722300DB" w14:textId="6E77A2E7" w:rsidR="008C451D" w:rsidRPr="009343F6" w:rsidRDefault="009343F6" w:rsidP="009343F6">
      <w:pPr>
        <w:rPr>
          <w:spacing w:val="-2"/>
        </w:rPr>
      </w:pPr>
      <w:r>
        <w:t>Participants are people with disability who take part in</w:t>
      </w:r>
      <w:r w:rsidR="00BC47C0">
        <w:rPr>
          <w:rFonts w:ascii="Calibri" w:hAnsi="Calibri" w:cs="Calibri"/>
        </w:rPr>
        <w:t xml:space="preserve"> </w:t>
      </w:r>
      <w:r>
        <w:t>the NDIS.</w:t>
      </w:r>
    </w:p>
    <w:p w14:paraId="1E238E5E" w14:textId="77777777" w:rsidR="00AF0106" w:rsidRDefault="00AF0106" w:rsidP="009343F6">
      <w:pPr>
        <w:rPr>
          <w:spacing w:val="-2"/>
        </w:rPr>
      </w:pPr>
      <w:r>
        <w:rPr>
          <w:spacing w:val="-2"/>
        </w:rPr>
        <w:br w:type="page"/>
      </w:r>
    </w:p>
    <w:p w14:paraId="1318F50A" w14:textId="5C9A14F9" w:rsidR="009343F6" w:rsidRDefault="009343F6" w:rsidP="009343F6">
      <w:pPr>
        <w:rPr>
          <w:spacing w:val="-2"/>
        </w:rPr>
      </w:pPr>
      <w:r>
        <w:rPr>
          <w:spacing w:val="-2"/>
        </w:rPr>
        <w:lastRenderedPageBreak/>
        <w:t>This includes supporting participants to:</w:t>
      </w:r>
    </w:p>
    <w:p w14:paraId="3F7D2D11" w14:textId="77777777" w:rsidR="009343F6" w:rsidRDefault="009343F6" w:rsidP="00D8267D">
      <w:pPr>
        <w:pStyle w:val="ListParagraph"/>
        <w:numPr>
          <w:ilvl w:val="0"/>
          <w:numId w:val="38"/>
        </w:numPr>
        <w:rPr>
          <w:spacing w:val="-2"/>
        </w:rPr>
      </w:pPr>
      <w:r>
        <w:rPr>
          <w:spacing w:val="-2"/>
        </w:rPr>
        <w:t xml:space="preserve">do more tasks on their </w:t>
      </w:r>
      <w:proofErr w:type="gramStart"/>
      <w:r>
        <w:rPr>
          <w:spacing w:val="-2"/>
        </w:rPr>
        <w:t>own</w:t>
      </w:r>
      <w:proofErr w:type="gramEnd"/>
    </w:p>
    <w:p w14:paraId="4036B400" w14:textId="77777777" w:rsidR="009343F6" w:rsidRDefault="009343F6" w:rsidP="00D8267D">
      <w:pPr>
        <w:pStyle w:val="ListParagraph"/>
        <w:numPr>
          <w:ilvl w:val="0"/>
          <w:numId w:val="38"/>
        </w:numPr>
        <w:rPr>
          <w:spacing w:val="-2"/>
        </w:rPr>
      </w:pPr>
      <w:r>
        <w:rPr>
          <w:spacing w:val="-2"/>
        </w:rPr>
        <w:t xml:space="preserve">take part in activities with other </w:t>
      </w:r>
      <w:proofErr w:type="gramStart"/>
      <w:r>
        <w:rPr>
          <w:spacing w:val="-2"/>
        </w:rPr>
        <w:t>people</w:t>
      </w:r>
      <w:proofErr w:type="gramEnd"/>
    </w:p>
    <w:p w14:paraId="0DA44124" w14:textId="77777777" w:rsidR="009343F6" w:rsidRPr="00D8267D" w:rsidRDefault="009343F6" w:rsidP="00D8267D">
      <w:pPr>
        <w:pStyle w:val="ListParagraph"/>
        <w:numPr>
          <w:ilvl w:val="0"/>
          <w:numId w:val="38"/>
        </w:numPr>
        <w:rPr>
          <w:spacing w:val="-2"/>
        </w:rPr>
      </w:pPr>
      <w:r>
        <w:rPr>
          <w:spacing w:val="-2"/>
        </w:rPr>
        <w:t>find support workers who are not their parents.</w:t>
      </w:r>
    </w:p>
    <w:p w14:paraId="5E4C8236" w14:textId="41808692" w:rsidR="009B0315" w:rsidRDefault="009343F6" w:rsidP="009343F6">
      <w:r w:rsidRPr="00D94E80">
        <w:t>The NDIS should focus on providing this support</w:t>
      </w:r>
      <w:r>
        <w:t xml:space="preserve"> </w:t>
      </w:r>
      <w:r w:rsidRPr="00D94E80">
        <w:t>to</w:t>
      </w:r>
      <w:r>
        <w:t xml:space="preserve"> </w:t>
      </w:r>
      <w:r w:rsidRPr="00D94E80">
        <w:t>young people who come from different</w:t>
      </w:r>
      <w:r>
        <w:t xml:space="preserve"> </w:t>
      </w:r>
      <w:r w:rsidRPr="00D94E80">
        <w:t>backgrounds.</w:t>
      </w:r>
    </w:p>
    <w:p w14:paraId="4F036F65" w14:textId="688FF94C" w:rsidR="009343F6" w:rsidRPr="00746658" w:rsidRDefault="009343F6" w:rsidP="009343F6">
      <w:pPr>
        <w:rPr>
          <w:spacing w:val="-2"/>
        </w:rPr>
      </w:pPr>
      <w:r>
        <w:rPr>
          <w:spacing w:val="-2"/>
        </w:rPr>
        <w:t>Members shared that some people tell young people with disability not to work until they leave high school.</w:t>
      </w:r>
    </w:p>
    <w:p w14:paraId="51D55A78" w14:textId="77777777" w:rsidR="009343F6" w:rsidRDefault="009343F6" w:rsidP="009343F6">
      <w:pPr>
        <w:rPr>
          <w:spacing w:val="-2"/>
        </w:rPr>
      </w:pPr>
      <w:r>
        <w:rPr>
          <w:spacing w:val="-2"/>
        </w:rPr>
        <w:t>Members also shared that some young people with disability lose funding when they leave school.</w:t>
      </w:r>
    </w:p>
    <w:p w14:paraId="00FC9333" w14:textId="77777777" w:rsidR="009343F6" w:rsidRDefault="009343F6" w:rsidP="009343F6">
      <w:pPr>
        <w:rPr>
          <w:spacing w:val="-2"/>
        </w:rPr>
      </w:pPr>
      <w:r>
        <w:rPr>
          <w:spacing w:val="-2"/>
        </w:rPr>
        <w:t>This might make life harder for young people who need supports as they become an adult.</w:t>
      </w:r>
    </w:p>
    <w:p w14:paraId="74A7CAB0" w14:textId="39F8D37F" w:rsidR="009343F6" w:rsidRPr="00746658" w:rsidRDefault="009343F6" w:rsidP="009343F6">
      <w:pPr>
        <w:rPr>
          <w:spacing w:val="-2"/>
        </w:rPr>
      </w:pPr>
      <w:r>
        <w:rPr>
          <w:spacing w:val="-2"/>
        </w:rPr>
        <w:t>Members explained that some young people don’t have much choice in what supports they get.</w:t>
      </w:r>
    </w:p>
    <w:p w14:paraId="6417C6DC" w14:textId="63834575" w:rsidR="009343F6" w:rsidRDefault="009343F6" w:rsidP="009343F6">
      <w:pPr>
        <w:rPr>
          <w:spacing w:val="-2"/>
        </w:rPr>
      </w:pPr>
      <w:r>
        <w:rPr>
          <w:spacing w:val="-2"/>
        </w:rPr>
        <w:t>For example, young people who need support and want to live on their own.</w:t>
      </w:r>
    </w:p>
    <w:p w14:paraId="7F34D423" w14:textId="77777777" w:rsidR="009343F6" w:rsidRDefault="009343F6" w:rsidP="009343F6">
      <w:pPr>
        <w:rPr>
          <w:spacing w:val="-2"/>
        </w:rPr>
      </w:pPr>
      <w:r>
        <w:rPr>
          <w:spacing w:val="-2"/>
        </w:rPr>
        <w:t>Members also explained that some young people with disability feel upset over not having more choice and control about their supports.</w:t>
      </w:r>
    </w:p>
    <w:p w14:paraId="28BB4A56" w14:textId="77777777" w:rsidR="009343F6" w:rsidRDefault="009343F6" w:rsidP="009343F6">
      <w:pPr>
        <w:rPr>
          <w:spacing w:val="-2"/>
        </w:rPr>
      </w:pPr>
      <w:r>
        <w:rPr>
          <w:spacing w:val="-2"/>
        </w:rPr>
        <w:t>And because of this they don’t use their supports.</w:t>
      </w:r>
    </w:p>
    <w:p w14:paraId="341F9664" w14:textId="77777777" w:rsidR="009343F6" w:rsidRDefault="009343F6" w:rsidP="009343F6">
      <w:pPr>
        <w:rPr>
          <w:spacing w:val="-2"/>
        </w:rPr>
      </w:pPr>
      <w:r>
        <w:rPr>
          <w:spacing w:val="-2"/>
        </w:rPr>
        <w:t>Young people with disability can lose their supports if they don’t use them.</w:t>
      </w:r>
    </w:p>
    <w:p w14:paraId="3AD9494E" w14:textId="77777777" w:rsidR="009343F6" w:rsidRDefault="009343F6" w:rsidP="009343F6">
      <w:pPr>
        <w:rPr>
          <w:spacing w:val="-2"/>
        </w:rPr>
      </w:pPr>
      <w:r>
        <w:rPr>
          <w:spacing w:val="-2"/>
        </w:rPr>
        <w:t>And it can be hard to get these supports back.</w:t>
      </w:r>
    </w:p>
    <w:p w14:paraId="3CDDFA0C" w14:textId="030D1677" w:rsidR="009343F6" w:rsidRDefault="009343F6" w:rsidP="009343F6">
      <w:pPr>
        <w:rPr>
          <w:spacing w:val="-2"/>
        </w:rPr>
      </w:pPr>
      <w:r>
        <w:rPr>
          <w:spacing w:val="-2"/>
        </w:rPr>
        <w:t xml:space="preserve">Members shared that it can be hard to find an </w:t>
      </w:r>
      <w:r w:rsidRPr="00FE007C">
        <w:rPr>
          <w:rStyle w:val="Strong"/>
        </w:rPr>
        <w:t>occupational therapist</w:t>
      </w:r>
      <w:r>
        <w:rPr>
          <w:spacing w:val="-2"/>
        </w:rPr>
        <w:t xml:space="preserve"> in some states.</w:t>
      </w:r>
    </w:p>
    <w:p w14:paraId="2ACE677E" w14:textId="77777777" w:rsidR="009343F6" w:rsidRDefault="009343F6" w:rsidP="009343F6">
      <w:pPr>
        <w:rPr>
          <w:spacing w:val="-2"/>
        </w:rPr>
      </w:pPr>
      <w:r w:rsidRPr="00FE007C">
        <w:rPr>
          <w:spacing w:val="-2"/>
        </w:rPr>
        <w:t>An occupational therapist helps someone find ways to do everyday tasks.</w:t>
      </w:r>
    </w:p>
    <w:p w14:paraId="1A27DCF2" w14:textId="4C814BC0" w:rsidR="009B0315" w:rsidRPr="00BC47C0" w:rsidRDefault="009343F6" w:rsidP="009343F6">
      <w:pPr>
        <w:rPr>
          <w:spacing w:val="-2"/>
        </w:rPr>
      </w:pPr>
      <w:r>
        <w:rPr>
          <w:spacing w:val="-2"/>
        </w:rPr>
        <w:t xml:space="preserve">This means some participants </w:t>
      </w:r>
      <w:proofErr w:type="gramStart"/>
      <w:r>
        <w:rPr>
          <w:spacing w:val="-2"/>
        </w:rPr>
        <w:t>have to</w:t>
      </w:r>
      <w:proofErr w:type="gramEnd"/>
      <w:r>
        <w:rPr>
          <w:spacing w:val="-2"/>
        </w:rPr>
        <w:t xml:space="preserve"> wait longer to get the support they</w:t>
      </w:r>
      <w:r w:rsidR="00AF0106">
        <w:rPr>
          <w:spacing w:val="-2"/>
        </w:rPr>
        <w:t> </w:t>
      </w:r>
      <w:r>
        <w:rPr>
          <w:spacing w:val="-2"/>
        </w:rPr>
        <w:t>need.</w:t>
      </w:r>
    </w:p>
    <w:p w14:paraId="59E3A241" w14:textId="0A4F2AC1" w:rsidR="00FE007C" w:rsidRDefault="00FE007C" w:rsidP="00FE007C">
      <w:pPr>
        <w:pStyle w:val="Heading3"/>
        <w:spacing w:after="0"/>
      </w:pPr>
      <w:r>
        <w:lastRenderedPageBreak/>
        <w:t>The community and other services</w:t>
      </w:r>
    </w:p>
    <w:p w14:paraId="178ACF1C" w14:textId="77777777" w:rsidR="009343F6" w:rsidRDefault="009343F6" w:rsidP="009343F6">
      <w:pPr>
        <w:rPr>
          <w:spacing w:val="-2"/>
        </w:rPr>
      </w:pPr>
      <w:r>
        <w:rPr>
          <w:spacing w:val="-2"/>
        </w:rPr>
        <w:t>Reference Group members shared that there should be NDIS supports for children to use at school.</w:t>
      </w:r>
    </w:p>
    <w:p w14:paraId="43382323" w14:textId="77777777" w:rsidR="009343F6" w:rsidRDefault="009343F6" w:rsidP="009343F6">
      <w:pPr>
        <w:rPr>
          <w:spacing w:val="-2"/>
        </w:rPr>
      </w:pPr>
      <w:r>
        <w:rPr>
          <w:spacing w:val="-2"/>
        </w:rPr>
        <w:t>Supports work better for children when they’re in a place they know well.</w:t>
      </w:r>
    </w:p>
    <w:p w14:paraId="5BA8D7DF" w14:textId="77777777" w:rsidR="009343F6" w:rsidRDefault="009343F6" w:rsidP="009343F6">
      <w:pPr>
        <w:rPr>
          <w:spacing w:val="-2"/>
        </w:rPr>
      </w:pPr>
      <w:r>
        <w:rPr>
          <w:spacing w:val="-2"/>
        </w:rPr>
        <w:t>Members explained that the NDIS should work more closely with other services to help children and young people get the support they need.</w:t>
      </w:r>
    </w:p>
    <w:p w14:paraId="776E5DE6" w14:textId="77777777" w:rsidR="009343F6" w:rsidRPr="00467FE9" w:rsidRDefault="009343F6" w:rsidP="009343F6">
      <w:pPr>
        <w:rPr>
          <w:spacing w:val="-2"/>
        </w:rPr>
      </w:pPr>
      <w:r>
        <w:rPr>
          <w:spacing w:val="-2"/>
        </w:rPr>
        <w:t xml:space="preserve">For example, working with the </w:t>
      </w:r>
      <w:r w:rsidRPr="00A66181">
        <w:rPr>
          <w:rStyle w:val="Strong"/>
        </w:rPr>
        <w:t>justice</w:t>
      </w:r>
      <w:r>
        <w:rPr>
          <w:spacing w:val="-2"/>
        </w:rPr>
        <w:t xml:space="preserve"> </w:t>
      </w:r>
      <w:r w:rsidRPr="00A66181">
        <w:rPr>
          <w:rStyle w:val="Strong"/>
        </w:rPr>
        <w:t>system</w:t>
      </w:r>
      <w:r w:rsidRPr="008277E9">
        <w:t>.</w:t>
      </w:r>
    </w:p>
    <w:p w14:paraId="6015433A" w14:textId="77777777" w:rsidR="009343F6" w:rsidRPr="00A66181" w:rsidRDefault="009343F6" w:rsidP="009343F6">
      <w:pPr>
        <w:rPr>
          <w:spacing w:val="-2"/>
        </w:rPr>
      </w:pPr>
      <w:r w:rsidRPr="00A66181">
        <w:rPr>
          <w:spacing w:val="-2"/>
        </w:rPr>
        <w:t xml:space="preserve">Our justice system includes: </w:t>
      </w:r>
    </w:p>
    <w:p w14:paraId="2AC0FFE2" w14:textId="77777777" w:rsidR="009343F6" w:rsidRPr="00A66181" w:rsidRDefault="009343F6" w:rsidP="00A66181">
      <w:pPr>
        <w:pStyle w:val="ListParagraph"/>
        <w:numPr>
          <w:ilvl w:val="0"/>
          <w:numId w:val="40"/>
        </w:numPr>
        <w:rPr>
          <w:spacing w:val="-2"/>
        </w:rPr>
      </w:pPr>
      <w:r w:rsidRPr="00A66181">
        <w:rPr>
          <w:spacing w:val="-2"/>
        </w:rPr>
        <w:t xml:space="preserve">prisons </w:t>
      </w:r>
    </w:p>
    <w:p w14:paraId="49254596" w14:textId="77777777" w:rsidR="009343F6" w:rsidRPr="00A66181" w:rsidRDefault="009343F6" w:rsidP="00A66181">
      <w:pPr>
        <w:pStyle w:val="ListParagraph"/>
        <w:numPr>
          <w:ilvl w:val="0"/>
          <w:numId w:val="40"/>
        </w:numPr>
        <w:rPr>
          <w:spacing w:val="-2"/>
        </w:rPr>
      </w:pPr>
      <w:r w:rsidRPr="00A66181">
        <w:rPr>
          <w:spacing w:val="-2"/>
        </w:rPr>
        <w:t xml:space="preserve">the courts </w:t>
      </w:r>
    </w:p>
    <w:p w14:paraId="35EB6615" w14:textId="77777777" w:rsidR="009343F6" w:rsidRPr="00A66181" w:rsidRDefault="009343F6" w:rsidP="00A66181">
      <w:pPr>
        <w:pStyle w:val="ListParagraph"/>
        <w:numPr>
          <w:ilvl w:val="0"/>
          <w:numId w:val="40"/>
        </w:numPr>
        <w:rPr>
          <w:spacing w:val="-2"/>
        </w:rPr>
      </w:pPr>
      <w:r w:rsidRPr="00A66181">
        <w:rPr>
          <w:spacing w:val="-2"/>
        </w:rPr>
        <w:t xml:space="preserve">police </w:t>
      </w:r>
    </w:p>
    <w:p w14:paraId="22B7FE42" w14:textId="77777777" w:rsidR="009343F6" w:rsidRPr="00A66181" w:rsidRDefault="009343F6" w:rsidP="00A66181">
      <w:pPr>
        <w:pStyle w:val="ListParagraph"/>
        <w:numPr>
          <w:ilvl w:val="0"/>
          <w:numId w:val="40"/>
        </w:numPr>
        <w:rPr>
          <w:spacing w:val="-2"/>
        </w:rPr>
      </w:pPr>
      <w:r w:rsidRPr="00A66181">
        <w:rPr>
          <w:spacing w:val="-2"/>
        </w:rPr>
        <w:t>the law.</w:t>
      </w:r>
    </w:p>
    <w:p w14:paraId="07A20086" w14:textId="77777777" w:rsidR="009343F6" w:rsidRPr="00467FE9" w:rsidRDefault="009343F6" w:rsidP="009343F6">
      <w:pPr>
        <w:rPr>
          <w:spacing w:val="-2"/>
        </w:rPr>
      </w:pPr>
      <w:r>
        <w:rPr>
          <w:spacing w:val="-2"/>
        </w:rPr>
        <w:t>Members shared that there are not as many chances for young people with disability to connect with people their own age.</w:t>
      </w:r>
    </w:p>
    <w:p w14:paraId="6CFAC049" w14:textId="77777777" w:rsidR="009343F6" w:rsidRDefault="009343F6" w:rsidP="009343F6">
      <w:pPr>
        <w:rPr>
          <w:spacing w:val="-2"/>
        </w:rPr>
      </w:pPr>
      <w:r>
        <w:rPr>
          <w:spacing w:val="-2"/>
        </w:rPr>
        <w:t>This can affect young people with disability who live far away from cities and towns more than other people.</w:t>
      </w:r>
    </w:p>
    <w:p w14:paraId="6AAFA5C8" w14:textId="5B5A7AB5" w:rsidR="009343F6" w:rsidRPr="000C6B2D" w:rsidRDefault="009343F6" w:rsidP="009343F6">
      <w:pPr>
        <w:rPr>
          <w:spacing w:val="-2"/>
        </w:rPr>
      </w:pPr>
      <w:r>
        <w:rPr>
          <w:spacing w:val="-2"/>
        </w:rPr>
        <w:t xml:space="preserve">Members shared that more people in the community should understand and use </w:t>
      </w:r>
      <w:r w:rsidRPr="00C04020">
        <w:rPr>
          <w:rStyle w:val="Strong"/>
        </w:rPr>
        <w:t>early</w:t>
      </w:r>
      <w:r w:rsidR="00BC47C0">
        <w:rPr>
          <w:rStyle w:val="Strong"/>
        </w:rPr>
        <w:t xml:space="preserve"> </w:t>
      </w:r>
      <w:r w:rsidRPr="00C04020">
        <w:rPr>
          <w:rStyle w:val="Strong"/>
        </w:rPr>
        <w:t>intervention</w:t>
      </w:r>
      <w:r>
        <w:rPr>
          <w:spacing w:val="-2"/>
        </w:rPr>
        <w:t>.</w:t>
      </w:r>
    </w:p>
    <w:p w14:paraId="6F77CDD5" w14:textId="7444D1AE" w:rsidR="009343F6" w:rsidRPr="000C6B2D" w:rsidRDefault="009343F6" w:rsidP="009343F6">
      <w:pPr>
        <w:rPr>
          <w:spacing w:val="-2"/>
        </w:rPr>
      </w:pPr>
      <w:r w:rsidRPr="00C04020">
        <w:t>Early intervention</w:t>
      </w:r>
      <w:r w:rsidRPr="000C6B2D">
        <w:rPr>
          <w:spacing w:val="-2"/>
        </w:rPr>
        <w:t xml:space="preserve"> is when people get services and</w:t>
      </w:r>
      <w:r w:rsidR="00BC47C0">
        <w:rPr>
          <w:spacing w:val="-2"/>
        </w:rPr>
        <w:t xml:space="preserve"> </w:t>
      </w:r>
      <w:r w:rsidRPr="000C6B2D">
        <w:rPr>
          <w:spacing w:val="-2"/>
        </w:rPr>
        <w:t xml:space="preserve">support: </w:t>
      </w:r>
    </w:p>
    <w:p w14:paraId="62205EF6" w14:textId="77777777" w:rsidR="009343F6" w:rsidRPr="000C6B2D" w:rsidRDefault="009343F6" w:rsidP="000C6B2D">
      <w:pPr>
        <w:pStyle w:val="ListParagraph"/>
        <w:numPr>
          <w:ilvl w:val="0"/>
          <w:numId w:val="39"/>
        </w:numPr>
        <w:rPr>
          <w:spacing w:val="-2"/>
        </w:rPr>
      </w:pPr>
      <w:r w:rsidRPr="000C6B2D">
        <w:rPr>
          <w:spacing w:val="-2"/>
        </w:rPr>
        <w:t xml:space="preserve">as early as possible in their lives </w:t>
      </w:r>
    </w:p>
    <w:p w14:paraId="0EE7E381" w14:textId="77777777" w:rsidR="009343F6" w:rsidRPr="000C6B2D" w:rsidRDefault="009343F6" w:rsidP="000C6B2D">
      <w:pPr>
        <w:pStyle w:val="ListParagraph"/>
        <w:numPr>
          <w:ilvl w:val="0"/>
          <w:numId w:val="39"/>
        </w:numPr>
        <w:rPr>
          <w:spacing w:val="-2"/>
        </w:rPr>
      </w:pPr>
      <w:r w:rsidRPr="000C6B2D">
        <w:rPr>
          <w:spacing w:val="-2"/>
        </w:rPr>
        <w:t>when they first get a disability.</w:t>
      </w:r>
    </w:p>
    <w:p w14:paraId="710F810F" w14:textId="77777777" w:rsidR="009343F6" w:rsidRDefault="009343F6" w:rsidP="009343F6">
      <w:r>
        <w:t xml:space="preserve">This includes making sure parents and families: </w:t>
      </w:r>
    </w:p>
    <w:p w14:paraId="0CBD0EA3" w14:textId="77777777" w:rsidR="00BC47C0" w:rsidRDefault="009343F6" w:rsidP="00BC47C0">
      <w:pPr>
        <w:pStyle w:val="ListParagraph"/>
        <w:numPr>
          <w:ilvl w:val="0"/>
          <w:numId w:val="47"/>
        </w:numPr>
      </w:pPr>
      <w:r>
        <w:t xml:space="preserve">know their job in early </w:t>
      </w:r>
      <w:proofErr w:type="gramStart"/>
      <w:r>
        <w:t>intervention</w:t>
      </w:r>
      <w:proofErr w:type="gramEnd"/>
    </w:p>
    <w:p w14:paraId="293F46BF" w14:textId="2520F26F" w:rsidR="009343F6" w:rsidRPr="00C04020" w:rsidRDefault="009343F6" w:rsidP="00BC47C0">
      <w:pPr>
        <w:pStyle w:val="ListParagraph"/>
        <w:numPr>
          <w:ilvl w:val="0"/>
          <w:numId w:val="47"/>
        </w:numPr>
      </w:pPr>
      <w:r>
        <w:t>have support to speak for their child.</w:t>
      </w:r>
      <w:r w:rsidR="00BC47C0" w:rsidRPr="00BC47C0">
        <w:t xml:space="preserve"> </w:t>
      </w:r>
      <w:r w:rsidR="00BC47C0">
        <w:br w:type="page"/>
      </w:r>
    </w:p>
    <w:p w14:paraId="3CA7DE76" w14:textId="6FEB452C" w:rsidR="003E3997" w:rsidRDefault="008277E9" w:rsidP="00E31522">
      <w:pPr>
        <w:pStyle w:val="Heading2"/>
        <w:rPr>
          <w:lang w:val="en-AU"/>
        </w:rPr>
      </w:pPr>
      <w:bookmarkStart w:id="115" w:name="_Toc143852908"/>
      <w:r>
        <w:rPr>
          <w:lang w:val="en-AU"/>
        </w:rPr>
        <w:lastRenderedPageBreak/>
        <w:t>Our Reference Group Work Plan</w:t>
      </w:r>
      <w:bookmarkEnd w:id="115"/>
    </w:p>
    <w:p w14:paraId="14CBC73F" w14:textId="210A00AD" w:rsidR="009343F6" w:rsidRDefault="009343F6" w:rsidP="009343F6">
      <w:r>
        <w:t xml:space="preserve">Reference Group members discussed what </w:t>
      </w:r>
      <w:r w:rsidRPr="00E6773D">
        <w:rPr>
          <w:rStyle w:val="Strong"/>
        </w:rPr>
        <w:t>priorities</w:t>
      </w:r>
      <w:r>
        <w:t xml:space="preserve"> they should focus on</w:t>
      </w:r>
      <w:r w:rsidR="00AF0106">
        <w:t> </w:t>
      </w:r>
      <w:r>
        <w:t>over the next 18</w:t>
      </w:r>
      <w:r w:rsidR="00BC47C0">
        <w:t xml:space="preserve"> </w:t>
      </w:r>
      <w:r>
        <w:t>months.</w:t>
      </w:r>
    </w:p>
    <w:p w14:paraId="68A775CE" w14:textId="77777777" w:rsidR="009343F6" w:rsidRDefault="009343F6" w:rsidP="009343F6">
      <w:r w:rsidRPr="00E6773D">
        <w:t>Our priorities are things we think are very important.</w:t>
      </w:r>
    </w:p>
    <w:p w14:paraId="7B5F4955" w14:textId="77777777" w:rsidR="009343F6" w:rsidRDefault="009343F6" w:rsidP="009343F6">
      <w:r>
        <w:t>We will use these priorities to make a Work Plan.</w:t>
      </w:r>
    </w:p>
    <w:p w14:paraId="118D387E" w14:textId="77777777" w:rsidR="009343F6" w:rsidRDefault="009343F6" w:rsidP="009343F6">
      <w:r>
        <w:t>This Work Plan will guide the Reference Group’s advice to the IAC.</w:t>
      </w:r>
    </w:p>
    <w:p w14:paraId="71BD01ED" w14:textId="77777777" w:rsidR="009343F6" w:rsidRDefault="009343F6" w:rsidP="009343F6">
      <w:r>
        <w:t>Members agreed on what these priorities should be and what work they will focus on.</w:t>
      </w:r>
    </w:p>
    <w:p w14:paraId="7AFFDE3A" w14:textId="77777777" w:rsidR="009343F6" w:rsidRDefault="009343F6" w:rsidP="009343F6">
      <w:r>
        <w:t xml:space="preserve">Members explained that they will include </w:t>
      </w:r>
      <w:r w:rsidRPr="00E6773D">
        <w:rPr>
          <w:rStyle w:val="Strong"/>
        </w:rPr>
        <w:t>intersectionality</w:t>
      </w:r>
      <w:r>
        <w:t xml:space="preserve"> in their work.</w:t>
      </w:r>
    </w:p>
    <w:p w14:paraId="44FD3E19" w14:textId="77777777" w:rsidR="009343F6" w:rsidRDefault="009343F6" w:rsidP="009343F6">
      <w:r>
        <w:t>You can be different in more than one way.</w:t>
      </w:r>
    </w:p>
    <w:p w14:paraId="424415A1" w14:textId="77777777" w:rsidR="009343F6" w:rsidRDefault="009343F6" w:rsidP="009343F6">
      <w:r>
        <w:t>And people might treat you differently for each part of who you are.</w:t>
      </w:r>
    </w:p>
    <w:p w14:paraId="48FEA571" w14:textId="77777777" w:rsidR="009343F6" w:rsidRDefault="009343F6" w:rsidP="009343F6">
      <w:r>
        <w:t>We call this intersectionality.</w:t>
      </w:r>
    </w:p>
    <w:p w14:paraId="6C1DC5BA" w14:textId="6C62861F" w:rsidR="009343F6" w:rsidRDefault="009343F6" w:rsidP="009343F6">
      <w:r>
        <w:t xml:space="preserve">Members also shared that the NDIA need an </w:t>
      </w:r>
      <w:r w:rsidRPr="00E6773D">
        <w:rPr>
          <w:rStyle w:val="Strong"/>
        </w:rPr>
        <w:t>advisory group</w:t>
      </w:r>
      <w:r>
        <w:t xml:space="preserve"> for young</w:t>
      </w:r>
      <w:r w:rsidR="00BC47C0">
        <w:t> </w:t>
      </w:r>
      <w:r>
        <w:t>people.</w:t>
      </w:r>
    </w:p>
    <w:p w14:paraId="4D375D11" w14:textId="572C5C15" w:rsidR="009343F6" w:rsidRDefault="009343F6" w:rsidP="009343F6">
      <w:r>
        <w:t>And this group should include members that are</w:t>
      </w:r>
      <w:r w:rsidR="00BC47C0">
        <w:t xml:space="preserve"> </w:t>
      </w:r>
      <w:r>
        <w:t>young people.</w:t>
      </w:r>
    </w:p>
    <w:p w14:paraId="5FFA2F9D" w14:textId="4B1F68A6" w:rsidR="009343F6" w:rsidRDefault="009343F6" w:rsidP="009343F6">
      <w:r>
        <w:t>An advisory group is a group of people who work with the NDIA to</w:t>
      </w:r>
      <w:r w:rsidR="00BC47C0">
        <w:t> </w:t>
      </w:r>
      <w:r>
        <w:t>share</w:t>
      </w:r>
      <w:r w:rsidR="00BC47C0">
        <w:t> </w:t>
      </w:r>
      <w:r>
        <w:t xml:space="preserve">what: </w:t>
      </w:r>
    </w:p>
    <w:p w14:paraId="1C017D18" w14:textId="77777777" w:rsidR="009343F6" w:rsidRDefault="009343F6" w:rsidP="003834D7">
      <w:pPr>
        <w:pStyle w:val="ListParagraph"/>
        <w:numPr>
          <w:ilvl w:val="0"/>
          <w:numId w:val="44"/>
        </w:numPr>
      </w:pPr>
      <w:r>
        <w:t xml:space="preserve">is working </w:t>
      </w:r>
      <w:proofErr w:type="gramStart"/>
      <w:r>
        <w:t>well</w:t>
      </w:r>
      <w:proofErr w:type="gramEnd"/>
      <w:r>
        <w:t xml:space="preserve"> </w:t>
      </w:r>
    </w:p>
    <w:p w14:paraId="0028BA25" w14:textId="77777777" w:rsidR="009343F6" w:rsidRDefault="009343F6" w:rsidP="003834D7">
      <w:pPr>
        <w:pStyle w:val="ListParagraph"/>
        <w:numPr>
          <w:ilvl w:val="0"/>
          <w:numId w:val="44"/>
        </w:numPr>
      </w:pPr>
      <w:r>
        <w:t>needs to work better.</w:t>
      </w:r>
    </w:p>
    <w:p w14:paraId="0C5E6BE9" w14:textId="289F28B4" w:rsidR="00CF41BF" w:rsidRDefault="009343F6" w:rsidP="009343F6">
      <w:r>
        <w:t>Members explained they will focus on ways to better support families and children with disability.</w:t>
      </w:r>
    </w:p>
    <w:p w14:paraId="254D241D" w14:textId="77777777" w:rsidR="009343F6" w:rsidRDefault="009343F6" w:rsidP="009343F6">
      <w:r>
        <w:t>This includes:</w:t>
      </w:r>
    </w:p>
    <w:p w14:paraId="1B6F373E" w14:textId="77777777" w:rsidR="009343F6" w:rsidRDefault="009343F6" w:rsidP="00DA4DF3">
      <w:pPr>
        <w:pStyle w:val="ListParagraph"/>
        <w:numPr>
          <w:ilvl w:val="0"/>
          <w:numId w:val="42"/>
        </w:numPr>
      </w:pPr>
      <w:r>
        <w:t>more education for parents and families</w:t>
      </w:r>
    </w:p>
    <w:p w14:paraId="14A713AD" w14:textId="77777777" w:rsidR="009343F6" w:rsidRDefault="009343F6" w:rsidP="00DA4DF3">
      <w:pPr>
        <w:pStyle w:val="ListParagraph"/>
        <w:numPr>
          <w:ilvl w:val="0"/>
          <w:numId w:val="42"/>
        </w:numPr>
      </w:pPr>
      <w:r>
        <w:t xml:space="preserve">supporting children and young people as they grow </w:t>
      </w:r>
      <w:proofErr w:type="gramStart"/>
      <w:r>
        <w:t>older</w:t>
      </w:r>
      <w:proofErr w:type="gramEnd"/>
    </w:p>
    <w:p w14:paraId="57BF23C5" w14:textId="70C09991" w:rsidR="009343F6" w:rsidRDefault="009343F6" w:rsidP="00BC47C0">
      <w:pPr>
        <w:pStyle w:val="ListParagraph"/>
        <w:numPr>
          <w:ilvl w:val="0"/>
          <w:numId w:val="42"/>
        </w:numPr>
      </w:pPr>
      <w:r>
        <w:t>making sure children can get the NDIS supports they need early in</w:t>
      </w:r>
      <w:r w:rsidR="00BC47C0">
        <w:t> </w:t>
      </w:r>
      <w:r>
        <w:t>their lives.</w:t>
      </w:r>
      <w:r w:rsidR="00BC47C0">
        <w:br w:type="page"/>
      </w:r>
    </w:p>
    <w:p w14:paraId="73AE4EF2" w14:textId="79200FE6" w:rsidR="009343F6" w:rsidRDefault="009343F6" w:rsidP="009343F6">
      <w:r>
        <w:lastRenderedPageBreak/>
        <w:t>And they will also focus on making sure children and families get good</w:t>
      </w:r>
      <w:r w:rsidR="00BC47C0">
        <w:t> </w:t>
      </w:r>
      <w:r>
        <w:t>supports.</w:t>
      </w:r>
    </w:p>
    <w:p w14:paraId="0117A0CA" w14:textId="77777777" w:rsidR="009343F6" w:rsidRDefault="009343F6" w:rsidP="009343F6">
      <w:r>
        <w:t>Members explained they will look at ways to support young people with disability to:</w:t>
      </w:r>
    </w:p>
    <w:p w14:paraId="02801710" w14:textId="77777777" w:rsidR="009343F6" w:rsidRDefault="009343F6" w:rsidP="006E440D">
      <w:pPr>
        <w:pStyle w:val="ListParagraph"/>
        <w:numPr>
          <w:ilvl w:val="0"/>
          <w:numId w:val="45"/>
        </w:numPr>
      </w:pPr>
      <w:r>
        <w:t xml:space="preserve">make their own </w:t>
      </w:r>
      <w:proofErr w:type="gramStart"/>
      <w:r>
        <w:t>decisions</w:t>
      </w:r>
      <w:proofErr w:type="gramEnd"/>
    </w:p>
    <w:p w14:paraId="070184B4" w14:textId="77777777" w:rsidR="009343F6" w:rsidRDefault="009343F6" w:rsidP="006E440D">
      <w:pPr>
        <w:pStyle w:val="ListParagraph"/>
        <w:numPr>
          <w:ilvl w:val="0"/>
          <w:numId w:val="45"/>
        </w:numPr>
      </w:pPr>
      <w:r>
        <w:t>do things on their own.</w:t>
      </w:r>
    </w:p>
    <w:p w14:paraId="604C9BBB" w14:textId="7D4E066D" w:rsidR="009343F6" w:rsidRDefault="009343F6" w:rsidP="009343F6">
      <w:r>
        <w:t>For example, teaching young people with disability how to use their NDIS plan before they</w:t>
      </w:r>
      <w:r w:rsidR="00BC47C0">
        <w:t xml:space="preserve"> </w:t>
      </w:r>
      <w:r>
        <w:t>turn 18 years old.</w:t>
      </w:r>
    </w:p>
    <w:p w14:paraId="75FF382F" w14:textId="77777777" w:rsidR="009343F6" w:rsidRDefault="009343F6" w:rsidP="009343F6">
      <w:r w:rsidRPr="00B9784D">
        <w:t xml:space="preserve">Members shared that the NDIA should </w:t>
      </w:r>
      <w:r>
        <w:t>think about</w:t>
      </w:r>
      <w:r w:rsidRPr="00B9784D">
        <w:t xml:space="preserve"> what young people have to say when they make NDIS plans.</w:t>
      </w:r>
    </w:p>
    <w:p w14:paraId="5B1B4F58" w14:textId="77777777" w:rsidR="009343F6" w:rsidRDefault="009343F6" w:rsidP="009343F6">
      <w:r>
        <w:t>Members explained they will focus on how they will work with children and young people.</w:t>
      </w:r>
    </w:p>
    <w:p w14:paraId="41BFCEF1" w14:textId="4305E51E" w:rsidR="009343F6" w:rsidRDefault="009343F6" w:rsidP="009343F6">
      <w:r>
        <w:t>This is so we can use the experiences of children and young people to</w:t>
      </w:r>
      <w:r w:rsidR="00BC47C0">
        <w:t> </w:t>
      </w:r>
      <w:r>
        <w:t>support the work we do.</w:t>
      </w:r>
    </w:p>
    <w:p w14:paraId="7672C392" w14:textId="77777777" w:rsidR="009343F6" w:rsidRDefault="009343F6" w:rsidP="009343F6">
      <w:r>
        <w:t>Members also explained how they will focus on important areas in:</w:t>
      </w:r>
    </w:p>
    <w:p w14:paraId="2BC5B7F1" w14:textId="77777777" w:rsidR="009343F6" w:rsidRDefault="009343F6" w:rsidP="00DA4DF3">
      <w:pPr>
        <w:pStyle w:val="ListParagraph"/>
        <w:numPr>
          <w:ilvl w:val="0"/>
          <w:numId w:val="46"/>
        </w:numPr>
      </w:pPr>
      <w:r>
        <w:t>the community</w:t>
      </w:r>
    </w:p>
    <w:p w14:paraId="5B2E74C9" w14:textId="77777777" w:rsidR="009343F6" w:rsidRDefault="009343F6" w:rsidP="001F11B5">
      <w:pPr>
        <w:pStyle w:val="ListParagraph"/>
        <w:numPr>
          <w:ilvl w:val="0"/>
          <w:numId w:val="48"/>
        </w:numPr>
      </w:pPr>
      <w:r>
        <w:t>other government services.</w:t>
      </w:r>
    </w:p>
    <w:p w14:paraId="0195AE38" w14:textId="77777777" w:rsidR="00BC47C0" w:rsidRDefault="00BC47C0" w:rsidP="00E31522">
      <w:pPr>
        <w:pStyle w:val="Heading2"/>
        <w:rPr>
          <w:lang w:val="en-AU"/>
        </w:rPr>
      </w:pPr>
      <w:bookmarkStart w:id="116" w:name="_Toc143852909"/>
      <w:r>
        <w:rPr>
          <w:lang w:val="en-AU"/>
        </w:rPr>
        <w:br w:type="page"/>
      </w:r>
    </w:p>
    <w:p w14:paraId="5A886815" w14:textId="1C303CB5" w:rsidR="00E31522" w:rsidRPr="00452E76" w:rsidRDefault="002F2F75" w:rsidP="00E31522">
      <w:pPr>
        <w:pStyle w:val="Heading2"/>
        <w:rPr>
          <w:lang w:val="en-AU"/>
        </w:rPr>
      </w:pPr>
      <w:r>
        <w:rPr>
          <w:lang w:val="en-AU"/>
        </w:rPr>
        <w:lastRenderedPageBreak/>
        <w:t>Update on</w:t>
      </w:r>
      <w:r w:rsidR="008919C2" w:rsidRPr="008919C2">
        <w:rPr>
          <w:lang w:val="en-AU"/>
        </w:rPr>
        <w:t xml:space="preserve"> the NDIS </w:t>
      </w:r>
      <w:r w:rsidR="00DF1D2B">
        <w:rPr>
          <w:lang w:val="en-AU"/>
        </w:rPr>
        <w:t>R</w:t>
      </w:r>
      <w:r w:rsidR="008919C2" w:rsidRPr="008919C2">
        <w:rPr>
          <w:lang w:val="en-AU"/>
        </w:rPr>
        <w:t>eview</w:t>
      </w:r>
      <w:bookmarkEnd w:id="116"/>
    </w:p>
    <w:p w14:paraId="345E03A2" w14:textId="77777777" w:rsidR="009343F6" w:rsidRDefault="009343F6" w:rsidP="009343F6">
      <w:r>
        <w:t>The Australian Government is checking the NDIS to find out what:</w:t>
      </w:r>
    </w:p>
    <w:p w14:paraId="15BE318D" w14:textId="77777777" w:rsidR="009343F6" w:rsidRDefault="009343F6" w:rsidP="0045702B">
      <w:pPr>
        <w:pStyle w:val="ListParagraph"/>
        <w:numPr>
          <w:ilvl w:val="0"/>
          <w:numId w:val="16"/>
        </w:numPr>
      </w:pPr>
      <w:r>
        <w:t xml:space="preserve">works </w:t>
      </w:r>
      <w:proofErr w:type="gramStart"/>
      <w:r>
        <w:t>well</w:t>
      </w:r>
      <w:proofErr w:type="gramEnd"/>
    </w:p>
    <w:p w14:paraId="3C7F9D94" w14:textId="77777777" w:rsidR="009343F6" w:rsidRDefault="009343F6" w:rsidP="0045702B">
      <w:pPr>
        <w:pStyle w:val="ListParagraph"/>
        <w:numPr>
          <w:ilvl w:val="0"/>
          <w:numId w:val="16"/>
        </w:numPr>
      </w:pPr>
      <w:r>
        <w:t>could be better.</w:t>
      </w:r>
    </w:p>
    <w:p w14:paraId="06CD08D1" w14:textId="77777777" w:rsidR="009343F6" w:rsidRDefault="009343F6" w:rsidP="009343F6">
      <w:r>
        <w:t xml:space="preserve">They call it the </w:t>
      </w:r>
      <w:r w:rsidRPr="00BC53CA">
        <w:rPr>
          <w:rStyle w:val="Strong"/>
        </w:rPr>
        <w:t>NDIS Review</w:t>
      </w:r>
      <w:r>
        <w:t>.</w:t>
      </w:r>
    </w:p>
    <w:p w14:paraId="02D7E96F" w14:textId="77777777" w:rsidR="009343F6" w:rsidRDefault="009343F6" w:rsidP="009343F6">
      <w:r w:rsidRPr="003E3997">
        <w:t>Professor Bruce Bonyhady AM</w:t>
      </w:r>
      <w:r>
        <w:t xml:space="preserve"> shared an update on the </w:t>
      </w:r>
      <w:r w:rsidRPr="00BC53CA">
        <w:t>NDIS Review</w:t>
      </w:r>
      <w:r>
        <w:t>.</w:t>
      </w:r>
    </w:p>
    <w:p w14:paraId="302300F2" w14:textId="77777777" w:rsidR="009343F6" w:rsidRPr="006431EC" w:rsidRDefault="009343F6" w:rsidP="009343F6">
      <w:r>
        <w:t xml:space="preserve">He is </w:t>
      </w:r>
      <w:r w:rsidRPr="006431EC">
        <w:t xml:space="preserve">the </w:t>
      </w:r>
      <w:r>
        <w:t xml:space="preserve">NDIS Review </w:t>
      </w:r>
      <w:r w:rsidRPr="006431EC">
        <w:t>Co-Chair.</w:t>
      </w:r>
    </w:p>
    <w:p w14:paraId="49E8118B" w14:textId="77777777" w:rsidR="009343F6" w:rsidRPr="00093B98" w:rsidRDefault="009343F6" w:rsidP="009343F6">
      <w:pPr>
        <w:rPr>
          <w:highlight w:val="yellow"/>
        </w:rPr>
      </w:pPr>
      <w:r w:rsidRPr="006431EC">
        <w:t xml:space="preserve">This means </w:t>
      </w:r>
      <w:r>
        <w:t>he</w:t>
      </w:r>
      <w:r w:rsidRPr="006431EC">
        <w:t xml:space="preserve"> helps run the </w:t>
      </w:r>
      <w:r>
        <w:t>NDIS Review</w:t>
      </w:r>
      <w:r w:rsidRPr="006431EC">
        <w:t>.</w:t>
      </w:r>
    </w:p>
    <w:p w14:paraId="66F5D2DE" w14:textId="58D60238" w:rsidR="009343F6" w:rsidRDefault="009343F6" w:rsidP="009343F6">
      <w:r>
        <w:t>Bruce discussed the NDIS Review’s report on what they’ve heard from the</w:t>
      </w:r>
      <w:r w:rsidR="00BC47C0">
        <w:t> </w:t>
      </w:r>
      <w:r>
        <w:t>community.</w:t>
      </w:r>
    </w:p>
    <w:p w14:paraId="7FA77286" w14:textId="77777777" w:rsidR="009343F6" w:rsidRDefault="009343F6" w:rsidP="009343F6">
      <w:r>
        <w:t>He also asked the Reference Group how the NDIS could fix issues for:</w:t>
      </w:r>
    </w:p>
    <w:p w14:paraId="55E183C0" w14:textId="77777777" w:rsidR="009343F6" w:rsidRDefault="009343F6" w:rsidP="0045702B">
      <w:pPr>
        <w:pStyle w:val="ListParagraph"/>
        <w:numPr>
          <w:ilvl w:val="0"/>
          <w:numId w:val="20"/>
        </w:numPr>
      </w:pPr>
      <w:r>
        <w:t>children and young people</w:t>
      </w:r>
    </w:p>
    <w:p w14:paraId="47884D5E" w14:textId="77777777" w:rsidR="009343F6" w:rsidRDefault="009343F6" w:rsidP="0045702B">
      <w:pPr>
        <w:pStyle w:val="ListParagraph"/>
        <w:numPr>
          <w:ilvl w:val="0"/>
          <w:numId w:val="20"/>
        </w:numPr>
      </w:pPr>
      <w:r>
        <w:t>their families.</w:t>
      </w:r>
    </w:p>
    <w:p w14:paraId="530CE936" w14:textId="77777777" w:rsidR="009343F6" w:rsidRPr="003E3997" w:rsidRDefault="009343F6" w:rsidP="009343F6">
      <w:r>
        <w:t xml:space="preserve">Reference Group members shared that the NDIA should improve what the community knows about the goals of the NDIS. </w:t>
      </w:r>
    </w:p>
    <w:p w14:paraId="315BA332" w14:textId="77777777" w:rsidR="009343F6" w:rsidRDefault="009343F6" w:rsidP="009343F6">
      <w:r>
        <w:t xml:space="preserve">For example, how the NDIS creates better </w:t>
      </w:r>
      <w:r w:rsidRPr="00926E00">
        <w:rPr>
          <w:rStyle w:val="Strong"/>
        </w:rPr>
        <w:t>outcomes</w:t>
      </w:r>
      <w:r>
        <w:t xml:space="preserve"> for people.</w:t>
      </w:r>
    </w:p>
    <w:p w14:paraId="23908231" w14:textId="56F6CF71" w:rsidR="009343F6" w:rsidRDefault="009343F6" w:rsidP="009343F6">
      <w:r w:rsidRPr="00926E00">
        <w:t>Outcomes are important results we want to</w:t>
      </w:r>
      <w:r w:rsidR="00BC47C0">
        <w:t xml:space="preserve"> </w:t>
      </w:r>
      <w:r w:rsidRPr="00926E00">
        <w:t>achieve.</w:t>
      </w:r>
    </w:p>
    <w:p w14:paraId="79DF6126" w14:textId="77777777" w:rsidR="009343F6" w:rsidRDefault="009343F6" w:rsidP="009343F6">
      <w:r>
        <w:t>Members explained that the government should think more about what young people with disability need.</w:t>
      </w:r>
    </w:p>
    <w:p w14:paraId="132E6FEC" w14:textId="6728BC42" w:rsidR="00CE2A92" w:rsidRDefault="009343F6" w:rsidP="009343F6">
      <w:r>
        <w:t>This includes young people with disability who need more support to</w:t>
      </w:r>
      <w:r w:rsidR="00BC47C0">
        <w:t> </w:t>
      </w:r>
      <w:r>
        <w:t>find</w:t>
      </w:r>
      <w:r w:rsidR="00BC47C0">
        <w:t> </w:t>
      </w:r>
      <w:r>
        <w:t>housing.</w:t>
      </w:r>
    </w:p>
    <w:p w14:paraId="4695ABD0" w14:textId="77777777" w:rsidR="009343F6" w:rsidRDefault="009343F6" w:rsidP="009343F6">
      <w:r>
        <w:t>Members also explained that there should be more community supports and programs from:</w:t>
      </w:r>
    </w:p>
    <w:p w14:paraId="76ED2154" w14:textId="77777777" w:rsidR="009343F6" w:rsidRDefault="009343F6" w:rsidP="00EA68D5">
      <w:pPr>
        <w:pStyle w:val="ListParagraph"/>
        <w:numPr>
          <w:ilvl w:val="0"/>
          <w:numId w:val="41"/>
        </w:numPr>
      </w:pPr>
      <w:r>
        <w:t>states and territories</w:t>
      </w:r>
    </w:p>
    <w:p w14:paraId="320E94C6" w14:textId="6805D170" w:rsidR="009343F6" w:rsidRDefault="009343F6" w:rsidP="00BC47C0">
      <w:pPr>
        <w:pStyle w:val="ListParagraph"/>
        <w:numPr>
          <w:ilvl w:val="0"/>
          <w:numId w:val="41"/>
        </w:numPr>
      </w:pPr>
      <w:r>
        <w:t>local governments.</w:t>
      </w:r>
      <w:r w:rsidR="00BC47C0">
        <w:br w:type="page"/>
      </w:r>
    </w:p>
    <w:p w14:paraId="4C78374D" w14:textId="77777777" w:rsidR="009343F6" w:rsidRDefault="009343F6" w:rsidP="009343F6">
      <w:r>
        <w:lastRenderedPageBreak/>
        <w:t>Members shared that the NDIS should find better ways to work with other government services.</w:t>
      </w:r>
    </w:p>
    <w:p w14:paraId="3AEE712C" w14:textId="77777777" w:rsidR="009343F6" w:rsidRDefault="009343F6" w:rsidP="009343F6">
      <w:r>
        <w:t>For example, education services.</w:t>
      </w:r>
    </w:p>
    <w:p w14:paraId="68787A8D" w14:textId="77777777" w:rsidR="009343F6" w:rsidRDefault="009343F6" w:rsidP="009343F6">
      <w:r>
        <w:t>People want the NDIA to offer NDIS supports in schools so that children with disability can still take part at school.</w:t>
      </w:r>
    </w:p>
    <w:p w14:paraId="71025DB1" w14:textId="3CD0A900" w:rsidR="009343F6" w:rsidRDefault="009343F6" w:rsidP="009343F6">
      <w:r>
        <w:t>Members also shared that the NDIS’s plan to</w:t>
      </w:r>
      <w:r w:rsidR="00BC47C0">
        <w:t xml:space="preserve"> </w:t>
      </w:r>
      <w:r>
        <w:t>support children should also support young</w:t>
      </w:r>
      <w:r w:rsidR="00BC47C0">
        <w:t xml:space="preserve"> </w:t>
      </w:r>
      <w:r>
        <w:t>people as they become adults.</w:t>
      </w:r>
    </w:p>
    <w:p w14:paraId="02D153C7" w14:textId="77777777" w:rsidR="009343F6" w:rsidRDefault="009343F6" w:rsidP="009343F6">
      <w:r>
        <w:t>This can help the NDIS understand what young people need when they become adults.</w:t>
      </w:r>
    </w:p>
    <w:p w14:paraId="3387B22A" w14:textId="77777777" w:rsidR="009343F6" w:rsidRDefault="009343F6" w:rsidP="009343F6">
      <w:r>
        <w:t>Children have better outcomes when they get supports early in their life.</w:t>
      </w:r>
    </w:p>
    <w:p w14:paraId="77CAC9ED" w14:textId="77777777" w:rsidR="009343F6" w:rsidRDefault="009343F6" w:rsidP="009343F6">
      <w:r>
        <w:t>This might be why there are more children taking part in the NDIS than ever before.</w:t>
      </w:r>
    </w:p>
    <w:p w14:paraId="39B183AE" w14:textId="77777777" w:rsidR="009343F6" w:rsidRDefault="009343F6" w:rsidP="009343F6">
      <w:r>
        <w:t>Members explained that the NDIA should not look at this as a bad thing.</w:t>
      </w:r>
    </w:p>
    <w:p w14:paraId="6A158A57" w14:textId="3723D842" w:rsidR="009343F6" w:rsidRDefault="009343F6" w:rsidP="009343F6">
      <w:r>
        <w:t>And that some participants feel like it’s their fault</w:t>
      </w:r>
      <w:r w:rsidR="00BC47C0">
        <w:t xml:space="preserve"> </w:t>
      </w:r>
      <w:r>
        <w:t>that the NDIS costs more than what the government thought it would.</w:t>
      </w:r>
    </w:p>
    <w:p w14:paraId="57692D88" w14:textId="77777777" w:rsidR="009343F6" w:rsidRDefault="009343F6" w:rsidP="009343F6">
      <w:r>
        <w:t>Members shared that the NDIA doesn’t always make the same decisions about NDIS supports.</w:t>
      </w:r>
    </w:p>
    <w:p w14:paraId="30AEC189" w14:textId="77777777" w:rsidR="008277E9" w:rsidRDefault="008277E9" w:rsidP="009343F6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117" w:name="_Toc12634029"/>
      <w:bookmarkStart w:id="118" w:name="_Toc12636487"/>
      <w:bookmarkStart w:id="119" w:name="_Toc43391451"/>
      <w:bookmarkStart w:id="120" w:name="_Toc43391513"/>
      <w:r>
        <w:br w:type="page"/>
      </w:r>
    </w:p>
    <w:p w14:paraId="3B436F79" w14:textId="2173EC02" w:rsidR="008277E9" w:rsidRDefault="008277E9" w:rsidP="008277E9">
      <w:pPr>
        <w:pStyle w:val="Heading2"/>
        <w:rPr>
          <w:lang w:val="en-AU"/>
        </w:rPr>
      </w:pPr>
      <w:bookmarkStart w:id="121" w:name="_Toc143852910"/>
      <w:bookmarkStart w:id="122" w:name="_Update_on_the"/>
      <w:bookmarkEnd w:id="122"/>
      <w:r>
        <w:rPr>
          <w:lang w:val="en-US"/>
        </w:rPr>
        <w:lastRenderedPageBreak/>
        <w:t>Update on the Early Years Strategy</w:t>
      </w:r>
      <w:bookmarkEnd w:id="121"/>
    </w:p>
    <w:p w14:paraId="265582AC" w14:textId="39DD5E56" w:rsidR="009343F6" w:rsidRDefault="009343F6" w:rsidP="009343F6">
      <w:r>
        <w:t>The Department of Social Services (DSS) shared an update about their Early Years</w:t>
      </w:r>
      <w:r w:rsidR="00BC47C0">
        <w:t xml:space="preserve"> </w:t>
      </w:r>
      <w:r>
        <w:t>Strategy.</w:t>
      </w:r>
    </w:p>
    <w:p w14:paraId="3982CBCA" w14:textId="77777777" w:rsidR="009343F6" w:rsidRDefault="009343F6" w:rsidP="009343F6">
      <w:r>
        <w:t xml:space="preserve">In this bulletin we just call it the </w:t>
      </w:r>
      <w:r w:rsidRPr="003A40E6">
        <w:t>strategy</w:t>
      </w:r>
      <w:r>
        <w:t>.</w:t>
      </w:r>
    </w:p>
    <w:p w14:paraId="69D0CCE9" w14:textId="2FB1510F" w:rsidR="009343F6" w:rsidRPr="00500680" w:rsidRDefault="009343F6" w:rsidP="009343F6">
      <w:r>
        <w:t>The strategy is a plan for how the Australian Government will work to</w:t>
      </w:r>
      <w:r w:rsidR="00BC47C0">
        <w:t> </w:t>
      </w:r>
      <w:r>
        <w:t>support children and their</w:t>
      </w:r>
      <w:r w:rsidR="00BC47C0">
        <w:t xml:space="preserve"> </w:t>
      </w:r>
      <w:r>
        <w:t>families in the future.</w:t>
      </w:r>
    </w:p>
    <w:p w14:paraId="6EBBC60A" w14:textId="407F6612" w:rsidR="00A677CD" w:rsidRPr="00BC47C0" w:rsidRDefault="009343F6" w:rsidP="009343F6">
      <w:r>
        <w:t>Reference Group members shared that people with disability and their community should have more say on the strategy.</w:t>
      </w:r>
    </w:p>
    <w:p w14:paraId="1C9909D6" w14:textId="7287962A" w:rsidR="004E193B" w:rsidRPr="00073ACC" w:rsidRDefault="00A677CD" w:rsidP="009343F6">
      <w:pPr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br w:type="page"/>
      </w:r>
    </w:p>
    <w:p w14:paraId="203B7714" w14:textId="4FD1BBBA" w:rsidR="00031E57" w:rsidRPr="00BC47C0" w:rsidRDefault="00031E57" w:rsidP="00073ACC">
      <w:pPr>
        <w:pStyle w:val="Heading2"/>
        <w:spacing w:before="0" w:after="120"/>
        <w:rPr>
          <w:szCs w:val="40"/>
        </w:rPr>
      </w:pPr>
      <w:bookmarkStart w:id="123" w:name="_Toc143852911"/>
      <w:r w:rsidRPr="00BC47C0">
        <w:rPr>
          <w:szCs w:val="40"/>
          <w:lang w:val="en-AU"/>
        </w:rPr>
        <w:lastRenderedPageBreak/>
        <w:t>Our next meeting</w:t>
      </w:r>
      <w:bookmarkEnd w:id="123"/>
    </w:p>
    <w:p w14:paraId="6CE0C474" w14:textId="77777777" w:rsidR="009343F6" w:rsidRDefault="009343F6" w:rsidP="009343F6">
      <w:r>
        <w:t>Our next meeting is 12 October 2023.</w:t>
      </w:r>
    </w:p>
    <w:p w14:paraId="05DD74A1" w14:textId="77777777" w:rsidR="009343F6" w:rsidRDefault="009343F6" w:rsidP="009343F6">
      <w:r>
        <w:t>You can find out more about our meetings and bulletins on</w:t>
      </w:r>
      <w:r>
        <w:rPr>
          <w:rFonts w:ascii="Calibri" w:hAnsi="Calibri" w:cs="Calibri"/>
        </w:rPr>
        <w:t> </w:t>
      </w:r>
      <w:r>
        <w:t>our website.</w:t>
      </w:r>
    </w:p>
    <w:p w14:paraId="7A5948DA" w14:textId="173F483A" w:rsidR="00126658" w:rsidRPr="00BC47C0" w:rsidRDefault="00BC47C0" w:rsidP="009343F6">
      <w:r>
        <w:t xml:space="preserve">Website: </w:t>
      </w:r>
      <w:hyperlink r:id="rId9" w:history="1">
        <w:r w:rsidR="009343F6" w:rsidRPr="00F64734">
          <w:rPr>
            <w:rStyle w:val="Hyperlink"/>
          </w:rPr>
          <w:t>www.ndis-iac.com.au/meetings</w:t>
        </w:r>
      </w:hyperlink>
    </w:p>
    <w:p w14:paraId="24D7AFE9" w14:textId="078AFEB0" w:rsidR="00493D5D" w:rsidRDefault="00493D5D" w:rsidP="00BC47C0">
      <w:pPr>
        <w:pStyle w:val="Heading2"/>
        <w:spacing w:before="600"/>
      </w:pPr>
      <w:bookmarkStart w:id="124" w:name="_Toc143852912"/>
      <w:r>
        <w:t>More information</w:t>
      </w:r>
      <w:bookmarkEnd w:id="117"/>
      <w:bookmarkEnd w:id="118"/>
      <w:bookmarkEnd w:id="119"/>
      <w:bookmarkEnd w:id="120"/>
      <w:bookmarkEnd w:id="124"/>
    </w:p>
    <w:p w14:paraId="3EF4FBBE" w14:textId="77777777" w:rsidR="009343F6" w:rsidRPr="008A43AE" w:rsidRDefault="009343F6" w:rsidP="009343F6">
      <w:pPr>
        <w:rPr>
          <w:rStyle w:val="Hyperlink"/>
          <w:b w:val="0"/>
          <w:color w:val="auto"/>
        </w:rPr>
      </w:pPr>
      <w:r>
        <w:t>For more information about this bulletin, please</w:t>
      </w:r>
      <w:r>
        <w:rPr>
          <w:rFonts w:ascii="Calibri" w:hAnsi="Calibri" w:cs="Calibri"/>
        </w:rPr>
        <w:t> </w:t>
      </w:r>
      <w:r>
        <w:t>contact</w:t>
      </w:r>
      <w:r>
        <w:rPr>
          <w:rFonts w:ascii="Calibri" w:hAnsi="Calibri" w:cs="Calibri"/>
        </w:rPr>
        <w:t> </w:t>
      </w:r>
      <w:r>
        <w:t>us.</w:t>
      </w:r>
    </w:p>
    <w:p w14:paraId="576A7B45" w14:textId="77777777" w:rsidR="009343F6" w:rsidRPr="00EA5165" w:rsidRDefault="009343F6" w:rsidP="009343F6">
      <w:r w:rsidRPr="00EA5165">
        <w:t>You can visit our website.</w:t>
      </w:r>
    </w:p>
    <w:p w14:paraId="2B07D857" w14:textId="23BDFB51" w:rsidR="009343F6" w:rsidRPr="00EA5165" w:rsidRDefault="00BC47C0" w:rsidP="009343F6">
      <w:r>
        <w:t xml:space="preserve">Website: </w:t>
      </w:r>
      <w:hyperlink r:id="rId10" w:history="1">
        <w:r w:rsidR="009343F6" w:rsidRPr="00FC463B">
          <w:rPr>
            <w:rStyle w:val="Hyperlink"/>
          </w:rPr>
          <w:t>www.ndis-iac.com.au</w:t>
        </w:r>
      </w:hyperlink>
      <w:r w:rsidR="009343F6">
        <w:t xml:space="preserve"> </w:t>
      </w:r>
    </w:p>
    <w:p w14:paraId="67034603" w14:textId="77777777" w:rsidR="009343F6" w:rsidRDefault="009343F6" w:rsidP="009343F6">
      <w:r>
        <w:t>You can send us an email.</w:t>
      </w:r>
    </w:p>
    <w:p w14:paraId="03A1DB14" w14:textId="00F45265" w:rsidR="009343F6" w:rsidRDefault="00BC47C0" w:rsidP="009343F6">
      <w:r>
        <w:t xml:space="preserve">Email: </w:t>
      </w:r>
      <w:hyperlink r:id="rId11" w:history="1">
        <w:r w:rsidR="009343F6" w:rsidRPr="00D64795">
          <w:rPr>
            <w:rStyle w:val="Hyperlink"/>
          </w:rPr>
          <w:t>advisorycouncil@ndis.gov.au</w:t>
        </w:r>
      </w:hyperlink>
      <w:r w:rsidR="009343F6">
        <w:t xml:space="preserve"> </w:t>
      </w:r>
    </w:p>
    <w:p w14:paraId="735E36A6" w14:textId="77777777" w:rsidR="009343F6" w:rsidRDefault="009343F6" w:rsidP="009343F6">
      <w:r>
        <w:t xml:space="preserve">You can visit the NDIS website. </w:t>
      </w:r>
    </w:p>
    <w:p w14:paraId="00637AD7" w14:textId="622F182E" w:rsidR="009343F6" w:rsidRDefault="00BC47C0" w:rsidP="009343F6">
      <w:r>
        <w:t xml:space="preserve">Website: </w:t>
      </w:r>
      <w:hyperlink r:id="rId12" w:history="1">
        <w:r w:rsidR="009343F6" w:rsidRPr="00D64795">
          <w:rPr>
            <w:rStyle w:val="Hyperlink"/>
          </w:rPr>
          <w:t>www.ndis.gov.au</w:t>
        </w:r>
      </w:hyperlink>
    </w:p>
    <w:p w14:paraId="036C3964" w14:textId="77777777" w:rsidR="009343F6" w:rsidRPr="00B16BC6" w:rsidRDefault="009343F6" w:rsidP="009343F6">
      <w:r>
        <w:t>You can call the NDIS.</w:t>
      </w:r>
    </w:p>
    <w:p w14:paraId="69E2560B" w14:textId="1D1759E3" w:rsidR="009343F6" w:rsidRPr="00C201D9" w:rsidRDefault="00BC47C0" w:rsidP="009343F6">
      <w:pPr>
        <w:rPr>
          <w:rStyle w:val="IntenseEmphasis1"/>
        </w:rPr>
      </w:pPr>
      <w:r w:rsidRPr="00BC47C0">
        <w:t>Phone:</w:t>
      </w:r>
      <w:r>
        <w:rPr>
          <w:rStyle w:val="IntenseEmphasis1"/>
        </w:rPr>
        <w:t xml:space="preserve"> </w:t>
      </w:r>
      <w:r w:rsidR="009343F6" w:rsidRPr="00C201D9">
        <w:rPr>
          <w:rStyle w:val="IntenseEmphasis1"/>
        </w:rPr>
        <w:t>1800 800 110</w:t>
      </w:r>
    </w:p>
    <w:p w14:paraId="3107D48F" w14:textId="77777777" w:rsidR="00AE2123" w:rsidRDefault="00AE2123" w:rsidP="009343F6">
      <w:pPr>
        <w:rPr>
          <w:rFonts w:cs="Times New Roman"/>
          <w:sz w:val="32"/>
          <w:szCs w:val="26"/>
        </w:rPr>
      </w:pPr>
      <w:bookmarkStart w:id="125" w:name="_Toc43391514"/>
      <w:r>
        <w:br w:type="page"/>
      </w:r>
    </w:p>
    <w:p w14:paraId="46C392ED" w14:textId="35075DFC" w:rsidR="008928D5" w:rsidRDefault="008928D5" w:rsidP="00BC47C0">
      <w:pPr>
        <w:pStyle w:val="Heading2"/>
        <w:spacing w:after="120"/>
      </w:pPr>
      <w:bookmarkStart w:id="126" w:name="_Toc43391452"/>
      <w:bookmarkStart w:id="127" w:name="_Toc43391515"/>
      <w:bookmarkStart w:id="128" w:name="_Ref116315865"/>
      <w:bookmarkStart w:id="129" w:name="_Ref131153132"/>
      <w:bookmarkStart w:id="130" w:name="_Ref143776407"/>
      <w:bookmarkStart w:id="131" w:name="_Toc143852913"/>
      <w:bookmarkStart w:id="132" w:name="_Word_list"/>
      <w:bookmarkEnd w:id="125"/>
      <w:bookmarkEnd w:id="132"/>
      <w:r>
        <w:lastRenderedPageBreak/>
        <w:t>Wor</w:t>
      </w:r>
      <w:r w:rsidRPr="00C65783">
        <w:t>d li</w:t>
      </w:r>
      <w:r>
        <w:t>st</w:t>
      </w:r>
      <w:bookmarkEnd w:id="126"/>
      <w:bookmarkEnd w:id="127"/>
      <w:bookmarkEnd w:id="128"/>
      <w:bookmarkEnd w:id="129"/>
      <w:bookmarkEnd w:id="130"/>
      <w:bookmarkEnd w:id="131"/>
    </w:p>
    <w:p w14:paraId="6DAA4C7A" w14:textId="3E919E1A" w:rsidR="00B16BC6" w:rsidRDefault="00B16BC6" w:rsidP="009343F6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BC47C0">
        <w:t xml:space="preserve"> </w:t>
      </w:r>
      <w:r>
        <w:t>mean.</w:t>
      </w:r>
    </w:p>
    <w:p w14:paraId="2D717C12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t>Advisory group</w:t>
      </w:r>
    </w:p>
    <w:p w14:paraId="75B19621" w14:textId="0F33EF8B" w:rsidR="009343F6" w:rsidRDefault="009343F6" w:rsidP="009343F6">
      <w:r>
        <w:t>An advisory group is a group of people who work with the NDIA to</w:t>
      </w:r>
      <w:r w:rsidR="00BC47C0">
        <w:t> </w:t>
      </w:r>
      <w:r>
        <w:t>share</w:t>
      </w:r>
      <w:r w:rsidR="00BC47C0">
        <w:t> </w:t>
      </w:r>
      <w:r>
        <w:t xml:space="preserve">what: </w:t>
      </w:r>
    </w:p>
    <w:p w14:paraId="38D956CA" w14:textId="77777777" w:rsidR="009343F6" w:rsidRDefault="009343F6" w:rsidP="001444CD">
      <w:pPr>
        <w:pStyle w:val="ListParagraph"/>
        <w:numPr>
          <w:ilvl w:val="0"/>
          <w:numId w:val="44"/>
        </w:numPr>
      </w:pPr>
      <w:r>
        <w:t xml:space="preserve">is working </w:t>
      </w:r>
      <w:proofErr w:type="gramStart"/>
      <w:r>
        <w:t>well</w:t>
      </w:r>
      <w:proofErr w:type="gramEnd"/>
      <w:r>
        <w:t xml:space="preserve"> </w:t>
      </w:r>
    </w:p>
    <w:p w14:paraId="04E36551" w14:textId="77777777" w:rsidR="009343F6" w:rsidRDefault="009343F6" w:rsidP="001444CD">
      <w:pPr>
        <w:pStyle w:val="ListParagraph"/>
        <w:numPr>
          <w:ilvl w:val="0"/>
          <w:numId w:val="44"/>
        </w:numPr>
        <w:rPr>
          <w:rStyle w:val="Strong"/>
        </w:rPr>
      </w:pPr>
      <w:r>
        <w:t>needs to work better.</w:t>
      </w:r>
    </w:p>
    <w:p w14:paraId="22B2976A" w14:textId="77777777" w:rsidR="009343F6" w:rsidRDefault="009343F6" w:rsidP="00BC47C0">
      <w:pPr>
        <w:spacing w:before="240"/>
      </w:pPr>
      <w:r>
        <w:rPr>
          <w:rStyle w:val="Strong"/>
        </w:rPr>
        <w:t>Assessment</w:t>
      </w:r>
    </w:p>
    <w:p w14:paraId="38677FD2" w14:textId="77777777" w:rsidR="009343F6" w:rsidRPr="00E370C5" w:rsidRDefault="009343F6" w:rsidP="009343F6">
      <w:r w:rsidRPr="00E370C5">
        <w:t xml:space="preserve">Assessments help </w:t>
      </w:r>
      <w:r>
        <w:t>the NDIA</w:t>
      </w:r>
      <w:r w:rsidRPr="00E370C5">
        <w:t xml:space="preserve"> work out: </w:t>
      </w:r>
    </w:p>
    <w:p w14:paraId="759F6B9C" w14:textId="77777777" w:rsidR="009343F6" w:rsidRPr="00E370C5" w:rsidRDefault="009343F6" w:rsidP="000C6DBF">
      <w:pPr>
        <w:pStyle w:val="ListParagraph"/>
      </w:pPr>
      <w:r w:rsidRPr="00E370C5">
        <w:t xml:space="preserve">how your disability affects your life </w:t>
      </w:r>
    </w:p>
    <w:p w14:paraId="7FF03515" w14:textId="77777777" w:rsidR="009343F6" w:rsidRPr="00120897" w:rsidRDefault="009343F6" w:rsidP="000C6DBF">
      <w:pPr>
        <w:pStyle w:val="ListParagraph"/>
        <w:ind w:left="720" w:hanging="360"/>
        <w:rPr>
          <w:rStyle w:val="Strong"/>
          <w:b w:val="0"/>
          <w:bCs w:val="0"/>
          <w:color w:val="auto"/>
        </w:rPr>
      </w:pPr>
      <w:r w:rsidRPr="00E370C5">
        <w:t>what supports you need.</w:t>
      </w:r>
    </w:p>
    <w:p w14:paraId="3D3158BF" w14:textId="77777777" w:rsidR="009343F6" w:rsidRDefault="009343F6" w:rsidP="00BC47C0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29266371" w14:textId="082DF96F" w:rsidR="009343F6" w:rsidRDefault="009343F6" w:rsidP="009343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</w:t>
      </w:r>
      <w:r w:rsidR="00BC47C0">
        <w:rPr>
          <w:rFonts w:ascii="Calibri" w:hAnsi="Calibri" w:cs="Calibri"/>
        </w:rPr>
        <w:t xml:space="preserve"> </w:t>
      </w:r>
      <w:r>
        <w:t>share with the community.</w:t>
      </w:r>
    </w:p>
    <w:p w14:paraId="40C1A78A" w14:textId="75A0B226" w:rsidR="009343F6" w:rsidRPr="00126658" w:rsidRDefault="009343F6" w:rsidP="009343F6">
      <w:r>
        <w:t>It explains what we did in our last</w:t>
      </w:r>
      <w:r w:rsidR="00BC47C0">
        <w:rPr>
          <w:rFonts w:ascii="Calibri" w:hAnsi="Calibri" w:cs="Calibri"/>
        </w:rPr>
        <w:t xml:space="preserve"> </w:t>
      </w:r>
      <w:r>
        <w:t>meeting.</w:t>
      </w:r>
    </w:p>
    <w:p w14:paraId="60452987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t>Developmental delay</w:t>
      </w:r>
    </w:p>
    <w:p w14:paraId="58571C6C" w14:textId="19819CC5" w:rsidR="009343F6" w:rsidRPr="002F2F75" w:rsidRDefault="009343F6" w:rsidP="009343F6">
      <w:pPr>
        <w:rPr>
          <w:spacing w:val="-2"/>
        </w:rPr>
      </w:pPr>
      <w:r w:rsidRPr="002F2F75">
        <w:rPr>
          <w:spacing w:val="-2"/>
        </w:rPr>
        <w:t>Some children might not develop at the same pace as other children of the same</w:t>
      </w:r>
      <w:r w:rsidR="00BC47C0">
        <w:rPr>
          <w:spacing w:val="-2"/>
        </w:rPr>
        <w:t> </w:t>
      </w:r>
      <w:r w:rsidRPr="002F2F75">
        <w:rPr>
          <w:spacing w:val="-2"/>
        </w:rPr>
        <w:t>age.</w:t>
      </w:r>
    </w:p>
    <w:p w14:paraId="20EA4928" w14:textId="77777777" w:rsidR="009343F6" w:rsidRPr="002F2F75" w:rsidRDefault="009343F6" w:rsidP="009343F6">
      <w:pPr>
        <w:rPr>
          <w:spacing w:val="-2"/>
        </w:rPr>
      </w:pPr>
      <w:r w:rsidRPr="002F2F75">
        <w:rPr>
          <w:spacing w:val="-2"/>
        </w:rPr>
        <w:t>They may need extra help to do everyday things.</w:t>
      </w:r>
    </w:p>
    <w:p w14:paraId="570548EA" w14:textId="00615284" w:rsidR="009343F6" w:rsidRPr="00AB4894" w:rsidRDefault="009343F6" w:rsidP="009343F6">
      <w:pPr>
        <w:rPr>
          <w:rStyle w:val="Strong"/>
        </w:rPr>
      </w:pPr>
      <w:r w:rsidRPr="002F2F75">
        <w:rPr>
          <w:spacing w:val="-2"/>
        </w:rPr>
        <w:t>When this happens, we say they have a</w:t>
      </w:r>
      <w:r w:rsidR="00BC47C0">
        <w:rPr>
          <w:spacing w:val="-2"/>
        </w:rPr>
        <w:t xml:space="preserve"> </w:t>
      </w:r>
      <w:r w:rsidRPr="002F2F75">
        <w:rPr>
          <w:spacing w:val="-2"/>
        </w:rPr>
        <w:t>developmental delay.</w:t>
      </w:r>
    </w:p>
    <w:p w14:paraId="00CB1A7E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t>Early childhood partners</w:t>
      </w:r>
    </w:p>
    <w:p w14:paraId="0AC41351" w14:textId="77777777" w:rsidR="009343F6" w:rsidRPr="002F2F75" w:rsidRDefault="009343F6" w:rsidP="009343F6">
      <w:pPr>
        <w:rPr>
          <w:spacing w:val="-2"/>
        </w:rPr>
      </w:pPr>
      <w:r w:rsidRPr="002F2F75">
        <w:rPr>
          <w:spacing w:val="-2"/>
        </w:rPr>
        <w:t xml:space="preserve">Early childhood partners support: </w:t>
      </w:r>
    </w:p>
    <w:p w14:paraId="1F25BF1B" w14:textId="77777777" w:rsidR="009343F6" w:rsidRPr="002F2F75" w:rsidRDefault="009343F6" w:rsidP="001444CD">
      <w:pPr>
        <w:pStyle w:val="ListParagraph"/>
        <w:numPr>
          <w:ilvl w:val="0"/>
          <w:numId w:val="37"/>
        </w:numPr>
        <w:rPr>
          <w:spacing w:val="-2"/>
        </w:rPr>
      </w:pPr>
      <w:r w:rsidRPr="002F2F75">
        <w:rPr>
          <w:spacing w:val="-2"/>
        </w:rPr>
        <w:t xml:space="preserve">children with </w:t>
      </w:r>
      <w:r w:rsidRPr="001444CD">
        <w:t>developmental delay</w:t>
      </w:r>
      <w:r w:rsidRPr="002F2F75">
        <w:rPr>
          <w:spacing w:val="-2"/>
        </w:rPr>
        <w:t xml:space="preserve"> </w:t>
      </w:r>
    </w:p>
    <w:p w14:paraId="06212207" w14:textId="77777777" w:rsidR="009343F6" w:rsidRPr="002F2F75" w:rsidRDefault="009343F6" w:rsidP="001444CD">
      <w:pPr>
        <w:pStyle w:val="ListParagraph"/>
        <w:numPr>
          <w:ilvl w:val="0"/>
          <w:numId w:val="37"/>
        </w:numPr>
        <w:rPr>
          <w:spacing w:val="-2"/>
        </w:rPr>
      </w:pPr>
      <w:r w:rsidRPr="002F2F75">
        <w:rPr>
          <w:spacing w:val="-2"/>
        </w:rPr>
        <w:t xml:space="preserve">children with disability </w:t>
      </w:r>
    </w:p>
    <w:p w14:paraId="06FEA58A" w14:textId="4F7970C1" w:rsidR="009343F6" w:rsidRPr="00BC47C0" w:rsidRDefault="009343F6" w:rsidP="00BC47C0">
      <w:pPr>
        <w:pStyle w:val="ListParagraph"/>
        <w:numPr>
          <w:ilvl w:val="0"/>
          <w:numId w:val="37"/>
        </w:numPr>
        <w:rPr>
          <w:rStyle w:val="Strong"/>
          <w:b w:val="0"/>
          <w:bCs w:val="0"/>
          <w:color w:val="auto"/>
          <w:spacing w:val="-2"/>
        </w:rPr>
      </w:pPr>
      <w:r w:rsidRPr="001444CD">
        <w:rPr>
          <w:spacing w:val="-2"/>
        </w:rPr>
        <w:t>their families.</w:t>
      </w:r>
      <w:r w:rsidR="00BC47C0">
        <w:rPr>
          <w:spacing w:val="-2"/>
        </w:rPr>
        <w:br w:type="page"/>
      </w:r>
    </w:p>
    <w:p w14:paraId="1BA8EA93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lastRenderedPageBreak/>
        <w:t>Early intervention</w:t>
      </w:r>
    </w:p>
    <w:p w14:paraId="3A3BD648" w14:textId="4993CF99" w:rsidR="009343F6" w:rsidRPr="000C6B2D" w:rsidRDefault="009343F6" w:rsidP="009343F6">
      <w:pPr>
        <w:rPr>
          <w:spacing w:val="-2"/>
        </w:rPr>
      </w:pPr>
      <w:r w:rsidRPr="001444CD">
        <w:t>Early intervention</w:t>
      </w:r>
      <w:r w:rsidRPr="000C6B2D">
        <w:rPr>
          <w:spacing w:val="-2"/>
        </w:rPr>
        <w:t xml:space="preserve"> is when people get services and</w:t>
      </w:r>
      <w:r w:rsidR="00BC47C0">
        <w:rPr>
          <w:spacing w:val="-2"/>
        </w:rPr>
        <w:t xml:space="preserve"> </w:t>
      </w:r>
      <w:r w:rsidRPr="000C6B2D">
        <w:rPr>
          <w:spacing w:val="-2"/>
        </w:rPr>
        <w:t xml:space="preserve">support: </w:t>
      </w:r>
    </w:p>
    <w:p w14:paraId="24984992" w14:textId="77777777" w:rsidR="009343F6" w:rsidRPr="000C6B2D" w:rsidRDefault="009343F6" w:rsidP="001444CD">
      <w:pPr>
        <w:pStyle w:val="ListParagraph"/>
        <w:numPr>
          <w:ilvl w:val="0"/>
          <w:numId w:val="39"/>
        </w:numPr>
        <w:rPr>
          <w:spacing w:val="-2"/>
        </w:rPr>
      </w:pPr>
      <w:r w:rsidRPr="000C6B2D">
        <w:rPr>
          <w:spacing w:val="-2"/>
        </w:rPr>
        <w:t xml:space="preserve">as early as possible in their lives </w:t>
      </w:r>
    </w:p>
    <w:p w14:paraId="014B2F79" w14:textId="77777777" w:rsidR="009343F6" w:rsidRDefault="009343F6" w:rsidP="001444CD">
      <w:pPr>
        <w:pStyle w:val="ListParagraph"/>
        <w:numPr>
          <w:ilvl w:val="0"/>
          <w:numId w:val="39"/>
        </w:numPr>
        <w:rPr>
          <w:rStyle w:val="Strong"/>
        </w:rPr>
      </w:pPr>
      <w:r w:rsidRPr="001444CD">
        <w:rPr>
          <w:spacing w:val="-2"/>
        </w:rPr>
        <w:t>when they first get a disability.</w:t>
      </w:r>
    </w:p>
    <w:p w14:paraId="3C68E8BC" w14:textId="77777777" w:rsidR="009343F6" w:rsidRDefault="009343F6" w:rsidP="00BC47C0">
      <w:pPr>
        <w:spacing w:before="240"/>
        <w:rPr>
          <w:rStyle w:val="Strong"/>
        </w:rPr>
      </w:pPr>
      <w:r w:rsidRPr="00940902">
        <w:rPr>
          <w:rStyle w:val="Strong"/>
        </w:rPr>
        <w:t>Funding</w:t>
      </w:r>
    </w:p>
    <w:p w14:paraId="1FB53B7B" w14:textId="1DA37192" w:rsidR="009343F6" w:rsidRPr="00126658" w:rsidRDefault="009343F6" w:rsidP="009343F6">
      <w:r w:rsidRPr="004009CF">
        <w:t>Funding is the money from your plan that pays for</w:t>
      </w:r>
      <w:r>
        <w:rPr>
          <w:rFonts w:ascii="Calibri" w:hAnsi="Calibri"/>
        </w:rPr>
        <w:t> </w:t>
      </w:r>
      <w:r w:rsidRPr="004009CF">
        <w:t>the supports and services you</w:t>
      </w:r>
      <w:r w:rsidR="00BC47C0">
        <w:rPr>
          <w:rFonts w:ascii="Calibri" w:hAnsi="Calibri" w:cs="Calibri"/>
        </w:rPr>
        <w:t xml:space="preserve"> </w:t>
      </w:r>
      <w:r w:rsidRPr="004009CF">
        <w:t>need.</w:t>
      </w:r>
    </w:p>
    <w:p w14:paraId="06B7B20F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t>Intersectionality</w:t>
      </w:r>
    </w:p>
    <w:p w14:paraId="50368ACB" w14:textId="77777777" w:rsidR="009343F6" w:rsidRDefault="009343F6" w:rsidP="009343F6">
      <w:r>
        <w:t>You can be different in more than one way.</w:t>
      </w:r>
    </w:p>
    <w:p w14:paraId="57776111" w14:textId="77777777" w:rsidR="009343F6" w:rsidRDefault="009343F6" w:rsidP="009343F6">
      <w:r>
        <w:t>And people might treat you differently for each part of who you are.</w:t>
      </w:r>
    </w:p>
    <w:p w14:paraId="19D3A26B" w14:textId="77777777" w:rsidR="009343F6" w:rsidRPr="00940902" w:rsidRDefault="009343F6" w:rsidP="009343F6">
      <w:pPr>
        <w:rPr>
          <w:rStyle w:val="Strong"/>
        </w:rPr>
      </w:pPr>
      <w:r>
        <w:t>We call this intersectionality.</w:t>
      </w:r>
    </w:p>
    <w:p w14:paraId="670AA328" w14:textId="77777777" w:rsidR="009343F6" w:rsidRPr="00405230" w:rsidRDefault="009343F6" w:rsidP="00BC47C0">
      <w:pPr>
        <w:spacing w:before="240"/>
        <w:rPr>
          <w:rStyle w:val="Strong"/>
        </w:rPr>
      </w:pPr>
      <w:r w:rsidRPr="00405230">
        <w:rPr>
          <w:rStyle w:val="Strong"/>
        </w:rPr>
        <w:t xml:space="preserve">Justice </w:t>
      </w:r>
      <w:r>
        <w:rPr>
          <w:rStyle w:val="Strong"/>
        </w:rPr>
        <w:t>system</w:t>
      </w:r>
    </w:p>
    <w:p w14:paraId="1E222FE4" w14:textId="77777777" w:rsidR="009343F6" w:rsidRPr="00A66181" w:rsidRDefault="009343F6" w:rsidP="009343F6">
      <w:pPr>
        <w:rPr>
          <w:spacing w:val="-2"/>
        </w:rPr>
      </w:pPr>
      <w:r w:rsidRPr="00A66181">
        <w:rPr>
          <w:spacing w:val="-2"/>
        </w:rPr>
        <w:t xml:space="preserve">Our justice system includes: </w:t>
      </w:r>
    </w:p>
    <w:p w14:paraId="2094090F" w14:textId="77777777" w:rsidR="009343F6" w:rsidRPr="00A66181" w:rsidRDefault="009343F6" w:rsidP="001444CD">
      <w:pPr>
        <w:pStyle w:val="ListParagraph"/>
        <w:numPr>
          <w:ilvl w:val="0"/>
          <w:numId w:val="40"/>
        </w:numPr>
        <w:rPr>
          <w:spacing w:val="-2"/>
        </w:rPr>
      </w:pPr>
      <w:r w:rsidRPr="00A66181">
        <w:rPr>
          <w:spacing w:val="-2"/>
        </w:rPr>
        <w:t xml:space="preserve">prisons </w:t>
      </w:r>
    </w:p>
    <w:p w14:paraId="6A2C4602" w14:textId="77777777" w:rsidR="009343F6" w:rsidRPr="00A66181" w:rsidRDefault="009343F6" w:rsidP="001444CD">
      <w:pPr>
        <w:pStyle w:val="ListParagraph"/>
        <w:numPr>
          <w:ilvl w:val="0"/>
          <w:numId w:val="40"/>
        </w:numPr>
        <w:rPr>
          <w:spacing w:val="-2"/>
        </w:rPr>
      </w:pPr>
      <w:r w:rsidRPr="00A66181">
        <w:rPr>
          <w:spacing w:val="-2"/>
        </w:rPr>
        <w:t xml:space="preserve">the courts </w:t>
      </w:r>
    </w:p>
    <w:p w14:paraId="3F86B875" w14:textId="77777777" w:rsidR="009343F6" w:rsidRPr="00A66181" w:rsidRDefault="009343F6" w:rsidP="001444CD">
      <w:pPr>
        <w:pStyle w:val="ListParagraph"/>
        <w:numPr>
          <w:ilvl w:val="0"/>
          <w:numId w:val="40"/>
        </w:numPr>
        <w:rPr>
          <w:spacing w:val="-2"/>
        </w:rPr>
      </w:pPr>
      <w:r w:rsidRPr="00A66181">
        <w:rPr>
          <w:spacing w:val="-2"/>
        </w:rPr>
        <w:t xml:space="preserve">police </w:t>
      </w:r>
    </w:p>
    <w:p w14:paraId="2E5F3267" w14:textId="77777777" w:rsidR="009343F6" w:rsidRPr="00405230" w:rsidRDefault="009343F6" w:rsidP="001444CD">
      <w:pPr>
        <w:pStyle w:val="ListParagraph"/>
        <w:numPr>
          <w:ilvl w:val="0"/>
          <w:numId w:val="40"/>
        </w:numPr>
        <w:rPr>
          <w:rStyle w:val="Strong"/>
        </w:rPr>
      </w:pPr>
      <w:r w:rsidRPr="001444CD">
        <w:rPr>
          <w:spacing w:val="-2"/>
        </w:rPr>
        <w:t>the law.</w:t>
      </w:r>
    </w:p>
    <w:p w14:paraId="7675AA72" w14:textId="5B4A3623" w:rsidR="006A1345" w:rsidRDefault="006A1345" w:rsidP="00BC47C0">
      <w:pPr>
        <w:spacing w:before="240"/>
        <w:rPr>
          <w:rStyle w:val="Strong"/>
        </w:rPr>
      </w:pPr>
      <w:r>
        <w:rPr>
          <w:rStyle w:val="Strong"/>
        </w:rPr>
        <w:t>Minister</w:t>
      </w:r>
    </w:p>
    <w:p w14:paraId="6175969C" w14:textId="1176BDFE" w:rsidR="006A1345" w:rsidRDefault="006A1345" w:rsidP="006A1345">
      <w:pPr>
        <w:rPr>
          <w:rStyle w:val="Strong"/>
        </w:rPr>
      </w:pPr>
      <w:r w:rsidRPr="00CF41F5">
        <w:rPr>
          <w:spacing w:val="-4"/>
        </w:rPr>
        <w:t xml:space="preserve">A </w:t>
      </w:r>
      <w:r w:rsidRPr="00CF41F5">
        <w:t>minister</w:t>
      </w:r>
      <w:r w:rsidRPr="00CF41F5">
        <w:rPr>
          <w:spacing w:val="-4"/>
        </w:rPr>
        <w:t xml:space="preserve"> leads an area of the government.</w:t>
      </w:r>
    </w:p>
    <w:p w14:paraId="151D615A" w14:textId="591E321F" w:rsidR="009343F6" w:rsidRPr="0024551B" w:rsidRDefault="009343F6" w:rsidP="00BC47C0">
      <w:pPr>
        <w:spacing w:before="240"/>
        <w:rPr>
          <w:rStyle w:val="Strong"/>
        </w:rPr>
      </w:pPr>
      <w:r>
        <w:rPr>
          <w:rStyle w:val="Strong"/>
        </w:rPr>
        <w:t>NDIA Board</w:t>
      </w:r>
    </w:p>
    <w:p w14:paraId="232C7B8F" w14:textId="5D24703C" w:rsidR="009343F6" w:rsidRPr="00940902" w:rsidRDefault="009343F6" w:rsidP="009343F6">
      <w:pPr>
        <w:rPr>
          <w:rStyle w:val="Strong"/>
        </w:rPr>
      </w:pPr>
      <w:r>
        <w:t>The NDIA Board is a group of people who make decisions about all parts of the</w:t>
      </w:r>
      <w:r w:rsidR="00BC47C0">
        <w:rPr>
          <w:rStyle w:val="StyleFSMePro"/>
        </w:rPr>
        <w:t xml:space="preserve"> </w:t>
      </w:r>
      <w:r>
        <w:t>NDIA.</w:t>
      </w:r>
      <w:r w:rsidR="006A1345" w:rsidRPr="006A1345">
        <w:t xml:space="preserve"> </w:t>
      </w:r>
      <w:r w:rsidR="006A1345">
        <w:br w:type="page"/>
      </w:r>
    </w:p>
    <w:p w14:paraId="7C8CE9D3" w14:textId="77777777" w:rsidR="009343F6" w:rsidRPr="00405230" w:rsidRDefault="009343F6" w:rsidP="00BC47C0">
      <w:pPr>
        <w:spacing w:before="240"/>
        <w:rPr>
          <w:rStyle w:val="Strong"/>
        </w:rPr>
      </w:pPr>
      <w:r w:rsidRPr="00405230">
        <w:rPr>
          <w:rStyle w:val="Strong"/>
        </w:rPr>
        <w:lastRenderedPageBreak/>
        <w:t xml:space="preserve">NDIS </w:t>
      </w:r>
      <w:r>
        <w:rPr>
          <w:rStyle w:val="Strong"/>
        </w:rPr>
        <w:t>R</w:t>
      </w:r>
      <w:r w:rsidRPr="00405230">
        <w:rPr>
          <w:rStyle w:val="Strong"/>
        </w:rPr>
        <w:t>eview</w:t>
      </w:r>
    </w:p>
    <w:p w14:paraId="44F32B6E" w14:textId="77777777" w:rsidR="009343F6" w:rsidRDefault="009343F6" w:rsidP="009343F6">
      <w:r>
        <w:t>The Australian Government is checking the NDIS to find out what:</w:t>
      </w:r>
    </w:p>
    <w:p w14:paraId="3FD5E477" w14:textId="77777777" w:rsidR="009343F6" w:rsidRDefault="009343F6" w:rsidP="0045702B">
      <w:pPr>
        <w:pStyle w:val="ListParagraph"/>
        <w:numPr>
          <w:ilvl w:val="0"/>
          <w:numId w:val="16"/>
        </w:numPr>
      </w:pPr>
      <w:r>
        <w:t xml:space="preserve">works </w:t>
      </w:r>
      <w:proofErr w:type="gramStart"/>
      <w:r>
        <w:t>well</w:t>
      </w:r>
      <w:proofErr w:type="gramEnd"/>
    </w:p>
    <w:p w14:paraId="0BAA8A57" w14:textId="77777777" w:rsidR="009343F6" w:rsidRDefault="009343F6" w:rsidP="0045702B">
      <w:pPr>
        <w:pStyle w:val="ListParagraph"/>
        <w:numPr>
          <w:ilvl w:val="0"/>
          <w:numId w:val="16"/>
        </w:numPr>
      </w:pPr>
      <w:r>
        <w:t>could be better.</w:t>
      </w:r>
    </w:p>
    <w:p w14:paraId="139A88C6" w14:textId="33CE2545" w:rsidR="009343F6" w:rsidRPr="00BC47C0" w:rsidRDefault="009343F6" w:rsidP="009343F6">
      <w:pPr>
        <w:rPr>
          <w:rStyle w:val="Strong"/>
          <w:b w:val="0"/>
          <w:bCs w:val="0"/>
          <w:color w:val="auto"/>
        </w:rPr>
      </w:pPr>
      <w:r>
        <w:t>They call it the NDIS Review.</w:t>
      </w:r>
    </w:p>
    <w:p w14:paraId="4E95DF67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t>Occupational therapist</w:t>
      </w:r>
    </w:p>
    <w:p w14:paraId="66A83E9E" w14:textId="77777777" w:rsidR="009343F6" w:rsidRPr="00405230" w:rsidRDefault="009343F6" w:rsidP="009343F6">
      <w:pPr>
        <w:rPr>
          <w:rStyle w:val="Strong"/>
        </w:rPr>
      </w:pPr>
      <w:r w:rsidRPr="00FE007C">
        <w:rPr>
          <w:spacing w:val="-2"/>
        </w:rPr>
        <w:t>An occupational therapist helps someone find ways to do everyday tasks.</w:t>
      </w:r>
    </w:p>
    <w:p w14:paraId="5F77292F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t>Outcomes</w:t>
      </w:r>
    </w:p>
    <w:p w14:paraId="7973DE97" w14:textId="2C45258C" w:rsidR="009343F6" w:rsidRDefault="009343F6" w:rsidP="009343F6">
      <w:pPr>
        <w:rPr>
          <w:rStyle w:val="Strong"/>
        </w:rPr>
      </w:pPr>
      <w:r w:rsidRPr="00926E00">
        <w:t>Outcomes are important results we want to</w:t>
      </w:r>
      <w:r w:rsidR="00BC47C0">
        <w:t xml:space="preserve"> </w:t>
      </w:r>
      <w:r w:rsidRPr="00926E00">
        <w:t>achieve.</w:t>
      </w:r>
    </w:p>
    <w:p w14:paraId="6D2F43FC" w14:textId="77777777" w:rsidR="009343F6" w:rsidRPr="00A345E5" w:rsidRDefault="009343F6" w:rsidP="00BC47C0">
      <w:pPr>
        <w:spacing w:before="240"/>
        <w:rPr>
          <w:rStyle w:val="Strong"/>
        </w:rPr>
      </w:pPr>
      <w:r w:rsidRPr="00A345E5">
        <w:rPr>
          <w:rStyle w:val="Strong"/>
        </w:rPr>
        <w:t>Participants</w:t>
      </w:r>
    </w:p>
    <w:p w14:paraId="49500193" w14:textId="77777777" w:rsidR="009343F6" w:rsidRPr="00126658" w:rsidRDefault="009343F6" w:rsidP="009343F6">
      <w:r>
        <w:t>Participants are people with disability who take part in</w:t>
      </w:r>
      <w:r>
        <w:rPr>
          <w:rFonts w:ascii="Calibri" w:hAnsi="Calibri" w:cs="Calibri"/>
        </w:rPr>
        <w:t> </w:t>
      </w:r>
      <w:r>
        <w:t>the NDIS.</w:t>
      </w:r>
    </w:p>
    <w:p w14:paraId="1D5934F4" w14:textId="77777777" w:rsidR="009343F6" w:rsidRDefault="009343F6" w:rsidP="00BC47C0">
      <w:pPr>
        <w:spacing w:before="240"/>
        <w:rPr>
          <w:rStyle w:val="Strong"/>
        </w:rPr>
      </w:pPr>
      <w:r>
        <w:rPr>
          <w:rStyle w:val="Strong"/>
        </w:rPr>
        <w:t>Priorities</w:t>
      </w:r>
    </w:p>
    <w:p w14:paraId="0251323C" w14:textId="77777777" w:rsidR="009343F6" w:rsidRPr="00542153" w:rsidRDefault="009343F6" w:rsidP="009343F6">
      <w:pPr>
        <w:rPr>
          <w:spacing w:val="-2"/>
        </w:rPr>
      </w:pPr>
      <w:r w:rsidRPr="00542153">
        <w:rPr>
          <w:spacing w:val="-2"/>
        </w:rPr>
        <w:t>Our priorities are things we think are very important.</w:t>
      </w:r>
    </w:p>
    <w:p w14:paraId="0000E71E" w14:textId="77777777" w:rsidR="009343F6" w:rsidRDefault="009343F6" w:rsidP="009343F6">
      <w:pPr>
        <w:rPr>
          <w:rStyle w:val="Strong"/>
        </w:rPr>
      </w:pPr>
      <w:r w:rsidRPr="00A7498F">
        <w:rPr>
          <w:rStyle w:val="Strong"/>
        </w:rPr>
        <w:t>Reference Group</w:t>
      </w:r>
    </w:p>
    <w:p w14:paraId="3DAF09AC" w14:textId="60B0AD4F" w:rsidR="009343F6" w:rsidRPr="00126658" w:rsidRDefault="009343F6" w:rsidP="009343F6">
      <w:r w:rsidRPr="00A7498F">
        <w:t xml:space="preserve">A </w:t>
      </w:r>
      <w:r w:rsidRPr="00A345E5">
        <w:t>Reference Group</w:t>
      </w:r>
      <w:r w:rsidRPr="004009CF">
        <w:t xml:space="preserve"> </w:t>
      </w:r>
      <w:r w:rsidRPr="00A7498F">
        <w:t>is a group of people who give us</w:t>
      </w:r>
      <w:r>
        <w:rPr>
          <w:rFonts w:ascii="Calibri" w:hAnsi="Calibri" w:cs="Calibri"/>
        </w:rPr>
        <w:t> </w:t>
      </w:r>
      <w:r w:rsidRPr="00A7498F">
        <w:t>advice about a</w:t>
      </w:r>
      <w:r w:rsidR="00BC47C0">
        <w:t> </w:t>
      </w:r>
      <w:r w:rsidRPr="00A7498F">
        <w:t>certain</w:t>
      </w:r>
      <w:r>
        <w:rPr>
          <w:rFonts w:ascii="Calibri" w:hAnsi="Calibri" w:cs="Calibri"/>
        </w:rPr>
        <w:t> </w:t>
      </w:r>
      <w:r w:rsidRPr="00A7498F">
        <w:t>topic.</w:t>
      </w:r>
    </w:p>
    <w:p w14:paraId="7F12D68E" w14:textId="77777777" w:rsidR="009343F6" w:rsidRPr="000C6DBF" w:rsidRDefault="009343F6" w:rsidP="00BC47C0">
      <w:pPr>
        <w:spacing w:before="240"/>
        <w:rPr>
          <w:rStyle w:val="Strong"/>
        </w:rPr>
      </w:pPr>
      <w:r w:rsidRPr="000C6DBF">
        <w:rPr>
          <w:rStyle w:val="Strong"/>
        </w:rPr>
        <w:t>Trauma</w:t>
      </w:r>
    </w:p>
    <w:p w14:paraId="10BDF515" w14:textId="06D24DA4" w:rsidR="009343F6" w:rsidRDefault="009343F6" w:rsidP="009343F6">
      <w:r>
        <w:t>Trauma is the way you feel about something bad that happened to you.</w:t>
      </w:r>
    </w:p>
    <w:p w14:paraId="626FE4E4" w14:textId="4CF9338A" w:rsidR="009343F6" w:rsidRDefault="009343F6" w:rsidP="009343F6">
      <w:r>
        <w:t>For example, you might feel scared or stressed.</w:t>
      </w:r>
    </w:p>
    <w:p w14:paraId="12205EA1" w14:textId="6A551A1F" w:rsidR="006518FC" w:rsidRPr="00BC47C0" w:rsidRDefault="009343F6" w:rsidP="009343F6">
      <w:pPr>
        <w:rPr>
          <w:b/>
          <w:bCs/>
          <w:color w:val="6B2976"/>
        </w:rPr>
      </w:pPr>
      <w:r>
        <w:t>Trauma can affect you for a long time.</w:t>
      </w:r>
    </w:p>
    <w:p w14:paraId="757DB64B" w14:textId="18DAC8B9" w:rsidR="00EC31C6" w:rsidRPr="00C6515A" w:rsidRDefault="009343F6" w:rsidP="006A1345">
      <w:pPr>
        <w:spacing w:before="1200"/>
      </w:pPr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="00BC47C0">
        <w:rPr>
          <w:sz w:val="22"/>
          <w:szCs w:val="16"/>
        </w:rPr>
        <w:br/>
      </w:r>
      <w:r w:rsidRPr="00D1569F">
        <w:rPr>
          <w:sz w:val="24"/>
          <w:szCs w:val="20"/>
        </w:rPr>
        <w:t xml:space="preserve">For any enquiries, please visit </w:t>
      </w:r>
      <w:hyperlink r:id="rId13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</w:t>
      </w:r>
      <w:r w:rsidR="00BC47C0">
        <w:rPr>
          <w:sz w:val="24"/>
          <w:szCs w:val="20"/>
        </w:rPr>
        <w:br/>
      </w:r>
      <w:r w:rsidRPr="00D1569F">
        <w:rPr>
          <w:sz w:val="24"/>
          <w:szCs w:val="20"/>
        </w:rPr>
        <w:t xml:space="preserve">Quote job number </w:t>
      </w:r>
      <w:r>
        <w:rPr>
          <w:sz w:val="24"/>
          <w:szCs w:val="20"/>
        </w:rPr>
        <w:t>5264</w:t>
      </w:r>
      <w:r w:rsidRPr="00D1569F">
        <w:rPr>
          <w:sz w:val="24"/>
          <w:szCs w:val="20"/>
        </w:rPr>
        <w:t>-B.</w:t>
      </w:r>
      <w:bookmarkEnd w:id="107"/>
      <w:bookmarkEnd w:id="108"/>
    </w:p>
    <w:sectPr w:rsidR="00EC31C6" w:rsidRPr="00C6515A" w:rsidSect="009343F6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B2976"/>
      </w:rPr>
      <w:id w:val="433942735"/>
      <w:docPartObj>
        <w:docPartGallery w:val="Page Numbers (Bottom of Page)"/>
        <w:docPartUnique/>
      </w:docPartObj>
    </w:sdtPr>
    <w:sdtEndPr/>
    <w:sdtContent>
      <w:sdt>
        <w:sdtPr>
          <w:rPr>
            <w:color w:val="6B2976"/>
          </w:rPr>
          <w:id w:val="1967926779"/>
          <w:docPartObj>
            <w:docPartGallery w:val="Page Numbers (Top of Page)"/>
            <w:docPartUnique/>
          </w:docPartObj>
        </w:sdtPr>
        <w:sdtEndPr/>
        <w:sdtContent>
          <w:p w14:paraId="17A977CF" w14:textId="6D338550" w:rsidR="009343F6" w:rsidRPr="00AF0106" w:rsidRDefault="00AF0106" w:rsidP="00AF0106">
            <w:pPr>
              <w:pStyle w:val="Footer"/>
              <w:jc w:val="center"/>
              <w:rPr>
                <w:color w:val="6B2976"/>
              </w:rPr>
            </w:pPr>
            <w:r w:rsidRPr="00AF0106">
              <w:rPr>
                <w:color w:val="6B2976"/>
              </w:rPr>
              <w:t xml:space="preserve">Page </w:t>
            </w:r>
            <w:r w:rsidRPr="00AF0106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AF0106">
              <w:rPr>
                <w:b/>
                <w:bCs/>
                <w:color w:val="6B2976"/>
              </w:rPr>
              <w:instrText xml:space="preserve"> PAGE </w:instrText>
            </w:r>
            <w:r w:rsidRPr="00AF0106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AF0106">
              <w:rPr>
                <w:b/>
                <w:bCs/>
                <w:color w:val="6B2976"/>
              </w:rPr>
              <w:t>2</w:t>
            </w:r>
            <w:r w:rsidRPr="00AF0106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AF0106">
              <w:rPr>
                <w:color w:val="6B2976"/>
              </w:rPr>
              <w:t xml:space="preserve"> of </w:t>
            </w:r>
            <w:r w:rsidRPr="00AF0106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AF0106">
              <w:rPr>
                <w:b/>
                <w:bCs/>
                <w:color w:val="6B2976"/>
              </w:rPr>
              <w:instrText xml:space="preserve"> NUMPAGES  </w:instrText>
            </w:r>
            <w:r w:rsidRPr="00AF0106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AF0106">
              <w:rPr>
                <w:b/>
                <w:bCs/>
                <w:color w:val="6B2976"/>
              </w:rPr>
              <w:t>2</w:t>
            </w:r>
            <w:r w:rsidRPr="00AF0106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80A6EEF" w14:textId="2479F3F8" w:rsidR="009343F6" w:rsidRPr="009343F6" w:rsidRDefault="009343F6">
            <w:pPr>
              <w:pStyle w:val="Footer"/>
              <w:jc w:val="center"/>
              <w:rPr>
                <w:color w:val="auto"/>
              </w:rPr>
            </w:pPr>
            <w:r w:rsidRPr="009343F6">
              <w:rPr>
                <w:color w:val="auto"/>
              </w:rPr>
              <w:t xml:space="preserve">Page </w:t>
            </w:r>
            <w:r w:rsidRPr="009343F6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  <w:color w:val="auto"/>
              </w:rPr>
              <w:instrText xml:space="preserve"> PAGE </w:instrText>
            </w:r>
            <w:r w:rsidRPr="009343F6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  <w:color w:val="auto"/>
              </w:rPr>
              <w:t>2</w:t>
            </w:r>
            <w:r w:rsidRPr="009343F6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9343F6">
              <w:rPr>
                <w:color w:val="auto"/>
              </w:rPr>
              <w:t xml:space="preserve"> of </w:t>
            </w:r>
            <w:r w:rsidRPr="009343F6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  <w:color w:val="auto"/>
              </w:rPr>
              <w:instrText xml:space="preserve"> NUMPAGES  </w:instrText>
            </w:r>
            <w:r w:rsidRPr="009343F6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  <w:color w:val="auto"/>
              </w:rPr>
              <w:t>2</w:t>
            </w:r>
            <w:r w:rsidRPr="009343F6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837">
    <w:abstractNumId w:val="20"/>
  </w:num>
  <w:num w:numId="2" w16cid:durableId="211499879">
    <w:abstractNumId w:val="39"/>
  </w:num>
  <w:num w:numId="3" w16cid:durableId="737631429">
    <w:abstractNumId w:val="9"/>
  </w:num>
  <w:num w:numId="4" w16cid:durableId="422721140">
    <w:abstractNumId w:val="3"/>
  </w:num>
  <w:num w:numId="5" w16cid:durableId="688021481">
    <w:abstractNumId w:val="23"/>
  </w:num>
  <w:num w:numId="6" w16cid:durableId="1250312377">
    <w:abstractNumId w:val="14"/>
  </w:num>
  <w:num w:numId="7" w16cid:durableId="556479854">
    <w:abstractNumId w:val="40"/>
  </w:num>
  <w:num w:numId="8" w16cid:durableId="891421958">
    <w:abstractNumId w:val="24"/>
  </w:num>
  <w:num w:numId="9" w16cid:durableId="672951481">
    <w:abstractNumId w:val="7"/>
  </w:num>
  <w:num w:numId="10" w16cid:durableId="447046777">
    <w:abstractNumId w:val="17"/>
  </w:num>
  <w:num w:numId="11" w16cid:durableId="2141801022">
    <w:abstractNumId w:val="18"/>
  </w:num>
  <w:num w:numId="12" w16cid:durableId="782530156">
    <w:abstractNumId w:val="46"/>
  </w:num>
  <w:num w:numId="13" w16cid:durableId="1209219750">
    <w:abstractNumId w:val="8"/>
  </w:num>
  <w:num w:numId="14" w16cid:durableId="1867866652">
    <w:abstractNumId w:val="12"/>
  </w:num>
  <w:num w:numId="15" w16cid:durableId="1044449977">
    <w:abstractNumId w:val="37"/>
  </w:num>
  <w:num w:numId="16" w16cid:durableId="187911883">
    <w:abstractNumId w:val="11"/>
  </w:num>
  <w:num w:numId="17" w16cid:durableId="594047742">
    <w:abstractNumId w:val="28"/>
  </w:num>
  <w:num w:numId="18" w16cid:durableId="503590362">
    <w:abstractNumId w:val="29"/>
  </w:num>
  <w:num w:numId="19" w16cid:durableId="2001426237">
    <w:abstractNumId w:val="22"/>
  </w:num>
  <w:num w:numId="20" w16cid:durableId="1540706718">
    <w:abstractNumId w:val="4"/>
  </w:num>
  <w:num w:numId="21" w16cid:durableId="1558781357">
    <w:abstractNumId w:val="19"/>
  </w:num>
  <w:num w:numId="22" w16cid:durableId="1294480954">
    <w:abstractNumId w:val="10"/>
  </w:num>
  <w:num w:numId="23" w16cid:durableId="1984308425">
    <w:abstractNumId w:val="45"/>
  </w:num>
  <w:num w:numId="24" w16cid:durableId="890774748">
    <w:abstractNumId w:val="0"/>
  </w:num>
  <w:num w:numId="25" w16cid:durableId="1102146343">
    <w:abstractNumId w:val="31"/>
  </w:num>
  <w:num w:numId="26" w16cid:durableId="1208300258">
    <w:abstractNumId w:val="33"/>
  </w:num>
  <w:num w:numId="27" w16cid:durableId="118575604">
    <w:abstractNumId w:val="38"/>
  </w:num>
  <w:num w:numId="28" w16cid:durableId="1681157632">
    <w:abstractNumId w:val="44"/>
  </w:num>
  <w:num w:numId="29" w16cid:durableId="874464954">
    <w:abstractNumId w:val="15"/>
  </w:num>
  <w:num w:numId="30" w16cid:durableId="229313964">
    <w:abstractNumId w:val="21"/>
  </w:num>
  <w:num w:numId="31" w16cid:durableId="1856918442">
    <w:abstractNumId w:val="34"/>
  </w:num>
  <w:num w:numId="32" w16cid:durableId="606813825">
    <w:abstractNumId w:val="16"/>
  </w:num>
  <w:num w:numId="33" w16cid:durableId="700520793">
    <w:abstractNumId w:val="41"/>
  </w:num>
  <w:num w:numId="34" w16cid:durableId="2117602340">
    <w:abstractNumId w:val="39"/>
  </w:num>
  <w:num w:numId="35" w16cid:durableId="1258707933">
    <w:abstractNumId w:val="6"/>
  </w:num>
  <w:num w:numId="36" w16cid:durableId="1036737250">
    <w:abstractNumId w:val="13"/>
  </w:num>
  <w:num w:numId="37" w16cid:durableId="437142243">
    <w:abstractNumId w:val="25"/>
  </w:num>
  <w:num w:numId="38" w16cid:durableId="423919163">
    <w:abstractNumId w:val="35"/>
  </w:num>
  <w:num w:numId="39" w16cid:durableId="298153182">
    <w:abstractNumId w:val="2"/>
  </w:num>
  <w:num w:numId="40" w16cid:durableId="1761294097">
    <w:abstractNumId w:val="32"/>
  </w:num>
  <w:num w:numId="41" w16cid:durableId="1467701660">
    <w:abstractNumId w:val="26"/>
  </w:num>
  <w:num w:numId="42" w16cid:durableId="602231002">
    <w:abstractNumId w:val="1"/>
  </w:num>
  <w:num w:numId="43" w16cid:durableId="1172648005">
    <w:abstractNumId w:val="36"/>
  </w:num>
  <w:num w:numId="44" w16cid:durableId="889809764">
    <w:abstractNumId w:val="43"/>
  </w:num>
  <w:num w:numId="45" w16cid:durableId="1862936608">
    <w:abstractNumId w:val="5"/>
  </w:num>
  <w:num w:numId="46" w16cid:durableId="453912983">
    <w:abstractNumId w:val="27"/>
  </w:num>
  <w:num w:numId="47" w16cid:durableId="1701785375">
    <w:abstractNumId w:val="30"/>
  </w:num>
  <w:num w:numId="48" w16cid:durableId="183090112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8057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7A05"/>
    <w:pPr>
      <w:keepNext/>
      <w:spacing w:before="60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6E7A05"/>
    <w:rPr>
      <w:rFonts w:ascii="FS Me Pro" w:hAnsi="FS Me Pro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92E66"/>
    <w:pPr>
      <w:pBdr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9343F6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9343F6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90DF2-C9F7-4BF7-A6DB-99F17D3F6B59}"/>
</file>

<file path=customXml/itemProps3.xml><?xml version="1.0" encoding="utf-8"?>
<ds:datastoreItem xmlns:ds="http://schemas.openxmlformats.org/officeDocument/2006/customXml" ds:itemID="{B44A5746-B235-4985-971C-D343332D3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young people and families Reference Group</vt:lpstr>
    </vt:vector>
  </TitlesOfParts>
  <Company>Hewlett-Packard</Company>
  <LinksUpToDate>false</LinksUpToDate>
  <CharactersWithSpaces>15004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people and families Reference Group</dc:title>
  <dc:subject/>
  <dc:creator>IAC</dc:creator>
  <cp:keywords/>
  <dc:description/>
  <cp:lastModifiedBy>Stephen Preston</cp:lastModifiedBy>
  <cp:revision>13</cp:revision>
  <cp:lastPrinted>2019-09-17T06:26:00Z</cp:lastPrinted>
  <dcterms:created xsi:type="dcterms:W3CDTF">2023-08-25T00:40:00Z</dcterms:created>
  <dcterms:modified xsi:type="dcterms:W3CDTF">2023-08-31T03:56:00Z</dcterms:modified>
</cp:coreProperties>
</file>