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389D48" w14:textId="77777777" w:rsidR="00F35C87" w:rsidRPr="000802B6" w:rsidRDefault="00394254" w:rsidP="00E66BA8">
      <w:pPr>
        <w:pStyle w:val="Title"/>
        <w:rPr>
          <w:rFonts w:cs="Arial"/>
          <w:b w:val="0"/>
          <w:sz w:val="28"/>
          <w:szCs w:val="28"/>
        </w:rPr>
      </w:pPr>
      <w:r w:rsidRPr="000802B6">
        <w:rPr>
          <w:rFonts w:cs="Arial"/>
          <w:sz w:val="28"/>
          <w:szCs w:val="28"/>
        </w:rPr>
        <w:t>Indepen</w:t>
      </w:r>
      <w:r w:rsidR="00F37872" w:rsidRPr="000802B6">
        <w:rPr>
          <w:rFonts w:cs="Arial"/>
          <w:sz w:val="28"/>
          <w:szCs w:val="28"/>
        </w:rPr>
        <w:t xml:space="preserve">dent Advisory Council </w:t>
      </w:r>
    </w:p>
    <w:p w14:paraId="4AF6A833" w14:textId="77777777" w:rsidR="00394254" w:rsidRPr="000802B6" w:rsidRDefault="00F35C87" w:rsidP="00E66BA8">
      <w:pPr>
        <w:pStyle w:val="Title"/>
        <w:rPr>
          <w:rFonts w:cs="Arial"/>
          <w:b w:val="0"/>
          <w:sz w:val="28"/>
          <w:szCs w:val="28"/>
        </w:rPr>
      </w:pPr>
      <w:r w:rsidRPr="000802B6">
        <w:rPr>
          <w:rFonts w:cs="Arial"/>
          <w:sz w:val="28"/>
          <w:szCs w:val="28"/>
        </w:rPr>
        <w:t xml:space="preserve">Meeting </w:t>
      </w:r>
      <w:r w:rsidR="00176770" w:rsidRPr="000802B6">
        <w:rPr>
          <w:rFonts w:cs="Arial"/>
          <w:sz w:val="28"/>
          <w:szCs w:val="28"/>
        </w:rPr>
        <w:t>Bulletin</w:t>
      </w:r>
    </w:p>
    <w:p w14:paraId="739F8C95" w14:textId="77777777" w:rsidR="00394254" w:rsidRPr="000802B6" w:rsidRDefault="00524DC6" w:rsidP="00E66BA8">
      <w:pPr>
        <w:pStyle w:val="Title"/>
        <w:pBdr>
          <w:bottom w:val="single" w:sz="4" w:space="1" w:color="auto"/>
        </w:pBdr>
        <w:rPr>
          <w:rFonts w:cs="Arial"/>
          <w:b w:val="0"/>
          <w:sz w:val="28"/>
          <w:szCs w:val="28"/>
        </w:rPr>
      </w:pPr>
      <w:r>
        <w:rPr>
          <w:rFonts w:cs="Arial"/>
          <w:sz w:val="28"/>
          <w:szCs w:val="28"/>
        </w:rPr>
        <w:t>28</w:t>
      </w:r>
      <w:r w:rsidR="006D0933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March</w:t>
      </w:r>
      <w:r w:rsidR="00437786" w:rsidRPr="000802B6">
        <w:rPr>
          <w:rFonts w:cs="Arial"/>
          <w:sz w:val="28"/>
          <w:szCs w:val="28"/>
        </w:rPr>
        <w:t xml:space="preserve"> </w:t>
      </w:r>
      <w:r w:rsidR="006D0933">
        <w:rPr>
          <w:rFonts w:cs="Arial"/>
          <w:sz w:val="28"/>
          <w:szCs w:val="28"/>
        </w:rPr>
        <w:t>202</w:t>
      </w:r>
      <w:r w:rsidR="002664DB">
        <w:rPr>
          <w:rFonts w:cs="Arial"/>
          <w:sz w:val="28"/>
          <w:szCs w:val="28"/>
        </w:rPr>
        <w:t>2</w:t>
      </w:r>
      <w:bookmarkStart w:id="0" w:name="_GoBack"/>
      <w:bookmarkEnd w:id="0"/>
    </w:p>
    <w:p w14:paraId="4AE12B16" w14:textId="7A45268A" w:rsidR="00767BEA" w:rsidRPr="00F85CDA" w:rsidRDefault="00F01D53" w:rsidP="00672F36">
      <w:pPr>
        <w:spacing w:before="200" w:after="0" w:line="276" w:lineRule="auto"/>
        <w:rPr>
          <w:rFonts w:cs="Arial"/>
        </w:rPr>
      </w:pPr>
      <w:r w:rsidRPr="000802B6">
        <w:rPr>
          <w:rFonts w:eastAsia="Calibri" w:cs="Arial"/>
        </w:rPr>
        <w:t>This Bulletin</w:t>
      </w:r>
      <w:r w:rsidR="001956F1">
        <w:rPr>
          <w:rFonts w:eastAsia="Calibri" w:cs="Arial"/>
        </w:rPr>
        <w:t xml:space="preserve"> summarises the recent meeting of</w:t>
      </w:r>
      <w:r w:rsidR="00672F36">
        <w:rPr>
          <w:rFonts w:eastAsia="Calibri" w:cs="Arial"/>
        </w:rPr>
        <w:t xml:space="preserve"> the </w:t>
      </w:r>
      <w:r w:rsidR="001A06BC" w:rsidRPr="000802B6">
        <w:rPr>
          <w:rFonts w:eastAsia="Calibri" w:cs="Arial"/>
        </w:rPr>
        <w:t>Independent Advisory Council</w:t>
      </w:r>
      <w:r w:rsidR="00672F36">
        <w:rPr>
          <w:rStyle w:val="CommentReference"/>
        </w:rPr>
        <w:t xml:space="preserve"> </w:t>
      </w:r>
      <w:r w:rsidR="00672F36">
        <w:rPr>
          <w:rFonts w:eastAsia="Calibri" w:cs="Arial"/>
        </w:rPr>
        <w:t>(C</w:t>
      </w:r>
      <w:r w:rsidR="007D74AB" w:rsidRPr="000802B6">
        <w:rPr>
          <w:rFonts w:eastAsia="Calibri" w:cs="Arial"/>
        </w:rPr>
        <w:t>ouncil</w:t>
      </w:r>
      <w:r w:rsidR="001A06BC">
        <w:rPr>
          <w:rFonts w:eastAsia="Calibri" w:cs="Arial"/>
        </w:rPr>
        <w:t>)</w:t>
      </w:r>
      <w:r w:rsidR="00672F36">
        <w:rPr>
          <w:rFonts w:eastAsia="Calibri" w:cs="Arial"/>
        </w:rPr>
        <w:t xml:space="preserve"> to the National Disability Insurance Scheme (NDIS). Leah Van Poppel</w:t>
      </w:r>
      <w:r w:rsidR="001956F1">
        <w:rPr>
          <w:rFonts w:eastAsia="Calibri" w:cs="Arial"/>
        </w:rPr>
        <w:t xml:space="preserve">, who is Council’s </w:t>
      </w:r>
      <w:r w:rsidR="00672F36" w:rsidRPr="000802B6">
        <w:rPr>
          <w:rFonts w:eastAsia="Calibri" w:cs="Arial"/>
        </w:rPr>
        <w:t>Principal Member</w:t>
      </w:r>
      <w:r w:rsidR="00672F36">
        <w:rPr>
          <w:rFonts w:eastAsia="Calibri" w:cs="Arial"/>
        </w:rPr>
        <w:t>, chaired the meeting</w:t>
      </w:r>
      <w:r w:rsidR="001956F1">
        <w:rPr>
          <w:rFonts w:eastAsia="Calibri" w:cs="Arial"/>
        </w:rPr>
        <w:t xml:space="preserve"> </w:t>
      </w:r>
      <w:r w:rsidR="00672F36">
        <w:rPr>
          <w:rFonts w:eastAsia="Calibri" w:cs="Arial"/>
        </w:rPr>
        <w:t xml:space="preserve">held on </w:t>
      </w:r>
      <w:r w:rsidR="00524DC6">
        <w:rPr>
          <w:rFonts w:eastAsia="Calibri" w:cs="Arial"/>
        </w:rPr>
        <w:t>28</w:t>
      </w:r>
      <w:r w:rsidR="006D0933">
        <w:rPr>
          <w:rFonts w:eastAsia="Calibri" w:cs="Arial"/>
        </w:rPr>
        <w:t xml:space="preserve"> </w:t>
      </w:r>
      <w:r w:rsidR="0093240A">
        <w:rPr>
          <w:rFonts w:eastAsia="Calibri" w:cs="Arial"/>
        </w:rPr>
        <w:t>March</w:t>
      </w:r>
      <w:r w:rsidR="00437786" w:rsidRPr="000802B6">
        <w:rPr>
          <w:rFonts w:eastAsia="Calibri" w:cs="Arial"/>
        </w:rPr>
        <w:t xml:space="preserve"> </w:t>
      </w:r>
      <w:r w:rsidR="006D0933">
        <w:rPr>
          <w:rFonts w:eastAsia="Calibri" w:cs="Arial"/>
        </w:rPr>
        <w:t>2022</w:t>
      </w:r>
      <w:r w:rsidR="00672F36">
        <w:rPr>
          <w:rFonts w:eastAsia="Calibri" w:cs="Arial"/>
        </w:rPr>
        <w:t xml:space="preserve">. </w:t>
      </w:r>
      <w:r w:rsidR="00FC2668" w:rsidRPr="000802B6">
        <w:rPr>
          <w:rFonts w:eastAsia="Calibri" w:cs="Arial"/>
        </w:rPr>
        <w:t xml:space="preserve"> </w:t>
      </w:r>
    </w:p>
    <w:p w14:paraId="3B3EC7AE" w14:textId="77777777" w:rsidR="000C18F8" w:rsidRPr="000802B6" w:rsidRDefault="005D4240" w:rsidP="00856BD1">
      <w:pPr>
        <w:pStyle w:val="Heading1"/>
        <w:spacing w:after="120"/>
      </w:pPr>
      <w:r w:rsidRPr="000802B6">
        <w:t>From</w:t>
      </w:r>
      <w:r w:rsidR="00641736" w:rsidRPr="000802B6">
        <w:t xml:space="preserve"> </w:t>
      </w:r>
      <w:r w:rsidR="00E715C6" w:rsidRPr="000802B6">
        <w:t>Council’s</w:t>
      </w:r>
      <w:r w:rsidR="00822FDB" w:rsidRPr="000802B6">
        <w:t xml:space="preserve"> </w:t>
      </w:r>
      <w:r w:rsidR="00591C68" w:rsidRPr="000802B6">
        <w:t xml:space="preserve">Principal </w:t>
      </w:r>
      <w:r w:rsidR="00591C68" w:rsidRPr="00F85CDA">
        <w:t>Member</w:t>
      </w:r>
      <w:r w:rsidR="00591C68" w:rsidRPr="000802B6">
        <w:t xml:space="preserve"> </w:t>
      </w:r>
    </w:p>
    <w:p w14:paraId="727F2C22" w14:textId="77777777" w:rsidR="008F4800" w:rsidRDefault="00976DDD" w:rsidP="00A91DEC">
      <w:pPr>
        <w:rPr>
          <w:rFonts w:cs="Arial"/>
        </w:rPr>
      </w:pPr>
      <w:r>
        <w:rPr>
          <w:rFonts w:cs="Arial"/>
        </w:rPr>
        <w:t xml:space="preserve">Leah Van Poppel acknowledged </w:t>
      </w:r>
      <w:r w:rsidR="003C1FCA">
        <w:rPr>
          <w:rFonts w:cs="Arial"/>
        </w:rPr>
        <w:t xml:space="preserve">people with disability, whose voice Council seeks to represent. </w:t>
      </w:r>
      <w:r w:rsidR="007A6837">
        <w:rPr>
          <w:rFonts w:cs="Arial"/>
        </w:rPr>
        <w:t>She extended</w:t>
      </w:r>
      <w:r w:rsidR="00F5557A">
        <w:rPr>
          <w:rFonts w:cs="Arial"/>
        </w:rPr>
        <w:t xml:space="preserve"> a warm </w:t>
      </w:r>
      <w:r w:rsidR="00560094">
        <w:rPr>
          <w:rFonts w:cs="Arial"/>
        </w:rPr>
        <w:t>welcome</w:t>
      </w:r>
      <w:r w:rsidR="00F5557A">
        <w:rPr>
          <w:rFonts w:cs="Arial"/>
        </w:rPr>
        <w:t xml:space="preserve"> to </w:t>
      </w:r>
      <w:r w:rsidR="003C1FCA">
        <w:rPr>
          <w:rFonts w:cs="Arial"/>
        </w:rPr>
        <w:t xml:space="preserve">Dr Denis Napthine AO, incoming </w:t>
      </w:r>
      <w:r w:rsidR="001956F1">
        <w:rPr>
          <w:rFonts w:cs="Arial"/>
        </w:rPr>
        <w:t>National Disability Insurance Agency (NDIA)</w:t>
      </w:r>
      <w:r w:rsidR="003C1FCA">
        <w:rPr>
          <w:rFonts w:cs="Arial"/>
        </w:rPr>
        <w:t xml:space="preserve"> Board Chairman, and Meredith Allan, NDIA Board Member. </w:t>
      </w:r>
      <w:r w:rsidR="00A91DEC" w:rsidRPr="00F5557A">
        <w:rPr>
          <w:rFonts w:cs="Arial"/>
        </w:rPr>
        <w:t xml:space="preserve"> </w:t>
      </w:r>
    </w:p>
    <w:p w14:paraId="13CD10F6" w14:textId="77777777" w:rsidR="00BB16DD" w:rsidRDefault="001956F1" w:rsidP="00A91DEC">
      <w:pPr>
        <w:rPr>
          <w:rFonts w:cs="Arial"/>
        </w:rPr>
      </w:pPr>
      <w:r>
        <w:rPr>
          <w:rFonts w:cs="Arial"/>
        </w:rPr>
        <w:t xml:space="preserve">Leah noted she will not </w:t>
      </w:r>
      <w:r w:rsidR="00BB16DD" w:rsidRPr="00BB16DD">
        <w:rPr>
          <w:rFonts w:cs="Arial"/>
        </w:rPr>
        <w:t>appoint a Deputy Chair for Council. Instead, she will work closely with Council Reference Groups Co-Chairs, to al</w:t>
      </w:r>
      <w:r w:rsidR="00BB16DD">
        <w:rPr>
          <w:rFonts w:cs="Arial"/>
        </w:rPr>
        <w:t xml:space="preserve">ign all advice and priorities. The appointment of a Deputy Chair is </w:t>
      </w:r>
      <w:r w:rsidR="00641B87">
        <w:rPr>
          <w:rFonts w:cs="Arial"/>
        </w:rPr>
        <w:t>not a</w:t>
      </w:r>
      <w:r w:rsidR="004711C0">
        <w:rPr>
          <w:rFonts w:cs="Arial"/>
        </w:rPr>
        <w:t xml:space="preserve"> part of the</w:t>
      </w:r>
      <w:r w:rsidR="00BB16DD">
        <w:rPr>
          <w:rFonts w:cs="Arial"/>
        </w:rPr>
        <w:t xml:space="preserve"> NDIS Act, but something the Council previously </w:t>
      </w:r>
      <w:r w:rsidR="004711C0">
        <w:rPr>
          <w:rFonts w:cs="Arial"/>
        </w:rPr>
        <w:t xml:space="preserve">implemented </w:t>
      </w:r>
      <w:r w:rsidR="00BB16DD">
        <w:rPr>
          <w:rFonts w:cs="Arial"/>
        </w:rPr>
        <w:t xml:space="preserve">as </w:t>
      </w:r>
      <w:r w:rsidR="00B22D97">
        <w:rPr>
          <w:rFonts w:cs="Arial"/>
        </w:rPr>
        <w:t xml:space="preserve">part </w:t>
      </w:r>
      <w:r w:rsidR="004326E4">
        <w:rPr>
          <w:rFonts w:cs="Arial"/>
        </w:rPr>
        <w:t xml:space="preserve">of </w:t>
      </w:r>
      <w:r w:rsidR="00877F19">
        <w:rPr>
          <w:rFonts w:cs="Arial"/>
        </w:rPr>
        <w:t xml:space="preserve">an interim arrangement </w:t>
      </w:r>
      <w:r w:rsidR="004326E4">
        <w:rPr>
          <w:rFonts w:cs="Arial"/>
        </w:rPr>
        <w:t>through</w:t>
      </w:r>
      <w:r w:rsidR="00BB16DD">
        <w:rPr>
          <w:rFonts w:cs="Arial"/>
        </w:rPr>
        <w:t xml:space="preserve"> its own procedures. </w:t>
      </w:r>
    </w:p>
    <w:p w14:paraId="3D10638A" w14:textId="77777777" w:rsidR="003B3DB0" w:rsidRPr="000802B6" w:rsidRDefault="003B3DB0" w:rsidP="003B3DB0">
      <w:pPr>
        <w:pStyle w:val="Heading1"/>
        <w:spacing w:after="120"/>
      </w:pPr>
      <w:r w:rsidRPr="000802B6">
        <w:t>From the NDIA CEO</w:t>
      </w:r>
      <w:r w:rsidRPr="000802B6">
        <w:rPr>
          <w:rFonts w:cs="Arial"/>
        </w:rPr>
        <w:t xml:space="preserve"> </w:t>
      </w:r>
    </w:p>
    <w:p w14:paraId="38C78B7C" w14:textId="77777777" w:rsidR="00AC5BFD" w:rsidRPr="00672F36" w:rsidRDefault="00720167" w:rsidP="00672F36">
      <w:pPr>
        <w:spacing w:before="240"/>
        <w:rPr>
          <w:rFonts w:cs="Arial"/>
        </w:rPr>
      </w:pPr>
      <w:r>
        <w:rPr>
          <w:rFonts w:cs="Arial"/>
        </w:rPr>
        <w:t>Martin Hoffman</w:t>
      </w:r>
      <w:r w:rsidR="00672F36">
        <w:rPr>
          <w:rFonts w:cs="Arial"/>
        </w:rPr>
        <w:t xml:space="preserve">, NDIA Chief Executive Officer (CEO), </w:t>
      </w:r>
      <w:r w:rsidR="00AC5BFD">
        <w:rPr>
          <w:rFonts w:cs="Arial"/>
        </w:rPr>
        <w:t>noted the NDIA’s wo</w:t>
      </w:r>
      <w:r w:rsidR="00672F36">
        <w:rPr>
          <w:rFonts w:cs="Arial"/>
        </w:rPr>
        <w:t xml:space="preserve">rk plan for the </w:t>
      </w:r>
      <w:r w:rsidR="001956F1">
        <w:rPr>
          <w:rFonts w:cs="Arial"/>
        </w:rPr>
        <w:t xml:space="preserve">year </w:t>
      </w:r>
      <w:r w:rsidR="00672F36">
        <w:rPr>
          <w:rFonts w:cs="Arial"/>
        </w:rPr>
        <w:t xml:space="preserve">focuses on ongoing operational improvements, co-design projects, </w:t>
      </w:r>
      <w:r w:rsidR="00355CFF">
        <w:rPr>
          <w:rFonts w:cs="Arial"/>
        </w:rPr>
        <w:t>improving p</w:t>
      </w:r>
      <w:r w:rsidR="00355CFF" w:rsidRPr="00672F36">
        <w:rPr>
          <w:rFonts w:cs="Arial"/>
        </w:rPr>
        <w:t>articipant outcomes</w:t>
      </w:r>
      <w:r w:rsidR="00355CFF">
        <w:rPr>
          <w:rFonts w:cs="Arial"/>
        </w:rPr>
        <w:t xml:space="preserve">, and </w:t>
      </w:r>
      <w:r w:rsidR="00672F36">
        <w:rPr>
          <w:rFonts w:cs="Arial"/>
        </w:rPr>
        <w:t>commercial activities</w:t>
      </w:r>
      <w:r w:rsidR="00AC5BFD" w:rsidRPr="00672F36">
        <w:rPr>
          <w:rFonts w:cs="Arial"/>
        </w:rPr>
        <w:t xml:space="preserve">. </w:t>
      </w:r>
    </w:p>
    <w:p w14:paraId="5A3EF288" w14:textId="77777777" w:rsidR="00927005" w:rsidRPr="00980DEF" w:rsidRDefault="00927005" w:rsidP="00927005">
      <w:pPr>
        <w:pStyle w:val="Heading1"/>
        <w:spacing w:after="120"/>
      </w:pPr>
      <w:r w:rsidRPr="00980DEF">
        <w:t xml:space="preserve">Council Members’ </w:t>
      </w:r>
      <w:r>
        <w:t>community reports</w:t>
      </w:r>
    </w:p>
    <w:p w14:paraId="3BEB271E" w14:textId="77777777" w:rsidR="00927005" w:rsidRDefault="00927005" w:rsidP="005D09A5">
      <w:pPr>
        <w:pStyle w:val="NoSpacing"/>
      </w:pPr>
      <w:r w:rsidRPr="00927005">
        <w:t>Council Members and the Expert Adviser reported on matters for the Agency’s attention, on behalf of people with disability in their communities, including:</w:t>
      </w:r>
    </w:p>
    <w:p w14:paraId="47489053" w14:textId="77777777" w:rsidR="00BD100B" w:rsidRPr="00BD100B" w:rsidRDefault="00BD100B" w:rsidP="00BD100B">
      <w:pPr>
        <w:pStyle w:val="ListParagraph"/>
        <w:numPr>
          <w:ilvl w:val="0"/>
          <w:numId w:val="27"/>
        </w:numPr>
        <w:spacing w:before="120" w:after="120"/>
        <w:ind w:left="714" w:hanging="357"/>
      </w:pPr>
      <w:r w:rsidRPr="00BD100B">
        <w:t>Continued</w:t>
      </w:r>
      <w:r w:rsidR="000F396C">
        <w:t xml:space="preserve"> challenges with plan reviews, </w:t>
      </w:r>
      <w:r w:rsidR="00834E13" w:rsidRPr="00BD100B">
        <w:t>funding,</w:t>
      </w:r>
      <w:r w:rsidR="000F396C">
        <w:t xml:space="preserve"> and plan management</w:t>
      </w:r>
      <w:r w:rsidRPr="00BD100B">
        <w:t>:</w:t>
      </w:r>
    </w:p>
    <w:p w14:paraId="45D5A59B" w14:textId="77777777" w:rsidR="00641B87" w:rsidRDefault="00BD100B" w:rsidP="00641B87">
      <w:pPr>
        <w:pStyle w:val="ListParagraph"/>
        <w:numPr>
          <w:ilvl w:val="1"/>
          <w:numId w:val="27"/>
        </w:numPr>
        <w:spacing w:before="120" w:after="120"/>
      </w:pPr>
      <w:r w:rsidRPr="00BD100B">
        <w:t>I</w:t>
      </w:r>
      <w:r>
        <w:t>ncreased</w:t>
      </w:r>
      <w:r w:rsidRPr="00BD100B">
        <w:t xml:space="preserve"> </w:t>
      </w:r>
      <w:r w:rsidR="002F5442">
        <w:t xml:space="preserve">delays </w:t>
      </w:r>
      <w:r w:rsidRPr="00BD100B">
        <w:t xml:space="preserve">in the completion </w:t>
      </w:r>
      <w:r w:rsidR="00641B87">
        <w:t>of</w:t>
      </w:r>
      <w:r w:rsidR="002F5442">
        <w:t xml:space="preserve"> plan reviews and </w:t>
      </w:r>
      <w:r w:rsidRPr="00BD100B">
        <w:t>changes to existing plans</w:t>
      </w:r>
      <w:r w:rsidR="00641B87">
        <w:t xml:space="preserve">, with reports of significant reductions in plans following </w:t>
      </w:r>
      <w:r w:rsidR="004326E4">
        <w:t xml:space="preserve">a </w:t>
      </w:r>
      <w:r w:rsidR="00641B87">
        <w:t xml:space="preserve">review. </w:t>
      </w:r>
    </w:p>
    <w:p w14:paraId="303F02E7" w14:textId="77777777" w:rsidR="00D961F9" w:rsidRDefault="00D961F9" w:rsidP="00D961F9">
      <w:pPr>
        <w:pStyle w:val="ListParagraph"/>
        <w:numPr>
          <w:ilvl w:val="1"/>
          <w:numId w:val="27"/>
        </w:numPr>
        <w:spacing w:before="120" w:after="120"/>
      </w:pPr>
      <w:r>
        <w:t xml:space="preserve">Some people </w:t>
      </w:r>
      <w:r w:rsidR="00877F19">
        <w:t xml:space="preserve">with disability </w:t>
      </w:r>
      <w:r>
        <w:t>are in hospital waiting for NDIS plan approval.</w:t>
      </w:r>
    </w:p>
    <w:p w14:paraId="7C5F185A" w14:textId="77777777" w:rsidR="00D961F9" w:rsidRDefault="00641B87" w:rsidP="00897848">
      <w:pPr>
        <w:pStyle w:val="ListParagraph"/>
        <w:numPr>
          <w:ilvl w:val="1"/>
          <w:numId w:val="27"/>
        </w:numPr>
        <w:spacing w:before="120" w:after="120"/>
      </w:pPr>
      <w:r>
        <w:t>Reports some</w:t>
      </w:r>
      <w:r w:rsidR="00D961F9">
        <w:t xml:space="preserve"> participants are an</w:t>
      </w:r>
      <w:r w:rsidR="00877F19">
        <w:t xml:space="preserve">xious that the NDIA will reduce participant funding </w:t>
      </w:r>
      <w:r w:rsidR="00D961F9">
        <w:t>as part of</w:t>
      </w:r>
      <w:r w:rsidR="000F396C">
        <w:t xml:space="preserve"> the upcoming Federal election.</w:t>
      </w:r>
    </w:p>
    <w:p w14:paraId="67363CFD" w14:textId="77777777" w:rsidR="00641B87" w:rsidRDefault="00AD3FBC" w:rsidP="00641B87">
      <w:pPr>
        <w:pStyle w:val="ListParagraph"/>
        <w:numPr>
          <w:ilvl w:val="1"/>
          <w:numId w:val="27"/>
        </w:numPr>
        <w:spacing w:before="120" w:after="120"/>
      </w:pPr>
      <w:r>
        <w:t>Reports that</w:t>
      </w:r>
      <w:r w:rsidR="00641B87" w:rsidRPr="00641B87">
        <w:t xml:space="preserve"> self-management </w:t>
      </w:r>
      <w:r w:rsidR="00641B87">
        <w:t>i</w:t>
      </w:r>
      <w:r>
        <w:t>s</w:t>
      </w:r>
      <w:r w:rsidR="00AA0CF4">
        <w:t xml:space="preserve"> not promoted equally to manage NDIS funding</w:t>
      </w:r>
      <w:r w:rsidR="00641B87">
        <w:t xml:space="preserve">, </w:t>
      </w:r>
      <w:r w:rsidR="00AA0CF4">
        <w:t>alongside NDIA-managed or plan-managed plans</w:t>
      </w:r>
      <w:r w:rsidR="004326E4">
        <w:t>.</w:t>
      </w:r>
      <w:r w:rsidR="001956F1">
        <w:t xml:space="preserve"> </w:t>
      </w:r>
    </w:p>
    <w:p w14:paraId="26CE9F56" w14:textId="77777777" w:rsidR="00BD100B" w:rsidRPr="00BD100B" w:rsidRDefault="004326E4" w:rsidP="00BD100B">
      <w:pPr>
        <w:pStyle w:val="ListParagraph"/>
        <w:numPr>
          <w:ilvl w:val="0"/>
          <w:numId w:val="27"/>
        </w:numPr>
        <w:spacing w:before="120" w:after="120"/>
        <w:ind w:left="714" w:hanging="357"/>
      </w:pPr>
      <w:r>
        <w:t>C</w:t>
      </w:r>
      <w:r w:rsidR="00BD100B" w:rsidRPr="00BD100B">
        <w:t>hallenges in some rural and remote communities around:</w:t>
      </w:r>
    </w:p>
    <w:p w14:paraId="5FC36F85" w14:textId="77777777" w:rsidR="00BD100B" w:rsidRPr="00BD100B" w:rsidRDefault="00355CFF" w:rsidP="00D961F9">
      <w:pPr>
        <w:pStyle w:val="ListParagraph"/>
        <w:numPr>
          <w:ilvl w:val="1"/>
          <w:numId w:val="27"/>
        </w:numPr>
        <w:spacing w:before="120" w:after="120"/>
      </w:pPr>
      <w:r>
        <w:t>L</w:t>
      </w:r>
      <w:r w:rsidR="00BD100B" w:rsidRPr="00BD100B">
        <w:t xml:space="preserve">ack of local area coordination </w:t>
      </w:r>
      <w:r w:rsidR="002F5442">
        <w:t xml:space="preserve">(LAC) </w:t>
      </w:r>
      <w:r w:rsidR="00BD100B" w:rsidRPr="00BD100B">
        <w:t>to help access NDIS services</w:t>
      </w:r>
      <w:r w:rsidR="00D961F9">
        <w:t>.</w:t>
      </w:r>
      <w:r w:rsidR="00BD100B" w:rsidRPr="00BD100B">
        <w:t xml:space="preserve"> </w:t>
      </w:r>
    </w:p>
    <w:p w14:paraId="679A33E1" w14:textId="77777777" w:rsidR="00BD100B" w:rsidRPr="00BD100B" w:rsidRDefault="00355CFF" w:rsidP="00D961F9">
      <w:pPr>
        <w:pStyle w:val="ListParagraph"/>
        <w:numPr>
          <w:ilvl w:val="1"/>
          <w:numId w:val="27"/>
        </w:numPr>
        <w:spacing w:before="120" w:after="120"/>
      </w:pPr>
      <w:r>
        <w:t>Inadequate h</w:t>
      </w:r>
      <w:r w:rsidR="00BD100B" w:rsidRPr="00BD100B">
        <w:t>ousing options for people with a disability</w:t>
      </w:r>
      <w:r w:rsidR="00D961F9">
        <w:t>.</w:t>
      </w:r>
    </w:p>
    <w:p w14:paraId="21C53487" w14:textId="77777777" w:rsidR="00BD100B" w:rsidRDefault="00355CFF" w:rsidP="00D961F9">
      <w:pPr>
        <w:pStyle w:val="ListParagraph"/>
        <w:numPr>
          <w:ilvl w:val="1"/>
          <w:numId w:val="27"/>
        </w:numPr>
        <w:spacing w:before="120" w:after="120"/>
      </w:pPr>
      <w:r>
        <w:t>T</w:t>
      </w:r>
      <w:r w:rsidR="00BD100B" w:rsidRPr="00BD100B">
        <w:t>ransport options</w:t>
      </w:r>
      <w:r w:rsidR="00AD3FBC">
        <w:t xml:space="preserve"> and </w:t>
      </w:r>
      <w:r w:rsidR="004326E4">
        <w:t xml:space="preserve">a lack of </w:t>
      </w:r>
      <w:r w:rsidR="00AD3FBC">
        <w:t xml:space="preserve">understanding </w:t>
      </w:r>
      <w:r w:rsidR="004326E4">
        <w:t>on using</w:t>
      </w:r>
      <w:r w:rsidR="00AD3FBC">
        <w:t xml:space="preserve"> </w:t>
      </w:r>
      <w:r w:rsidR="00BD100B" w:rsidRPr="00BD100B">
        <w:t>NDIS funding efficiently</w:t>
      </w:r>
      <w:r w:rsidR="002F5442">
        <w:t xml:space="preserve"> for transport</w:t>
      </w:r>
      <w:r w:rsidR="00D961F9">
        <w:t>.</w:t>
      </w:r>
    </w:p>
    <w:p w14:paraId="257CE733" w14:textId="77777777" w:rsidR="00BD100B" w:rsidRDefault="00BD100B" w:rsidP="00BD100B">
      <w:pPr>
        <w:pStyle w:val="ListParagraph"/>
        <w:numPr>
          <w:ilvl w:val="0"/>
          <w:numId w:val="27"/>
        </w:numPr>
        <w:spacing w:before="120" w:after="120"/>
        <w:ind w:left="714" w:hanging="357"/>
      </w:pPr>
      <w:r w:rsidRPr="00BD100B">
        <w:t>Creating linkages with peer groups acros</w:t>
      </w:r>
      <w:r w:rsidR="00D961F9">
        <w:t xml:space="preserve">s Australia may help people in </w:t>
      </w:r>
      <w:r w:rsidRPr="00BD100B">
        <w:t xml:space="preserve">rural and remote areas feel they are being heard by the NDIS. </w:t>
      </w:r>
    </w:p>
    <w:p w14:paraId="43BE664B" w14:textId="77777777" w:rsidR="00BD100B" w:rsidRPr="00BD100B" w:rsidRDefault="00BD100B" w:rsidP="00BD100B">
      <w:pPr>
        <w:pStyle w:val="ListParagraph"/>
        <w:numPr>
          <w:ilvl w:val="0"/>
          <w:numId w:val="27"/>
        </w:numPr>
        <w:spacing w:before="120" w:after="120"/>
        <w:ind w:left="714" w:hanging="357"/>
      </w:pPr>
      <w:r w:rsidRPr="00BD100B">
        <w:t>Some public advocates:</w:t>
      </w:r>
    </w:p>
    <w:p w14:paraId="7A67321F" w14:textId="77777777" w:rsidR="00BD100B" w:rsidRPr="00BD100B" w:rsidRDefault="00355CFF" w:rsidP="00D961F9">
      <w:pPr>
        <w:pStyle w:val="ListParagraph"/>
        <w:numPr>
          <w:ilvl w:val="1"/>
          <w:numId w:val="27"/>
        </w:numPr>
        <w:spacing w:before="120" w:after="120"/>
      </w:pPr>
      <w:r>
        <w:lastRenderedPageBreak/>
        <w:t>H</w:t>
      </w:r>
      <w:r w:rsidR="00BD100B" w:rsidRPr="00BD100B">
        <w:t xml:space="preserve">ave long wait lists to assist people with disability </w:t>
      </w:r>
      <w:r w:rsidR="00AA0CF4">
        <w:t>access</w:t>
      </w:r>
      <w:r w:rsidR="00BD100B" w:rsidRPr="00BD100B">
        <w:t xml:space="preserve"> NDIS supports</w:t>
      </w:r>
      <w:r w:rsidR="00D961F9">
        <w:t>.</w:t>
      </w:r>
    </w:p>
    <w:p w14:paraId="63FAB829" w14:textId="77777777" w:rsidR="00D961F9" w:rsidRDefault="00355CFF" w:rsidP="00D961F9">
      <w:pPr>
        <w:pStyle w:val="ListParagraph"/>
        <w:numPr>
          <w:ilvl w:val="1"/>
          <w:numId w:val="27"/>
        </w:numPr>
        <w:spacing w:before="120" w:after="120"/>
      </w:pPr>
      <w:r>
        <w:t>S</w:t>
      </w:r>
      <w:r w:rsidR="00BD100B" w:rsidRPr="00BD100B">
        <w:t>ay they are dealing with more appeals cases for NDIS plan reviews. When appealing, some cases are declined and then resolved when the advocate appeals for a second time with the same evidence.</w:t>
      </w:r>
    </w:p>
    <w:p w14:paraId="2477E220" w14:textId="77777777" w:rsidR="00BD100B" w:rsidRPr="00BD100B" w:rsidRDefault="00BD100B" w:rsidP="00BD100B">
      <w:pPr>
        <w:pStyle w:val="ListParagraph"/>
        <w:numPr>
          <w:ilvl w:val="0"/>
          <w:numId w:val="27"/>
        </w:numPr>
        <w:spacing w:before="120" w:after="120"/>
        <w:ind w:left="714" w:hanging="357"/>
      </w:pPr>
      <w:r w:rsidRPr="00BD100B">
        <w:t>Some Aboriginal and/or Torres Strait Islander participants who have received funding for several years:</w:t>
      </w:r>
    </w:p>
    <w:p w14:paraId="262AA850" w14:textId="77777777" w:rsidR="00BD100B" w:rsidRPr="00BD100B" w:rsidRDefault="00355CFF" w:rsidP="00D961F9">
      <w:pPr>
        <w:pStyle w:val="ListParagraph"/>
        <w:numPr>
          <w:ilvl w:val="1"/>
          <w:numId w:val="27"/>
        </w:numPr>
        <w:spacing w:before="120" w:after="120"/>
      </w:pPr>
      <w:r>
        <w:t>R</w:t>
      </w:r>
      <w:r w:rsidR="00BD100B" w:rsidRPr="00BD100B">
        <w:t>eport that their funding has reduced by more than half</w:t>
      </w:r>
      <w:r w:rsidR="00D961F9">
        <w:t>.</w:t>
      </w:r>
    </w:p>
    <w:p w14:paraId="4D87D1DD" w14:textId="3EBB92A9" w:rsidR="00BD100B" w:rsidRDefault="00355CFF" w:rsidP="00D961F9">
      <w:pPr>
        <w:pStyle w:val="ListParagraph"/>
        <w:numPr>
          <w:ilvl w:val="1"/>
          <w:numId w:val="27"/>
        </w:numPr>
        <w:spacing w:before="120" w:after="120"/>
      </w:pPr>
      <w:r>
        <w:t>H</w:t>
      </w:r>
      <w:r w:rsidR="00BD100B" w:rsidRPr="00BD100B">
        <w:t>ave had funding</w:t>
      </w:r>
      <w:r w:rsidR="00B43EA4">
        <w:t xml:space="preserve"> removed</w:t>
      </w:r>
      <w:r w:rsidR="00BD100B" w:rsidRPr="00BD100B">
        <w:t xml:space="preserve"> for </w:t>
      </w:r>
      <w:r w:rsidR="009F6BE6">
        <w:t>S</w:t>
      </w:r>
      <w:r w:rsidR="00BD100B" w:rsidRPr="00BD100B">
        <w:t xml:space="preserve">upported </w:t>
      </w:r>
      <w:r w:rsidR="009F6BE6">
        <w:t>I</w:t>
      </w:r>
      <w:r w:rsidR="00BD100B" w:rsidRPr="00BD100B">
        <w:t xml:space="preserve">ndependent </w:t>
      </w:r>
      <w:r w:rsidR="009F6BE6">
        <w:t>L</w:t>
      </w:r>
      <w:r w:rsidR="00BD100B" w:rsidRPr="00BD100B">
        <w:t>iving</w:t>
      </w:r>
      <w:r w:rsidR="000F396C">
        <w:t xml:space="preserve"> (SIL)</w:t>
      </w:r>
      <w:r w:rsidR="00BD100B" w:rsidRPr="00BD100B">
        <w:t>.   </w:t>
      </w:r>
    </w:p>
    <w:p w14:paraId="6E8AEC17" w14:textId="77777777" w:rsidR="00BD100B" w:rsidRPr="00BD100B" w:rsidRDefault="00BD100B" w:rsidP="00BD100B">
      <w:pPr>
        <w:pStyle w:val="ListParagraph"/>
        <w:numPr>
          <w:ilvl w:val="0"/>
          <w:numId w:val="27"/>
        </w:numPr>
        <w:spacing w:before="120" w:after="120"/>
        <w:ind w:left="714" w:hanging="357"/>
      </w:pPr>
      <w:r w:rsidRPr="00BD100B">
        <w:t>Continued NDIS support challenges with the justice interface</w:t>
      </w:r>
      <w:r w:rsidR="001A06BC">
        <w:t>:</w:t>
      </w:r>
      <w:r w:rsidRPr="00BD100B">
        <w:t xml:space="preserve"> </w:t>
      </w:r>
    </w:p>
    <w:p w14:paraId="62902245" w14:textId="77777777" w:rsidR="00BD100B" w:rsidRPr="00BD100B" w:rsidRDefault="00534E54" w:rsidP="00D961F9">
      <w:pPr>
        <w:pStyle w:val="ListParagraph"/>
        <w:numPr>
          <w:ilvl w:val="1"/>
          <w:numId w:val="27"/>
        </w:numPr>
        <w:spacing w:before="120" w:after="120"/>
      </w:pPr>
      <w:r>
        <w:t>Some people find</w:t>
      </w:r>
      <w:r w:rsidR="00C97A66">
        <w:t xml:space="preserve"> it hard to locate and access </w:t>
      </w:r>
      <w:r w:rsidR="001A06BC">
        <w:t>Justice</w:t>
      </w:r>
      <w:r w:rsidR="00C97A66">
        <w:t xml:space="preserve"> </w:t>
      </w:r>
      <w:r w:rsidR="001A06BC">
        <w:t>Liaison</w:t>
      </w:r>
      <w:r w:rsidR="00C97A66">
        <w:t xml:space="preserve"> Officers</w:t>
      </w:r>
      <w:r w:rsidR="00D961F9">
        <w:t>.</w:t>
      </w:r>
      <w:r w:rsidR="00BD100B" w:rsidRPr="00BD100B">
        <w:t xml:space="preserve"> </w:t>
      </w:r>
    </w:p>
    <w:p w14:paraId="4E7F8AE8" w14:textId="77777777" w:rsidR="00BD100B" w:rsidRPr="00BD100B" w:rsidRDefault="00C97A66" w:rsidP="00C97A66">
      <w:pPr>
        <w:pStyle w:val="ListParagraph"/>
        <w:numPr>
          <w:ilvl w:val="1"/>
          <w:numId w:val="27"/>
        </w:numPr>
        <w:spacing w:before="120" w:after="120"/>
      </w:pPr>
      <w:r>
        <w:t xml:space="preserve">Reports that it is </w:t>
      </w:r>
      <w:r w:rsidR="00BD100B" w:rsidRPr="00BD100B">
        <w:t xml:space="preserve">difficult for </w:t>
      </w:r>
      <w:r w:rsidR="00534E54">
        <w:t>a</w:t>
      </w:r>
      <w:r w:rsidR="00BD100B" w:rsidRPr="00BD100B">
        <w:t xml:space="preserve"> Coordinator of Supports</w:t>
      </w:r>
      <w:r w:rsidR="00D961F9">
        <w:t xml:space="preserve"> (CoS)</w:t>
      </w:r>
      <w:r w:rsidR="00BD100B" w:rsidRPr="00BD100B">
        <w:t xml:space="preserve"> to engage with participants in prison, even </w:t>
      </w:r>
      <w:r w:rsidR="00B22D97">
        <w:t>with a known release date</w:t>
      </w:r>
      <w:r w:rsidR="00BD100B" w:rsidRPr="00BD100B">
        <w:t xml:space="preserve">. </w:t>
      </w:r>
    </w:p>
    <w:p w14:paraId="0E00B7F5" w14:textId="77777777" w:rsidR="00BD100B" w:rsidRPr="00BD100B" w:rsidRDefault="00C97A66" w:rsidP="00D961F9">
      <w:pPr>
        <w:pStyle w:val="ListParagraph"/>
        <w:numPr>
          <w:ilvl w:val="1"/>
          <w:numId w:val="27"/>
        </w:numPr>
        <w:spacing w:before="120" w:after="120"/>
      </w:pPr>
      <w:r>
        <w:t>T</w:t>
      </w:r>
      <w:r w:rsidR="00BD100B" w:rsidRPr="00BD100B">
        <w:t xml:space="preserve">he </w:t>
      </w:r>
      <w:hyperlink r:id="rId11" w:history="1">
        <w:r w:rsidR="00AA0CF4" w:rsidRPr="00AA0CF4">
          <w:rPr>
            <w:rStyle w:val="Hyperlink"/>
          </w:rPr>
          <w:t xml:space="preserve">justice system </w:t>
        </w:r>
        <w:r w:rsidR="00BD100B" w:rsidRPr="00AA0CF4">
          <w:rPr>
            <w:rStyle w:val="Hyperlink"/>
          </w:rPr>
          <w:t>o</w:t>
        </w:r>
        <w:r w:rsidR="00BD100B" w:rsidRPr="00AA0CF4">
          <w:rPr>
            <w:rStyle w:val="Hyperlink"/>
          </w:rPr>
          <w:t>p</w:t>
        </w:r>
        <w:r w:rsidR="00BD100B" w:rsidRPr="00AA0CF4">
          <w:rPr>
            <w:rStyle w:val="Hyperlink"/>
          </w:rPr>
          <w:t>erational guidelines</w:t>
        </w:r>
      </w:hyperlink>
      <w:r w:rsidR="00BD100B" w:rsidRPr="00BD100B">
        <w:t xml:space="preserve"> </w:t>
      </w:r>
      <w:r>
        <w:t xml:space="preserve">are not working. </w:t>
      </w:r>
    </w:p>
    <w:p w14:paraId="4C9DE508" w14:textId="77777777" w:rsidR="00BD100B" w:rsidRPr="00BD100B" w:rsidRDefault="00534E54" w:rsidP="00D961F9">
      <w:pPr>
        <w:pStyle w:val="ListParagraph"/>
        <w:numPr>
          <w:ilvl w:val="1"/>
          <w:numId w:val="27"/>
        </w:numPr>
        <w:spacing w:before="120" w:after="120"/>
      </w:pPr>
      <w:r>
        <w:t>T</w:t>
      </w:r>
      <w:r w:rsidR="00C97A66">
        <w:t>here</w:t>
      </w:r>
      <w:r w:rsidR="00BD100B" w:rsidRPr="00BD100B">
        <w:t xml:space="preserve"> should do more outreach to prisons, and </w:t>
      </w:r>
      <w:r w:rsidR="00C97A66">
        <w:t>better training for</w:t>
      </w:r>
      <w:r w:rsidR="00BD100B" w:rsidRPr="00BD100B">
        <w:t xml:space="preserve"> </w:t>
      </w:r>
      <w:r w:rsidR="002F5442">
        <w:t>CoS, LAC</w:t>
      </w:r>
      <w:r w:rsidR="00BD100B" w:rsidRPr="00BD100B">
        <w:t xml:space="preserve"> and </w:t>
      </w:r>
      <w:r w:rsidR="00AA0CF4">
        <w:t xml:space="preserve">NDIA </w:t>
      </w:r>
      <w:r w:rsidR="00BD100B" w:rsidRPr="00BD100B">
        <w:t xml:space="preserve">Planners. </w:t>
      </w:r>
    </w:p>
    <w:p w14:paraId="60683221" w14:textId="77777777" w:rsidR="00BD100B" w:rsidRDefault="00C97A66" w:rsidP="000F396C">
      <w:pPr>
        <w:pStyle w:val="ListParagraph"/>
        <w:numPr>
          <w:ilvl w:val="1"/>
          <w:numId w:val="27"/>
        </w:numPr>
        <w:spacing w:before="120" w:after="120"/>
      </w:pPr>
      <w:r>
        <w:t>T</w:t>
      </w:r>
      <w:r w:rsidR="00BD100B" w:rsidRPr="00BD100B">
        <w:t>he NDIA complex pathway is hard for prison</w:t>
      </w:r>
      <w:r w:rsidR="00D961F9">
        <w:t xml:space="preserve">ers </w:t>
      </w:r>
      <w:r w:rsidR="00C860CC">
        <w:t>to access</w:t>
      </w:r>
      <w:r w:rsidR="00BD100B" w:rsidRPr="00BD100B">
        <w:t xml:space="preserve">. </w:t>
      </w:r>
    </w:p>
    <w:p w14:paraId="18580E1B" w14:textId="77777777" w:rsidR="00BD100B" w:rsidRPr="00BD100B" w:rsidRDefault="00BD100B" w:rsidP="00BD100B">
      <w:pPr>
        <w:pStyle w:val="ListParagraph"/>
        <w:numPr>
          <w:ilvl w:val="0"/>
          <w:numId w:val="27"/>
        </w:numPr>
        <w:spacing w:before="120" w:after="120"/>
        <w:ind w:left="714" w:hanging="357"/>
      </w:pPr>
      <w:r w:rsidRPr="00BD100B">
        <w:t>Continued challenges around home and living:</w:t>
      </w:r>
    </w:p>
    <w:p w14:paraId="01AC18E8" w14:textId="77777777" w:rsidR="00BD100B" w:rsidRPr="00BD100B" w:rsidRDefault="00534E54" w:rsidP="00B22D97">
      <w:pPr>
        <w:pStyle w:val="ListParagraph"/>
        <w:numPr>
          <w:ilvl w:val="1"/>
          <w:numId w:val="27"/>
        </w:numPr>
        <w:spacing w:before="120" w:after="120"/>
      </w:pPr>
      <w:r>
        <w:t>Reports of reducing</w:t>
      </w:r>
      <w:r w:rsidR="00BD100B" w:rsidRPr="00BD100B">
        <w:t xml:space="preserve"> SIL plan funding with</w:t>
      </w:r>
      <w:r w:rsidR="000F396C">
        <w:t>out</w:t>
      </w:r>
      <w:r w:rsidR="00BD100B" w:rsidRPr="00BD100B">
        <w:t xml:space="preserve"> </w:t>
      </w:r>
      <w:r w:rsidR="000F396C">
        <w:t xml:space="preserve">explanation or </w:t>
      </w:r>
      <w:r w:rsidR="00BD100B" w:rsidRPr="00BD100B">
        <w:t>justification. </w:t>
      </w:r>
    </w:p>
    <w:p w14:paraId="42442A70" w14:textId="52A3586E" w:rsidR="00BD100B" w:rsidRPr="00BD100B" w:rsidRDefault="00C860CC" w:rsidP="00D961F9">
      <w:pPr>
        <w:pStyle w:val="ListParagraph"/>
        <w:numPr>
          <w:ilvl w:val="1"/>
          <w:numId w:val="27"/>
        </w:numPr>
        <w:spacing w:before="120" w:after="120"/>
      </w:pPr>
      <w:r>
        <w:t xml:space="preserve">Some </w:t>
      </w:r>
      <w:r w:rsidR="009F6BE6">
        <w:t>p</w:t>
      </w:r>
      <w:r w:rsidR="000F396C">
        <w:t xml:space="preserve">roviders </w:t>
      </w:r>
      <w:r>
        <w:t>select</w:t>
      </w:r>
      <w:r w:rsidR="00BD100B" w:rsidRPr="00BD100B">
        <w:t xml:space="preserve"> high value SIL plans for their financial benefit.  </w:t>
      </w:r>
    </w:p>
    <w:p w14:paraId="0AD6FEF7" w14:textId="77777777" w:rsidR="004155A1" w:rsidRDefault="004155A1" w:rsidP="004155A1">
      <w:pPr>
        <w:pStyle w:val="ListParagraph"/>
        <w:numPr>
          <w:ilvl w:val="1"/>
          <w:numId w:val="27"/>
        </w:numPr>
        <w:spacing w:before="120" w:after="120"/>
      </w:pPr>
      <w:r w:rsidRPr="00BD100B">
        <w:t xml:space="preserve">Increased reports on the impact that funding reductions have on people’s </w:t>
      </w:r>
      <w:r w:rsidR="001A06BC">
        <w:t>lives</w:t>
      </w:r>
      <w:r w:rsidR="001A06BC" w:rsidRPr="00BD100B">
        <w:t xml:space="preserve"> </w:t>
      </w:r>
      <w:r w:rsidRPr="00BD100B">
        <w:t xml:space="preserve">and wellbeing. </w:t>
      </w:r>
    </w:p>
    <w:p w14:paraId="0C1B3954" w14:textId="75318291" w:rsidR="001C7AE6" w:rsidRDefault="004155A1" w:rsidP="004155A1">
      <w:pPr>
        <w:pStyle w:val="ListParagraph"/>
        <w:numPr>
          <w:ilvl w:val="1"/>
          <w:numId w:val="27"/>
        </w:numPr>
        <w:spacing w:before="120" w:after="120"/>
      </w:pPr>
      <w:r w:rsidRPr="00BD100B">
        <w:t xml:space="preserve">Concern that participants with SDA and ILO funding do not truly </w:t>
      </w:r>
      <w:r w:rsidR="001A06BC">
        <w:t>have</w:t>
      </w:r>
      <w:r w:rsidRPr="00BD100B">
        <w:t xml:space="preserve"> choice and control over how, where, and with whom they live</w:t>
      </w:r>
      <w:r w:rsidR="003B5F25">
        <w:t>, because of</w:t>
      </w:r>
      <w:r w:rsidR="00895973">
        <w:t xml:space="preserve"> planner, service provider and/or family interventions</w:t>
      </w:r>
      <w:r w:rsidR="001C7AE6">
        <w:t>.</w:t>
      </w:r>
    </w:p>
    <w:p w14:paraId="1A4B9B51" w14:textId="77777777" w:rsidR="004155A1" w:rsidRDefault="004155A1" w:rsidP="004155A1">
      <w:pPr>
        <w:pStyle w:val="ListParagraph"/>
        <w:numPr>
          <w:ilvl w:val="1"/>
          <w:numId w:val="27"/>
        </w:numPr>
        <w:spacing w:before="120" w:after="120"/>
      </w:pPr>
      <w:r w:rsidRPr="00BD100B">
        <w:t xml:space="preserve">Reports that people who need SDA are waiting on average five months for approval, with some applications taking up to 18 months. </w:t>
      </w:r>
    </w:p>
    <w:p w14:paraId="61924392" w14:textId="23A76326" w:rsidR="004155A1" w:rsidRDefault="004155A1" w:rsidP="004155A1">
      <w:pPr>
        <w:pStyle w:val="ListParagraph"/>
        <w:numPr>
          <w:ilvl w:val="1"/>
          <w:numId w:val="27"/>
        </w:numPr>
      </w:pPr>
      <w:r w:rsidRPr="004155A1">
        <w:t xml:space="preserve">Service </w:t>
      </w:r>
      <w:r w:rsidR="00A17B7F">
        <w:t>p</w:t>
      </w:r>
      <w:r w:rsidRPr="004155A1">
        <w:t>roviders man</w:t>
      </w:r>
      <w:r>
        <w:t>age most SDA housing being built</w:t>
      </w:r>
      <w:r w:rsidRPr="00BD100B">
        <w:t xml:space="preserve">. </w:t>
      </w:r>
    </w:p>
    <w:p w14:paraId="43372D60" w14:textId="77777777" w:rsidR="00BD100B" w:rsidRDefault="004155A1" w:rsidP="00534E54">
      <w:pPr>
        <w:pStyle w:val="ListParagraph"/>
        <w:numPr>
          <w:ilvl w:val="1"/>
          <w:numId w:val="27"/>
        </w:numPr>
        <w:spacing w:before="120" w:after="120"/>
      </w:pPr>
      <w:r>
        <w:t xml:space="preserve">The </w:t>
      </w:r>
      <w:r w:rsidR="00534E54" w:rsidRPr="00534E54">
        <w:t>NDIA should share data on</w:t>
      </w:r>
      <w:r w:rsidR="00534E54">
        <w:t xml:space="preserve"> where</w:t>
      </w:r>
      <w:r w:rsidR="00534E54" w:rsidRPr="00534E54">
        <w:t xml:space="preserve"> part</w:t>
      </w:r>
      <w:r w:rsidR="00534E54">
        <w:t>icipants live to assist state g</w:t>
      </w:r>
      <w:r w:rsidR="00534E54" w:rsidRPr="00534E54">
        <w:t xml:space="preserve">overnments determine where community housing </w:t>
      </w:r>
      <w:r w:rsidR="00534E54">
        <w:t>is required for future planning</w:t>
      </w:r>
      <w:r>
        <w:t xml:space="preserve">. </w:t>
      </w:r>
    </w:p>
    <w:p w14:paraId="36D4A6F3" w14:textId="77777777" w:rsidR="00BD100B" w:rsidRPr="00BD100B" w:rsidRDefault="00BD100B" w:rsidP="00BD100B">
      <w:pPr>
        <w:pStyle w:val="ListParagraph"/>
        <w:numPr>
          <w:ilvl w:val="0"/>
          <w:numId w:val="27"/>
        </w:numPr>
        <w:spacing w:before="120" w:after="120"/>
        <w:ind w:left="714" w:hanging="357"/>
      </w:pPr>
      <w:r w:rsidRPr="00BD100B">
        <w:t xml:space="preserve">Some NDIA </w:t>
      </w:r>
      <w:r w:rsidR="000F396C">
        <w:t>Planners and LAC</w:t>
      </w:r>
      <w:r w:rsidRPr="00BD100B">
        <w:t>:</w:t>
      </w:r>
    </w:p>
    <w:p w14:paraId="17158169" w14:textId="77777777" w:rsidR="00D961F9" w:rsidRDefault="00355CFF" w:rsidP="002F5442">
      <w:pPr>
        <w:pStyle w:val="ListParagraph"/>
        <w:numPr>
          <w:ilvl w:val="1"/>
          <w:numId w:val="27"/>
        </w:numPr>
        <w:spacing w:before="120" w:after="120"/>
      </w:pPr>
      <w:r>
        <w:t>H</w:t>
      </w:r>
      <w:r w:rsidR="00BD100B" w:rsidRPr="00BD100B">
        <w:t>ave little cultural understanding around defining ‘challenging behaviou</w:t>
      </w:r>
      <w:r w:rsidR="002F5442">
        <w:t xml:space="preserve">r’ or ‘behaviours of </w:t>
      </w:r>
      <w:r w:rsidR="00834E13">
        <w:t>concerns’ and</w:t>
      </w:r>
      <w:r w:rsidR="002F5442">
        <w:t xml:space="preserve"> include unnecessary restrictive practice in a Positive Behaviour Support P</w:t>
      </w:r>
      <w:r w:rsidR="002F5442" w:rsidRPr="002F5442">
        <w:t>lan</w:t>
      </w:r>
      <w:r w:rsidR="002F5442">
        <w:t xml:space="preserve">. </w:t>
      </w:r>
    </w:p>
    <w:p w14:paraId="2F125769" w14:textId="3B2F07AF" w:rsidR="000F396C" w:rsidRDefault="00355CFF" w:rsidP="00D961F9">
      <w:pPr>
        <w:pStyle w:val="ListParagraph"/>
        <w:numPr>
          <w:ilvl w:val="1"/>
          <w:numId w:val="27"/>
        </w:numPr>
        <w:spacing w:before="120" w:after="120"/>
      </w:pPr>
      <w:r>
        <w:t>H</w:t>
      </w:r>
      <w:r w:rsidR="00D961F9" w:rsidRPr="00BD100B">
        <w:t xml:space="preserve">ave little understanding </w:t>
      </w:r>
      <w:r w:rsidR="00F42E34">
        <w:t>around Huntington's Disease</w:t>
      </w:r>
      <w:r w:rsidR="00641B87">
        <w:t>,</w:t>
      </w:r>
      <w:r w:rsidR="00D961F9" w:rsidRPr="00BD100B">
        <w:t xml:space="preserve"> or other rare diseases, because they </w:t>
      </w:r>
      <w:r w:rsidR="00C860CC">
        <w:t xml:space="preserve">lack </w:t>
      </w:r>
      <w:r w:rsidR="00D961F9" w:rsidRPr="00BD100B">
        <w:t>specialist</w:t>
      </w:r>
      <w:r w:rsidR="000F396C">
        <w:t xml:space="preserve"> training.</w:t>
      </w:r>
    </w:p>
    <w:p w14:paraId="6DB02ECF" w14:textId="77777777" w:rsidR="00D961F9" w:rsidRDefault="00355CFF" w:rsidP="00D961F9">
      <w:pPr>
        <w:pStyle w:val="ListParagraph"/>
        <w:numPr>
          <w:ilvl w:val="1"/>
          <w:numId w:val="27"/>
        </w:numPr>
        <w:spacing w:before="120" w:after="120"/>
      </w:pPr>
      <w:r>
        <w:t>S</w:t>
      </w:r>
      <w:r w:rsidR="000F396C">
        <w:t>hy away from the c</w:t>
      </w:r>
      <w:r w:rsidR="00D961F9" w:rsidRPr="00BD100B">
        <w:t>omplex care pathway for participants with progressive neurological disease</w:t>
      </w:r>
      <w:r w:rsidR="000F396C">
        <w:t xml:space="preserve">, often because they </w:t>
      </w:r>
      <w:r w:rsidR="00D961F9" w:rsidRPr="00BD100B">
        <w:t xml:space="preserve">do not know what </w:t>
      </w:r>
      <w:r w:rsidR="00641B87">
        <w:t xml:space="preserve">supports </w:t>
      </w:r>
      <w:r w:rsidR="00C860CC">
        <w:t xml:space="preserve">these </w:t>
      </w:r>
      <w:r w:rsidR="00534E54">
        <w:t>people should have funded in</w:t>
      </w:r>
      <w:r w:rsidR="00D961F9" w:rsidRPr="00BD100B">
        <w:t xml:space="preserve"> plans. </w:t>
      </w:r>
    </w:p>
    <w:p w14:paraId="1B00A8F9" w14:textId="77777777" w:rsidR="00601640" w:rsidRDefault="00601640" w:rsidP="00D961F9">
      <w:pPr>
        <w:pStyle w:val="ListParagraph"/>
        <w:numPr>
          <w:ilvl w:val="1"/>
          <w:numId w:val="27"/>
        </w:numPr>
        <w:spacing w:before="120" w:after="120"/>
      </w:pPr>
      <w:r>
        <w:t>Are not available in some states, which mean</w:t>
      </w:r>
      <w:r w:rsidR="00C860CC">
        <w:t>s</w:t>
      </w:r>
      <w:r>
        <w:t xml:space="preserve"> other states manage their LAC supports</w:t>
      </w:r>
      <w:r w:rsidR="00C860CC">
        <w:t xml:space="preserve"> for them</w:t>
      </w:r>
      <w:r>
        <w:t xml:space="preserve">. </w:t>
      </w:r>
    </w:p>
    <w:p w14:paraId="035F0FFC" w14:textId="77777777" w:rsidR="00BD100B" w:rsidRDefault="00BD100B" w:rsidP="00D961F9">
      <w:pPr>
        <w:pStyle w:val="ListParagraph"/>
        <w:numPr>
          <w:ilvl w:val="0"/>
          <w:numId w:val="27"/>
        </w:numPr>
        <w:spacing w:before="120" w:after="120"/>
        <w:ind w:left="714" w:hanging="357"/>
      </w:pPr>
      <w:r w:rsidRPr="00BD100B">
        <w:t xml:space="preserve">Some confusion about </w:t>
      </w:r>
      <w:hyperlink r:id="rId12" w:history="1">
        <w:r w:rsidRPr="00BD100B">
          <w:rPr>
            <w:rStyle w:val="Hyperlink"/>
          </w:rPr>
          <w:t>how participants ca</w:t>
        </w:r>
        <w:r w:rsidRPr="00BD100B">
          <w:rPr>
            <w:rStyle w:val="Hyperlink"/>
          </w:rPr>
          <w:t>n</w:t>
        </w:r>
        <w:r w:rsidRPr="00BD100B">
          <w:rPr>
            <w:rStyle w:val="Hyperlink"/>
          </w:rPr>
          <w:t xml:space="preserve"> access the increase in the upper limit for automatic approval</w:t>
        </w:r>
      </w:hyperlink>
      <w:r w:rsidRPr="00BD100B">
        <w:t xml:space="preserve"> of assistive technology (AT). </w:t>
      </w:r>
    </w:p>
    <w:p w14:paraId="14D3940F" w14:textId="76D0B506" w:rsidR="00335B5B" w:rsidRDefault="00877F19" w:rsidP="00080D23">
      <w:pPr>
        <w:pStyle w:val="ListParagraph"/>
        <w:numPr>
          <w:ilvl w:val="0"/>
          <w:numId w:val="27"/>
        </w:numPr>
        <w:spacing w:before="120" w:after="120"/>
      </w:pPr>
      <w:r>
        <w:t xml:space="preserve">Concern </w:t>
      </w:r>
      <w:r w:rsidR="004155A1">
        <w:t xml:space="preserve">the disability community has not </w:t>
      </w:r>
      <w:r w:rsidR="001A70FF">
        <w:t>sighted</w:t>
      </w:r>
      <w:r w:rsidR="004155A1">
        <w:t xml:space="preserve"> </w:t>
      </w:r>
      <w:r>
        <w:t xml:space="preserve">amendments to the NDIS Act, currently </w:t>
      </w:r>
      <w:r w:rsidRPr="00877F19">
        <w:t xml:space="preserve">subject to parliamentary </w:t>
      </w:r>
      <w:r>
        <w:t xml:space="preserve">approval </w:t>
      </w:r>
      <w:r w:rsidRPr="00877F19">
        <w:t>processes</w:t>
      </w:r>
      <w:r w:rsidR="004155A1">
        <w:t>. This may affect</w:t>
      </w:r>
      <w:r w:rsidR="00311482">
        <w:t xml:space="preserve"> </w:t>
      </w:r>
      <w:r w:rsidR="004155A1">
        <w:t>people with disability and cause further</w:t>
      </w:r>
      <w:r w:rsidR="00311482">
        <w:t xml:space="preserve"> loss of trust </w:t>
      </w:r>
      <w:r w:rsidR="004155A1">
        <w:t>in the community.</w:t>
      </w:r>
      <w:r w:rsidR="00311482">
        <w:t xml:space="preserve"> </w:t>
      </w:r>
    </w:p>
    <w:p w14:paraId="7C6FB49E" w14:textId="77777777" w:rsidR="00877F19" w:rsidRDefault="002B2D19" w:rsidP="00080D23">
      <w:pPr>
        <w:pStyle w:val="ListParagraph"/>
        <w:numPr>
          <w:ilvl w:val="0"/>
          <w:numId w:val="27"/>
        </w:numPr>
        <w:spacing w:before="120" w:after="120"/>
      </w:pPr>
      <w:r>
        <w:lastRenderedPageBreak/>
        <w:t xml:space="preserve">The need to dispel misinformation on </w:t>
      </w:r>
      <w:r w:rsidR="00601640">
        <w:t xml:space="preserve">social media </w:t>
      </w:r>
      <w:r>
        <w:t>about N</w:t>
      </w:r>
      <w:r w:rsidR="00877F19">
        <w:t>DIS participants asked to repay their funding</w:t>
      </w:r>
      <w:r w:rsidR="00601640">
        <w:t xml:space="preserve"> because of non-compliance. </w:t>
      </w:r>
      <w:r w:rsidR="00877F19">
        <w:t xml:space="preserve"> </w:t>
      </w:r>
    </w:p>
    <w:p w14:paraId="64711A4A" w14:textId="4A4B001F" w:rsidR="002B2D19" w:rsidRPr="002B2D19" w:rsidRDefault="00CC1CF5" w:rsidP="002B2D19">
      <w:pPr>
        <w:pStyle w:val="ListParagraph"/>
        <w:numPr>
          <w:ilvl w:val="0"/>
          <w:numId w:val="27"/>
        </w:numPr>
      </w:pPr>
      <w:r>
        <w:t>Continued</w:t>
      </w:r>
      <w:r w:rsidR="00AA5870">
        <w:t xml:space="preserve"> reports on </w:t>
      </w:r>
      <w:r w:rsidR="002B2D19">
        <w:t>late female a</w:t>
      </w:r>
      <w:r w:rsidR="002B2D19" w:rsidRPr="002B2D19">
        <w:t xml:space="preserve">utism </w:t>
      </w:r>
      <w:r w:rsidR="00AA5870">
        <w:t>diagnoses, as compared to males, which prevents early intervention</w:t>
      </w:r>
      <w:r w:rsidR="002B2D19">
        <w:t xml:space="preserve">. </w:t>
      </w:r>
    </w:p>
    <w:p w14:paraId="620A83B0" w14:textId="77777777" w:rsidR="00BD100B" w:rsidRPr="00BD100B" w:rsidRDefault="00C860CC" w:rsidP="00BD100B">
      <w:pPr>
        <w:pStyle w:val="ListParagraph"/>
        <w:numPr>
          <w:ilvl w:val="0"/>
          <w:numId w:val="27"/>
        </w:numPr>
        <w:spacing w:before="120" w:after="120"/>
        <w:ind w:left="714" w:hanging="357"/>
      </w:pPr>
      <w:r>
        <w:t>The</w:t>
      </w:r>
      <w:r w:rsidR="00BD100B" w:rsidRPr="00BD100B">
        <w:t xml:space="preserve"> need for more public awareness around the insurance principles that guide the NDIS, because often participants and the public have difficulty in relating disability support needs to insurance. </w:t>
      </w:r>
    </w:p>
    <w:p w14:paraId="486AEBFA" w14:textId="77777777" w:rsidR="00BD100B" w:rsidRPr="00980DEF" w:rsidRDefault="00BD100B" w:rsidP="00BD100B">
      <w:pPr>
        <w:pStyle w:val="Heading1"/>
        <w:spacing w:after="120"/>
      </w:pPr>
      <w:r>
        <w:t xml:space="preserve">Co-Design Advisory Group update </w:t>
      </w:r>
    </w:p>
    <w:p w14:paraId="48EBA505" w14:textId="3A5088B1" w:rsidR="00383D88" w:rsidRPr="00355CFF" w:rsidRDefault="00BD100B" w:rsidP="00355CFF">
      <w:pPr>
        <w:spacing w:before="120" w:line="240" w:lineRule="auto"/>
      </w:pPr>
      <w:r>
        <w:rPr>
          <w:rFonts w:cs="Arial"/>
        </w:rPr>
        <w:t xml:space="preserve">Leah noted progress made by the Co-Design Advisory Group as part of </w:t>
      </w:r>
      <w:r w:rsidRPr="000802B6">
        <w:rPr>
          <w:rFonts w:cs="Arial"/>
        </w:rPr>
        <w:t xml:space="preserve">the </w:t>
      </w:r>
      <w:hyperlink r:id="rId13" w:history="1">
        <w:r w:rsidRPr="000802B6">
          <w:rPr>
            <w:rStyle w:val="Hyperlink"/>
            <w:rFonts w:cs="Arial"/>
          </w:rPr>
          <w:t>next steps</w:t>
        </w:r>
        <w:r w:rsidRPr="000802B6">
          <w:rPr>
            <w:rStyle w:val="Hyperlink"/>
            <w:rFonts w:cs="Arial"/>
          </w:rPr>
          <w:t xml:space="preserve"> </w:t>
        </w:r>
        <w:r w:rsidRPr="000802B6">
          <w:rPr>
            <w:rStyle w:val="Hyperlink"/>
            <w:rFonts w:cs="Arial"/>
          </w:rPr>
          <w:t>for co-design</w:t>
        </w:r>
      </w:hyperlink>
      <w:r w:rsidR="00534E54">
        <w:rPr>
          <w:rFonts w:cs="Arial"/>
        </w:rPr>
        <w:t xml:space="preserve">, and </w:t>
      </w:r>
      <w:r w:rsidR="00311482">
        <w:rPr>
          <w:rFonts w:cs="Arial"/>
        </w:rPr>
        <w:t xml:space="preserve">productive </w:t>
      </w:r>
      <w:r w:rsidR="00383D88" w:rsidRPr="00311482">
        <w:rPr>
          <w:rFonts w:cs="Arial"/>
        </w:rPr>
        <w:t>meetings</w:t>
      </w:r>
      <w:r w:rsidR="00311482">
        <w:rPr>
          <w:rFonts w:cs="Arial"/>
        </w:rPr>
        <w:t xml:space="preserve"> held</w:t>
      </w:r>
      <w:r w:rsidR="00383D88" w:rsidRPr="00311482">
        <w:rPr>
          <w:rFonts w:cs="Arial"/>
        </w:rPr>
        <w:t xml:space="preserve"> with the </w:t>
      </w:r>
      <w:r w:rsidR="00534E54">
        <w:rPr>
          <w:rFonts w:cs="Arial"/>
        </w:rPr>
        <w:t xml:space="preserve">co-design </w:t>
      </w:r>
      <w:r w:rsidRPr="00311482">
        <w:rPr>
          <w:rFonts w:cs="Arial"/>
        </w:rPr>
        <w:t>steering committees</w:t>
      </w:r>
      <w:r w:rsidR="00383D88" w:rsidRPr="00311482">
        <w:rPr>
          <w:rFonts w:cs="Arial"/>
        </w:rPr>
        <w:t xml:space="preserve"> for</w:t>
      </w:r>
      <w:r w:rsidR="00A17B7F">
        <w:rPr>
          <w:rFonts w:cs="Arial"/>
        </w:rPr>
        <w:t xml:space="preserve"> the following</w:t>
      </w:r>
      <w:r w:rsidRPr="00311482">
        <w:rPr>
          <w:rFonts w:cs="Arial"/>
        </w:rPr>
        <w:t xml:space="preserve"> </w:t>
      </w:r>
      <w:r w:rsidRPr="00311482">
        <w:rPr>
          <w:rFonts w:cs="Arial"/>
        </w:rPr>
        <w:t>projects</w:t>
      </w:r>
      <w:r w:rsidR="00311482">
        <w:rPr>
          <w:rFonts w:cs="Arial"/>
        </w:rPr>
        <w:t>:</w:t>
      </w:r>
    </w:p>
    <w:p w14:paraId="13268A6F" w14:textId="77777777" w:rsidR="00601640" w:rsidRPr="00311482" w:rsidRDefault="00BD100B" w:rsidP="00311482">
      <w:pPr>
        <w:pStyle w:val="ListParagraph"/>
        <w:numPr>
          <w:ilvl w:val="0"/>
          <w:numId w:val="27"/>
        </w:numPr>
        <w:spacing w:before="120" w:after="120" w:line="240" w:lineRule="auto"/>
        <w:ind w:left="714" w:hanging="357"/>
      </w:pPr>
      <w:r w:rsidRPr="00311482">
        <w:t xml:space="preserve">Information Gathering for Access and Planning </w:t>
      </w:r>
    </w:p>
    <w:p w14:paraId="48998117" w14:textId="77777777" w:rsidR="00601640" w:rsidRPr="00311482" w:rsidRDefault="00F67A5C" w:rsidP="00311482">
      <w:pPr>
        <w:pStyle w:val="ListParagraph"/>
        <w:numPr>
          <w:ilvl w:val="0"/>
          <w:numId w:val="27"/>
        </w:numPr>
        <w:spacing w:before="120" w:after="120" w:line="240" w:lineRule="auto"/>
        <w:ind w:left="714" w:hanging="357"/>
      </w:pPr>
      <w:r>
        <w:t>Home and L</w:t>
      </w:r>
      <w:r w:rsidR="00BD100B" w:rsidRPr="00311482">
        <w:t>iving</w:t>
      </w:r>
    </w:p>
    <w:p w14:paraId="43FA351C" w14:textId="3E98C990" w:rsidR="00601640" w:rsidRPr="00311482" w:rsidRDefault="00F67A5C" w:rsidP="00311482">
      <w:pPr>
        <w:pStyle w:val="ListParagraph"/>
        <w:numPr>
          <w:ilvl w:val="0"/>
          <w:numId w:val="27"/>
        </w:numPr>
        <w:spacing w:before="120" w:after="120" w:line="240" w:lineRule="auto"/>
        <w:ind w:left="714" w:hanging="357"/>
      </w:pPr>
      <w:r>
        <w:t xml:space="preserve">Support </w:t>
      </w:r>
      <w:r w:rsidR="00A17B7F">
        <w:t xml:space="preserve">for </w:t>
      </w:r>
      <w:r>
        <w:t>Decision M</w:t>
      </w:r>
      <w:r w:rsidR="00BD100B" w:rsidRPr="00311482">
        <w:t>aking</w:t>
      </w:r>
    </w:p>
    <w:p w14:paraId="70D44045" w14:textId="702A7216" w:rsidR="00601640" w:rsidRPr="00311482" w:rsidRDefault="00F67A5C" w:rsidP="00311482">
      <w:pPr>
        <w:pStyle w:val="ListParagraph"/>
        <w:numPr>
          <w:ilvl w:val="0"/>
          <w:numId w:val="27"/>
        </w:numPr>
        <w:spacing w:before="120" w:after="120" w:line="240" w:lineRule="auto"/>
        <w:ind w:left="714" w:hanging="357"/>
      </w:pPr>
      <w:r>
        <w:t>Participant S</w:t>
      </w:r>
      <w:r w:rsidR="00BD100B" w:rsidRPr="00311482">
        <w:t xml:space="preserve">afety. </w:t>
      </w:r>
    </w:p>
    <w:p w14:paraId="19B293C0" w14:textId="77777777" w:rsidR="00EA5DF6" w:rsidRDefault="00383D88" w:rsidP="00EA5DF6">
      <w:pPr>
        <w:spacing w:before="120" w:after="120"/>
      </w:pPr>
      <w:r>
        <w:t>Council member</w:t>
      </w:r>
      <w:r w:rsidR="00311482">
        <w:t xml:space="preserve">, Leighton Jay, updated on the work of the </w:t>
      </w:r>
      <w:r w:rsidR="00601640" w:rsidRPr="00BD100B">
        <w:t xml:space="preserve">Home and Living </w:t>
      </w:r>
      <w:r>
        <w:t>Steering Committee</w:t>
      </w:r>
      <w:r w:rsidR="00BE6F70">
        <w:t xml:space="preserve">, noting </w:t>
      </w:r>
      <w:r w:rsidR="00C860CC">
        <w:t xml:space="preserve">two meetings </w:t>
      </w:r>
      <w:r w:rsidR="00311482">
        <w:t>to progress</w:t>
      </w:r>
      <w:r>
        <w:t xml:space="preserve"> key </w:t>
      </w:r>
      <w:r w:rsidR="00EA5DF6">
        <w:t xml:space="preserve">NDIA </w:t>
      </w:r>
      <w:r w:rsidR="00311482">
        <w:t>work</w:t>
      </w:r>
      <w:r w:rsidR="00EA5DF6">
        <w:t xml:space="preserve"> items, including a Project Brief and </w:t>
      </w:r>
      <w:r w:rsidRPr="00383D88">
        <w:t>Approach</w:t>
      </w:r>
      <w:r w:rsidR="00EA5DF6">
        <w:t xml:space="preserve"> Plan</w:t>
      </w:r>
      <w:r w:rsidRPr="00383D88">
        <w:t>.</w:t>
      </w:r>
      <w:r w:rsidR="00EA5DF6" w:rsidRPr="00EA5DF6">
        <w:t xml:space="preserve"> </w:t>
      </w:r>
    </w:p>
    <w:p w14:paraId="72DAE9D0" w14:textId="4FDB3828" w:rsidR="00B16AFC" w:rsidRDefault="00B16AFC" w:rsidP="009C7179">
      <w:pPr>
        <w:pStyle w:val="Heading1"/>
        <w:spacing w:after="120"/>
        <w:rPr>
          <w:rFonts w:eastAsiaTheme="minorHAnsi" w:cstheme="minorBidi"/>
          <w:b w:val="0"/>
          <w:color w:val="auto"/>
          <w:sz w:val="22"/>
          <w:szCs w:val="22"/>
        </w:rPr>
      </w:pPr>
      <w:r w:rsidRPr="00B16AFC">
        <w:rPr>
          <w:rFonts w:eastAsiaTheme="minorHAnsi" w:cstheme="minorBidi"/>
          <w:b w:val="0"/>
          <w:color w:val="auto"/>
          <w:sz w:val="22"/>
          <w:szCs w:val="22"/>
        </w:rPr>
        <w:t>Leighton noted</w:t>
      </w:r>
      <w:r w:rsidR="00A17B7F">
        <w:rPr>
          <w:rFonts w:eastAsiaTheme="minorHAnsi" w:cstheme="minorBidi"/>
          <w:b w:val="0"/>
          <w:color w:val="auto"/>
          <w:sz w:val="22"/>
          <w:szCs w:val="22"/>
        </w:rPr>
        <w:t xml:space="preserve"> that</w:t>
      </w:r>
      <w:r w:rsidRPr="00B16AFC">
        <w:rPr>
          <w:rFonts w:eastAsiaTheme="minorHAnsi" w:cstheme="minorBidi"/>
          <w:b w:val="0"/>
          <w:color w:val="auto"/>
          <w:sz w:val="22"/>
          <w:szCs w:val="22"/>
        </w:rPr>
        <w:t xml:space="preserve"> while the NDIA is trying to improve immediate home and living pain points, Council</w:t>
      </w:r>
      <w:r w:rsidR="00A17B7F">
        <w:rPr>
          <w:rFonts w:eastAsiaTheme="minorHAnsi" w:cstheme="minorBidi"/>
          <w:b w:val="0"/>
          <w:color w:val="auto"/>
          <w:sz w:val="22"/>
          <w:szCs w:val="22"/>
        </w:rPr>
        <w:t xml:space="preserve"> members</w:t>
      </w:r>
      <w:r w:rsidRPr="00B16AFC">
        <w:rPr>
          <w:rFonts w:eastAsiaTheme="minorHAnsi" w:cstheme="minorBidi"/>
          <w:b w:val="0"/>
          <w:color w:val="auto"/>
          <w:sz w:val="22"/>
          <w:szCs w:val="22"/>
        </w:rPr>
        <w:t xml:space="preserve"> </w:t>
      </w:r>
      <w:r w:rsidRPr="00B16AFC">
        <w:rPr>
          <w:rFonts w:eastAsiaTheme="minorHAnsi" w:cstheme="minorBidi"/>
          <w:b w:val="0"/>
          <w:color w:val="auto"/>
          <w:sz w:val="22"/>
          <w:szCs w:val="22"/>
        </w:rPr>
        <w:t>should</w:t>
      </w:r>
      <w:r w:rsidRPr="00B16AFC">
        <w:rPr>
          <w:rFonts w:eastAsiaTheme="minorHAnsi" w:cstheme="minorBidi"/>
          <w:b w:val="0"/>
          <w:color w:val="auto"/>
          <w:sz w:val="22"/>
          <w:szCs w:val="22"/>
        </w:rPr>
        <w:t xml:space="preserve"> </w:t>
      </w:r>
      <w:r w:rsidR="00A17B7F">
        <w:rPr>
          <w:rFonts w:eastAsiaTheme="minorHAnsi" w:cstheme="minorBidi"/>
          <w:b w:val="0"/>
          <w:color w:val="auto"/>
          <w:sz w:val="22"/>
          <w:szCs w:val="22"/>
        </w:rPr>
        <w:t xml:space="preserve">be engaged </w:t>
      </w:r>
      <w:r w:rsidRPr="00B16AFC">
        <w:rPr>
          <w:rFonts w:eastAsiaTheme="minorHAnsi" w:cstheme="minorBidi"/>
          <w:b w:val="0"/>
          <w:color w:val="auto"/>
          <w:sz w:val="22"/>
          <w:szCs w:val="22"/>
        </w:rPr>
        <w:t xml:space="preserve">via the Home and Living Reference Group to </w:t>
      </w:r>
      <w:r w:rsidR="00F67A5C">
        <w:rPr>
          <w:rFonts w:eastAsiaTheme="minorHAnsi" w:cstheme="minorBidi"/>
          <w:b w:val="0"/>
          <w:color w:val="auto"/>
          <w:sz w:val="22"/>
          <w:szCs w:val="22"/>
        </w:rPr>
        <w:t xml:space="preserve">ensure </w:t>
      </w:r>
      <w:r w:rsidRPr="00B16AFC">
        <w:rPr>
          <w:rFonts w:eastAsiaTheme="minorHAnsi" w:cstheme="minorBidi"/>
          <w:b w:val="0"/>
          <w:color w:val="auto"/>
          <w:sz w:val="22"/>
          <w:szCs w:val="22"/>
        </w:rPr>
        <w:t>further insight</w:t>
      </w:r>
      <w:r w:rsidR="00F67A5C">
        <w:rPr>
          <w:rFonts w:eastAsiaTheme="minorHAnsi" w:cstheme="minorBidi"/>
          <w:b w:val="0"/>
          <w:color w:val="auto"/>
          <w:sz w:val="22"/>
          <w:szCs w:val="22"/>
        </w:rPr>
        <w:t>s</w:t>
      </w:r>
      <w:r w:rsidRPr="00B16AFC">
        <w:rPr>
          <w:rFonts w:eastAsiaTheme="minorHAnsi" w:cstheme="minorBidi"/>
          <w:b w:val="0"/>
          <w:color w:val="auto"/>
          <w:sz w:val="22"/>
          <w:szCs w:val="22"/>
        </w:rPr>
        <w:t xml:space="preserve"> and trust</w:t>
      </w:r>
      <w:r w:rsidR="00F67A5C">
        <w:rPr>
          <w:rFonts w:eastAsiaTheme="minorHAnsi" w:cstheme="minorBidi"/>
          <w:b w:val="0"/>
          <w:color w:val="auto"/>
          <w:sz w:val="22"/>
          <w:szCs w:val="22"/>
        </w:rPr>
        <w:t xml:space="preserve"> rebuilding</w:t>
      </w:r>
      <w:r w:rsidRPr="00B16AFC">
        <w:rPr>
          <w:rFonts w:eastAsiaTheme="minorHAnsi" w:cstheme="minorBidi"/>
          <w:b w:val="0"/>
          <w:color w:val="auto"/>
          <w:sz w:val="22"/>
          <w:szCs w:val="22"/>
        </w:rPr>
        <w:t>.</w:t>
      </w:r>
    </w:p>
    <w:p w14:paraId="5348D230" w14:textId="77777777" w:rsidR="009C7179" w:rsidRPr="000802B6" w:rsidRDefault="00426617" w:rsidP="009C7179">
      <w:pPr>
        <w:pStyle w:val="Heading1"/>
        <w:spacing w:after="120"/>
      </w:pPr>
      <w:r>
        <w:t>Update from the NDIS Quality and Safeguards Commission</w:t>
      </w:r>
    </w:p>
    <w:p w14:paraId="2BB45E92" w14:textId="77777777" w:rsidR="00E52BAE" w:rsidRDefault="00426617" w:rsidP="009C7179">
      <w:pPr>
        <w:rPr>
          <w:rFonts w:cs="Arial"/>
        </w:rPr>
      </w:pPr>
      <w:r>
        <w:rPr>
          <w:rFonts w:cs="Arial"/>
        </w:rPr>
        <w:t>Tracy Mackey</w:t>
      </w:r>
      <w:r w:rsidR="009C7179" w:rsidRPr="000802B6">
        <w:rPr>
          <w:rFonts w:cs="Arial"/>
        </w:rPr>
        <w:t xml:space="preserve">, </w:t>
      </w:r>
      <w:r w:rsidR="00E52BAE">
        <w:rPr>
          <w:rFonts w:cs="Arial"/>
        </w:rPr>
        <w:t xml:space="preserve">recently appointed </w:t>
      </w:r>
      <w:r>
        <w:rPr>
          <w:rFonts w:cs="Arial"/>
        </w:rPr>
        <w:t>NDIS Quality and Safeguards Commissioner</w:t>
      </w:r>
      <w:r w:rsidR="009C7179">
        <w:rPr>
          <w:rFonts w:cs="Arial"/>
        </w:rPr>
        <w:t xml:space="preserve">, </w:t>
      </w:r>
      <w:r>
        <w:rPr>
          <w:rFonts w:cs="Arial"/>
        </w:rPr>
        <w:t>discussed the NDIS Quality and Safegua</w:t>
      </w:r>
      <w:r w:rsidR="00194258">
        <w:rPr>
          <w:rFonts w:cs="Arial"/>
        </w:rPr>
        <w:t>rds Commission</w:t>
      </w:r>
      <w:r w:rsidR="00E52BAE">
        <w:rPr>
          <w:rFonts w:cs="Arial"/>
        </w:rPr>
        <w:t>’s</w:t>
      </w:r>
      <w:r w:rsidR="00194258">
        <w:rPr>
          <w:rFonts w:cs="Arial"/>
        </w:rPr>
        <w:t xml:space="preserve"> (Commission)</w:t>
      </w:r>
      <w:r w:rsidR="00E52BAE">
        <w:rPr>
          <w:rFonts w:cs="Arial"/>
        </w:rPr>
        <w:t xml:space="preserve"> work</w:t>
      </w:r>
      <w:r w:rsidR="00721EE8">
        <w:rPr>
          <w:rFonts w:cs="Arial"/>
        </w:rPr>
        <w:t xml:space="preserve">. </w:t>
      </w:r>
    </w:p>
    <w:p w14:paraId="419CC66E" w14:textId="77777777" w:rsidR="00E52BAE" w:rsidRDefault="00194258" w:rsidP="009C7179">
      <w:pPr>
        <w:rPr>
          <w:rFonts w:cs="Arial"/>
        </w:rPr>
      </w:pPr>
      <w:r>
        <w:rPr>
          <w:rFonts w:cs="Arial"/>
        </w:rPr>
        <w:t xml:space="preserve">The Commission is </w:t>
      </w:r>
      <w:r w:rsidR="00E52BAE">
        <w:rPr>
          <w:rFonts w:cs="Arial"/>
        </w:rPr>
        <w:t xml:space="preserve">doing work </w:t>
      </w:r>
      <w:r w:rsidR="00721EE8">
        <w:rPr>
          <w:rFonts w:cs="Arial"/>
        </w:rPr>
        <w:t>to</w:t>
      </w:r>
      <w:r w:rsidR="00721EE8" w:rsidRPr="00721EE8">
        <w:rPr>
          <w:rFonts w:cs="Arial"/>
        </w:rPr>
        <w:t xml:space="preserve"> </w:t>
      </w:r>
      <w:r w:rsidR="00721EE8">
        <w:rPr>
          <w:rFonts w:cs="Arial"/>
        </w:rPr>
        <w:t xml:space="preserve">drive a nationally </w:t>
      </w:r>
      <w:r w:rsidR="00721EE8" w:rsidRPr="00721EE8">
        <w:rPr>
          <w:rFonts w:cs="Arial"/>
        </w:rPr>
        <w:t>consistent approach</w:t>
      </w:r>
      <w:r w:rsidR="00F67A5C">
        <w:rPr>
          <w:rFonts w:cs="Arial"/>
        </w:rPr>
        <w:t xml:space="preserve"> to the registration, education, </w:t>
      </w:r>
      <w:r w:rsidR="00721EE8" w:rsidRPr="00721EE8">
        <w:rPr>
          <w:rFonts w:cs="Arial"/>
        </w:rPr>
        <w:t>and regulation of providers</w:t>
      </w:r>
      <w:r w:rsidR="00721EE8">
        <w:rPr>
          <w:rFonts w:cs="Arial"/>
        </w:rPr>
        <w:t xml:space="preserve"> </w:t>
      </w:r>
      <w:r w:rsidR="00B16AFC">
        <w:rPr>
          <w:rFonts w:cs="Arial"/>
        </w:rPr>
        <w:t xml:space="preserve">and workers in the NDIS market </w:t>
      </w:r>
      <w:r w:rsidR="00721EE8">
        <w:rPr>
          <w:rFonts w:cs="Arial"/>
        </w:rPr>
        <w:t>by</w:t>
      </w:r>
      <w:r w:rsidR="00E52BAE">
        <w:rPr>
          <w:rFonts w:cs="Arial"/>
        </w:rPr>
        <w:t>:</w:t>
      </w:r>
    </w:p>
    <w:p w14:paraId="36753710" w14:textId="1BCD740F" w:rsidR="00E52BAE" w:rsidRDefault="00F42E34" w:rsidP="00E52BAE">
      <w:pPr>
        <w:pStyle w:val="ListParagraph"/>
        <w:numPr>
          <w:ilvl w:val="0"/>
          <w:numId w:val="43"/>
        </w:numPr>
        <w:rPr>
          <w:rFonts w:cs="Arial"/>
        </w:rPr>
      </w:pPr>
      <w:r>
        <w:rPr>
          <w:rFonts w:cs="Arial"/>
        </w:rPr>
        <w:t>D</w:t>
      </w:r>
      <w:r w:rsidR="00721EE8">
        <w:rPr>
          <w:rFonts w:cs="Arial"/>
        </w:rPr>
        <w:t xml:space="preserve">eveloping </w:t>
      </w:r>
      <w:r w:rsidR="00B16AFC">
        <w:rPr>
          <w:rFonts w:cs="Arial"/>
        </w:rPr>
        <w:t>a five-</w:t>
      </w:r>
      <w:r w:rsidR="00E52BAE">
        <w:rPr>
          <w:rFonts w:cs="Arial"/>
        </w:rPr>
        <w:t>year plan</w:t>
      </w:r>
      <w:r>
        <w:rPr>
          <w:rFonts w:cs="Arial"/>
        </w:rPr>
        <w:t>.</w:t>
      </w:r>
    </w:p>
    <w:p w14:paraId="49CE3721" w14:textId="5A4F8710" w:rsidR="00E52BAE" w:rsidRDefault="00F42E34" w:rsidP="00E52BAE">
      <w:pPr>
        <w:pStyle w:val="ListParagraph"/>
        <w:numPr>
          <w:ilvl w:val="0"/>
          <w:numId w:val="43"/>
        </w:numPr>
        <w:rPr>
          <w:rFonts w:cs="Arial"/>
        </w:rPr>
      </w:pPr>
      <w:r>
        <w:rPr>
          <w:rFonts w:cs="Arial"/>
        </w:rPr>
        <w:t>P</w:t>
      </w:r>
      <w:r w:rsidR="00721EE8">
        <w:rPr>
          <w:rFonts w:cs="Arial"/>
        </w:rPr>
        <w:t xml:space="preserve">roducing </w:t>
      </w:r>
      <w:r w:rsidR="00E52BAE">
        <w:rPr>
          <w:rFonts w:cs="Arial"/>
        </w:rPr>
        <w:t>more regular activity reports</w:t>
      </w:r>
      <w:r w:rsidR="00721EE8">
        <w:rPr>
          <w:rFonts w:cs="Arial"/>
        </w:rPr>
        <w:t xml:space="preserve"> about the Commission</w:t>
      </w:r>
      <w:r w:rsidR="00F67A5C">
        <w:rPr>
          <w:rFonts w:cs="Arial"/>
        </w:rPr>
        <w:t>’s work</w:t>
      </w:r>
      <w:r>
        <w:rPr>
          <w:rFonts w:cs="Arial"/>
        </w:rPr>
        <w:t>.</w:t>
      </w:r>
    </w:p>
    <w:p w14:paraId="0725D06C" w14:textId="5CAF84D2" w:rsidR="00E52BAE" w:rsidRDefault="00F42E34" w:rsidP="00E52BAE">
      <w:pPr>
        <w:pStyle w:val="ListParagraph"/>
        <w:numPr>
          <w:ilvl w:val="0"/>
          <w:numId w:val="43"/>
        </w:numPr>
        <w:rPr>
          <w:rFonts w:cs="Arial"/>
        </w:rPr>
      </w:pPr>
      <w:r>
        <w:rPr>
          <w:rFonts w:cs="Arial"/>
        </w:rPr>
        <w:t>I</w:t>
      </w:r>
      <w:r w:rsidR="0045005A" w:rsidRPr="00E52BAE">
        <w:rPr>
          <w:rFonts w:cs="Arial"/>
        </w:rPr>
        <w:t>mproving the quality of its s</w:t>
      </w:r>
      <w:r w:rsidR="00E52BAE">
        <w:rPr>
          <w:rFonts w:cs="Arial"/>
        </w:rPr>
        <w:t xml:space="preserve">ervices and </w:t>
      </w:r>
      <w:r w:rsidR="00775449">
        <w:rPr>
          <w:rFonts w:cs="Arial"/>
        </w:rPr>
        <w:t>supports</w:t>
      </w:r>
      <w:r>
        <w:rPr>
          <w:rFonts w:cs="Arial"/>
        </w:rPr>
        <w:t>.</w:t>
      </w:r>
    </w:p>
    <w:p w14:paraId="50B97422" w14:textId="586603F6" w:rsidR="00721EE8" w:rsidRDefault="00F42E34" w:rsidP="00721EE8">
      <w:pPr>
        <w:pStyle w:val="ListParagraph"/>
        <w:numPr>
          <w:ilvl w:val="0"/>
          <w:numId w:val="43"/>
        </w:numPr>
        <w:rPr>
          <w:rFonts w:cs="Arial"/>
        </w:rPr>
      </w:pPr>
      <w:r>
        <w:rPr>
          <w:rFonts w:cs="Arial"/>
        </w:rPr>
        <w:t>I</w:t>
      </w:r>
      <w:r w:rsidR="00721EE8">
        <w:rPr>
          <w:rFonts w:cs="Arial"/>
        </w:rPr>
        <w:t xml:space="preserve">mproving </w:t>
      </w:r>
      <w:r w:rsidR="00E52BAE" w:rsidRPr="00E52BAE">
        <w:rPr>
          <w:rFonts w:cs="Arial"/>
        </w:rPr>
        <w:t>unauthorised restrictive practices and behaviour supports</w:t>
      </w:r>
      <w:r w:rsidR="00F673ED">
        <w:rPr>
          <w:rFonts w:cs="Arial"/>
        </w:rPr>
        <w:t xml:space="preserve"> more broadly</w:t>
      </w:r>
      <w:r>
        <w:rPr>
          <w:rFonts w:cs="Arial"/>
        </w:rPr>
        <w:t>.</w:t>
      </w:r>
    </w:p>
    <w:p w14:paraId="75A91F54" w14:textId="3BA2DE64" w:rsidR="00721EE8" w:rsidRPr="00721EE8" w:rsidRDefault="00F42E34" w:rsidP="00721EE8">
      <w:pPr>
        <w:pStyle w:val="ListParagraph"/>
        <w:numPr>
          <w:ilvl w:val="0"/>
          <w:numId w:val="43"/>
        </w:numPr>
        <w:rPr>
          <w:rFonts w:cs="Arial"/>
        </w:rPr>
      </w:pPr>
      <w:r>
        <w:rPr>
          <w:rFonts w:cs="Arial"/>
          <w:color w:val="222222"/>
        </w:rPr>
        <w:t>P</w:t>
      </w:r>
      <w:r w:rsidR="00795C93">
        <w:rPr>
          <w:rFonts w:cs="Arial"/>
          <w:color w:val="222222"/>
        </w:rPr>
        <w:t>rogressing</w:t>
      </w:r>
      <w:r w:rsidR="00721EE8">
        <w:rPr>
          <w:rFonts w:cs="Arial"/>
          <w:color w:val="222222"/>
        </w:rPr>
        <w:t xml:space="preserve"> an </w:t>
      </w:r>
      <w:hyperlink r:id="rId14" w:history="1">
        <w:r w:rsidR="00721EE8">
          <w:rPr>
            <w:rStyle w:val="Hyperlink"/>
            <w:rFonts w:cs="Arial"/>
            <w:color w:val="275D3A"/>
          </w:rPr>
          <w:t>own motion inquiry into a</w:t>
        </w:r>
        <w:r w:rsidR="00721EE8" w:rsidRPr="00721EE8">
          <w:rPr>
            <w:rStyle w:val="Hyperlink"/>
            <w:rFonts w:cs="Arial"/>
            <w:color w:val="275D3A"/>
          </w:rPr>
          <w:t>spects</w:t>
        </w:r>
        <w:r w:rsidR="00721EE8" w:rsidRPr="00721EE8">
          <w:rPr>
            <w:rStyle w:val="Hyperlink"/>
            <w:rFonts w:cs="Arial"/>
            <w:color w:val="275D3A"/>
          </w:rPr>
          <w:t xml:space="preserve"> </w:t>
        </w:r>
        <w:r w:rsidR="00721EE8" w:rsidRPr="00721EE8">
          <w:rPr>
            <w:rStyle w:val="Hyperlink"/>
            <w:rFonts w:cs="Arial"/>
            <w:color w:val="275D3A"/>
          </w:rPr>
          <w:t>of Supported Accommodation in the NDIS</w:t>
        </w:r>
      </w:hyperlink>
      <w:r w:rsidR="00721EE8">
        <w:rPr>
          <w:rFonts w:cs="Arial"/>
          <w:color w:val="222222"/>
        </w:rPr>
        <w:t xml:space="preserve">. </w:t>
      </w:r>
    </w:p>
    <w:p w14:paraId="7423D7B1" w14:textId="77777777" w:rsidR="00721EE8" w:rsidRDefault="00721EE8" w:rsidP="00721EE8">
      <w:pPr>
        <w:rPr>
          <w:rFonts w:cs="Arial"/>
        </w:rPr>
      </w:pPr>
      <w:r>
        <w:rPr>
          <w:rFonts w:cs="Arial"/>
        </w:rPr>
        <w:t>Tracy noted a recent registration roundtable, and other engagement events, have been important to get stakeholder feedback about areas</w:t>
      </w:r>
      <w:r w:rsidR="00A17B7F">
        <w:rPr>
          <w:rFonts w:cs="Arial"/>
        </w:rPr>
        <w:t xml:space="preserve"> of</w:t>
      </w:r>
      <w:r>
        <w:rPr>
          <w:rFonts w:cs="Arial"/>
        </w:rPr>
        <w:t xml:space="preserve"> </w:t>
      </w:r>
      <w:r>
        <w:rPr>
          <w:rFonts w:cs="Arial"/>
        </w:rPr>
        <w:t xml:space="preserve">improvement for the Commission. </w:t>
      </w:r>
    </w:p>
    <w:p w14:paraId="1E169D03" w14:textId="77777777" w:rsidR="009C7179" w:rsidRPr="000802B6" w:rsidRDefault="00721EE8" w:rsidP="009C7179">
      <w:pPr>
        <w:rPr>
          <w:rFonts w:cs="Arial"/>
        </w:rPr>
      </w:pPr>
      <w:r>
        <w:rPr>
          <w:rFonts w:cs="Arial"/>
        </w:rPr>
        <w:t>Council me</w:t>
      </w:r>
      <w:r w:rsidR="009C7179">
        <w:rPr>
          <w:rFonts w:cs="Arial"/>
        </w:rPr>
        <w:t>mbers noted</w:t>
      </w:r>
      <w:r w:rsidR="009C7179" w:rsidRPr="000802B6">
        <w:rPr>
          <w:rFonts w:cs="Arial"/>
        </w:rPr>
        <w:t>:</w:t>
      </w:r>
    </w:p>
    <w:p w14:paraId="64922B5E" w14:textId="77777777" w:rsidR="009C7179" w:rsidRDefault="00721EE8" w:rsidP="00721EE8">
      <w:pPr>
        <w:pStyle w:val="ListParagraph"/>
        <w:numPr>
          <w:ilvl w:val="0"/>
          <w:numId w:val="45"/>
        </w:numPr>
        <w:spacing w:before="120" w:after="120"/>
        <w:rPr>
          <w:rFonts w:cs="Arial"/>
        </w:rPr>
      </w:pPr>
      <w:r>
        <w:rPr>
          <w:rFonts w:cs="Arial"/>
        </w:rPr>
        <w:t xml:space="preserve">The Commission should work closely with the Royal Commission to make improvements for people with disability. </w:t>
      </w:r>
    </w:p>
    <w:p w14:paraId="5696A697" w14:textId="4AB029B7" w:rsidR="00721EE8" w:rsidRDefault="001B12E4" w:rsidP="00721EE8">
      <w:pPr>
        <w:pStyle w:val="ListParagraph"/>
        <w:numPr>
          <w:ilvl w:val="0"/>
          <w:numId w:val="45"/>
        </w:numPr>
        <w:spacing w:before="120" w:after="120"/>
        <w:rPr>
          <w:rFonts w:cs="Arial"/>
        </w:rPr>
      </w:pPr>
      <w:r>
        <w:rPr>
          <w:rFonts w:cs="Arial"/>
        </w:rPr>
        <w:t xml:space="preserve">The importance of the take up by NDIS workers of the </w:t>
      </w:r>
      <w:r>
        <w:rPr>
          <w:rFonts w:cs="Arial"/>
          <w:color w:val="222222"/>
          <w:shd w:val="clear" w:color="auto" w:fill="FFFFFF"/>
        </w:rPr>
        <w:t xml:space="preserve">Commission’s </w:t>
      </w:r>
      <w:hyperlink r:id="rId15" w:history="1">
        <w:r w:rsidRPr="00F42E34">
          <w:rPr>
            <w:rStyle w:val="Hyperlink"/>
            <w:rFonts w:cs="Arial"/>
            <w:shd w:val="clear" w:color="auto" w:fill="FFFFFF"/>
          </w:rPr>
          <w:t>worker orientation m</w:t>
        </w:r>
        <w:r w:rsidR="00795C93" w:rsidRPr="00F42E34">
          <w:rPr>
            <w:rStyle w:val="Hyperlink"/>
            <w:rFonts w:cs="Arial"/>
            <w:shd w:val="clear" w:color="auto" w:fill="FFFFFF"/>
          </w:rPr>
          <w:t>odule, ‘Quali</w:t>
        </w:r>
        <w:r w:rsidR="00795C93" w:rsidRPr="00F42E34">
          <w:rPr>
            <w:rStyle w:val="Hyperlink"/>
            <w:rFonts w:cs="Arial"/>
            <w:shd w:val="clear" w:color="auto" w:fill="FFFFFF"/>
          </w:rPr>
          <w:t>t</w:t>
        </w:r>
        <w:r w:rsidR="00795C93" w:rsidRPr="00F42E34">
          <w:rPr>
            <w:rStyle w:val="Hyperlink"/>
            <w:rFonts w:cs="Arial"/>
            <w:shd w:val="clear" w:color="auto" w:fill="FFFFFF"/>
          </w:rPr>
          <w:t>y</w:t>
        </w:r>
        <w:r w:rsidR="00795C93" w:rsidRPr="00F42E34">
          <w:rPr>
            <w:rStyle w:val="Hyperlink"/>
            <w:rFonts w:cs="Arial"/>
            <w:shd w:val="clear" w:color="auto" w:fill="FFFFFF"/>
          </w:rPr>
          <w:t>, Safety and You’</w:t>
        </w:r>
      </w:hyperlink>
      <w:r w:rsidR="00795C93" w:rsidRPr="00795C93">
        <w:rPr>
          <w:rFonts w:cs="Arial"/>
          <w:color w:val="222222"/>
          <w:shd w:val="clear" w:color="auto" w:fill="FFFFFF"/>
        </w:rPr>
        <w:t> online course</w:t>
      </w:r>
      <w:r>
        <w:rPr>
          <w:rFonts w:cs="Arial"/>
          <w:color w:val="222222"/>
          <w:shd w:val="clear" w:color="auto" w:fill="FFFFFF"/>
        </w:rPr>
        <w:t>s</w:t>
      </w:r>
      <w:r w:rsidR="00795C93" w:rsidRPr="00795C93">
        <w:rPr>
          <w:rFonts w:cs="Arial"/>
          <w:color w:val="222222"/>
          <w:shd w:val="clear" w:color="auto" w:fill="FFFFFF"/>
        </w:rPr>
        <w:t>.</w:t>
      </w:r>
    </w:p>
    <w:p w14:paraId="6C81C8D8" w14:textId="77777777" w:rsidR="00795C93" w:rsidRDefault="00795C93" w:rsidP="00721EE8">
      <w:pPr>
        <w:pStyle w:val="ListParagraph"/>
        <w:numPr>
          <w:ilvl w:val="0"/>
          <w:numId w:val="45"/>
        </w:numPr>
        <w:spacing w:before="120" w:after="120"/>
        <w:rPr>
          <w:rFonts w:cs="Arial"/>
        </w:rPr>
      </w:pPr>
      <w:r>
        <w:rPr>
          <w:rFonts w:cs="Arial"/>
        </w:rPr>
        <w:lastRenderedPageBreak/>
        <w:t xml:space="preserve">The importance </w:t>
      </w:r>
      <w:r w:rsidR="00775449">
        <w:rPr>
          <w:rFonts w:cs="Arial"/>
        </w:rPr>
        <w:t>of</w:t>
      </w:r>
      <w:r>
        <w:rPr>
          <w:rFonts w:cs="Arial"/>
        </w:rPr>
        <w:t xml:space="preserve"> data around organisations and employees </w:t>
      </w:r>
      <w:r w:rsidR="00775449">
        <w:rPr>
          <w:rFonts w:cs="Arial"/>
        </w:rPr>
        <w:t>with</w:t>
      </w:r>
      <w:r>
        <w:rPr>
          <w:rFonts w:cs="Arial"/>
        </w:rPr>
        <w:t xml:space="preserve"> current registrations to </w:t>
      </w:r>
      <w:r w:rsidR="00775449">
        <w:rPr>
          <w:rFonts w:cs="Arial"/>
        </w:rPr>
        <w:t>reinforce</w:t>
      </w:r>
      <w:r>
        <w:rPr>
          <w:rFonts w:cs="Arial"/>
        </w:rPr>
        <w:t xml:space="preserve"> </w:t>
      </w:r>
      <w:r w:rsidR="00F67A5C">
        <w:rPr>
          <w:rFonts w:cs="Arial"/>
        </w:rPr>
        <w:t xml:space="preserve">that </w:t>
      </w:r>
      <w:r>
        <w:rPr>
          <w:rFonts w:cs="Arial"/>
        </w:rPr>
        <w:t xml:space="preserve">the current framework is working. </w:t>
      </w:r>
    </w:p>
    <w:p w14:paraId="4A02E614" w14:textId="77777777" w:rsidR="001B12E4" w:rsidRDefault="001B12E4" w:rsidP="00721EE8">
      <w:pPr>
        <w:pStyle w:val="ListParagraph"/>
        <w:numPr>
          <w:ilvl w:val="0"/>
          <w:numId w:val="45"/>
        </w:numPr>
        <w:spacing w:before="120" w:after="120"/>
        <w:rPr>
          <w:rFonts w:cs="Arial"/>
        </w:rPr>
      </w:pPr>
      <w:r>
        <w:rPr>
          <w:rFonts w:cs="Arial"/>
        </w:rPr>
        <w:t xml:space="preserve">The Commission should </w:t>
      </w:r>
      <w:r w:rsidR="00507296">
        <w:rPr>
          <w:rFonts w:cs="Arial"/>
        </w:rPr>
        <w:t>recognise</w:t>
      </w:r>
      <w:r>
        <w:rPr>
          <w:rFonts w:cs="Arial"/>
        </w:rPr>
        <w:t xml:space="preserve"> </w:t>
      </w:r>
      <w:r w:rsidR="00897848">
        <w:rPr>
          <w:rFonts w:cs="Arial"/>
        </w:rPr>
        <w:t xml:space="preserve">the important personal safeguard of </w:t>
      </w:r>
      <w:r>
        <w:rPr>
          <w:rFonts w:cs="Arial"/>
        </w:rPr>
        <w:t xml:space="preserve">developing friendships </w:t>
      </w:r>
      <w:r w:rsidR="00775449">
        <w:rPr>
          <w:rFonts w:cs="Arial"/>
        </w:rPr>
        <w:t xml:space="preserve">for </w:t>
      </w:r>
      <w:r>
        <w:rPr>
          <w:rFonts w:cs="Arial"/>
        </w:rPr>
        <w:t>people with complex access</w:t>
      </w:r>
      <w:r w:rsidR="00897848">
        <w:rPr>
          <w:rFonts w:cs="Arial"/>
        </w:rPr>
        <w:t xml:space="preserve"> needs</w:t>
      </w:r>
      <w:r w:rsidR="00775449">
        <w:rPr>
          <w:rFonts w:cs="Arial"/>
        </w:rPr>
        <w:t xml:space="preserve">. </w:t>
      </w:r>
    </w:p>
    <w:p w14:paraId="6C415E69" w14:textId="77777777" w:rsidR="00775449" w:rsidRDefault="00775449" w:rsidP="00721EE8">
      <w:pPr>
        <w:pStyle w:val="ListParagraph"/>
        <w:numPr>
          <w:ilvl w:val="0"/>
          <w:numId w:val="45"/>
        </w:numPr>
        <w:spacing w:before="120" w:after="120"/>
        <w:rPr>
          <w:rFonts w:cs="Arial"/>
        </w:rPr>
      </w:pPr>
      <w:r>
        <w:rPr>
          <w:rFonts w:cs="Arial"/>
        </w:rPr>
        <w:t xml:space="preserve">Recommendations </w:t>
      </w:r>
      <w:r w:rsidR="00507296">
        <w:rPr>
          <w:rFonts w:cs="Arial"/>
        </w:rPr>
        <w:t>from the</w:t>
      </w:r>
      <w:r>
        <w:rPr>
          <w:rFonts w:cs="Arial"/>
        </w:rPr>
        <w:t xml:space="preserve"> </w:t>
      </w:r>
      <w:hyperlink r:id="rId16" w:history="1">
        <w:r w:rsidRPr="00507296">
          <w:rPr>
            <w:rStyle w:val="Hyperlink"/>
            <w:rFonts w:cs="Arial"/>
          </w:rPr>
          <w:t>Robertso</w:t>
        </w:r>
        <w:r w:rsidRPr="00507296">
          <w:rPr>
            <w:rStyle w:val="Hyperlink"/>
            <w:rFonts w:cs="Arial"/>
          </w:rPr>
          <w:t>n</w:t>
        </w:r>
        <w:r w:rsidRPr="00507296">
          <w:rPr>
            <w:rStyle w:val="Hyperlink"/>
            <w:rFonts w:cs="Arial"/>
          </w:rPr>
          <w:t xml:space="preserve"> </w:t>
        </w:r>
        <w:r w:rsidR="00507296" w:rsidRPr="00507296">
          <w:rPr>
            <w:rStyle w:val="Hyperlink"/>
            <w:rFonts w:cs="Arial"/>
          </w:rPr>
          <w:t>report</w:t>
        </w:r>
      </w:hyperlink>
      <w:r>
        <w:rPr>
          <w:rFonts w:cs="Arial"/>
        </w:rPr>
        <w:t xml:space="preserve"> </w:t>
      </w:r>
      <w:r w:rsidR="00507296">
        <w:rPr>
          <w:rFonts w:cs="Arial"/>
        </w:rPr>
        <w:t xml:space="preserve">around identifying at-risk and/or vulnerable participants. </w:t>
      </w:r>
    </w:p>
    <w:p w14:paraId="22CFD77C" w14:textId="77777777" w:rsidR="00897848" w:rsidRDefault="00897848" w:rsidP="00721EE8">
      <w:pPr>
        <w:pStyle w:val="ListParagraph"/>
        <w:numPr>
          <w:ilvl w:val="0"/>
          <w:numId w:val="45"/>
        </w:numPr>
        <w:spacing w:before="120" w:after="120"/>
        <w:rPr>
          <w:rFonts w:cs="Arial"/>
        </w:rPr>
      </w:pPr>
      <w:r>
        <w:rPr>
          <w:rFonts w:cs="Arial"/>
        </w:rPr>
        <w:t xml:space="preserve">The importance of engaging with intellectual disability peer groups to explain the work of the Commission, ways they can raise issues, and </w:t>
      </w:r>
      <w:r w:rsidR="00B16AFC">
        <w:rPr>
          <w:rFonts w:cs="Arial"/>
        </w:rPr>
        <w:t>get supports</w:t>
      </w:r>
      <w:r>
        <w:rPr>
          <w:rFonts w:cs="Arial"/>
        </w:rPr>
        <w:t xml:space="preserve">. </w:t>
      </w:r>
    </w:p>
    <w:p w14:paraId="1A8A74E9" w14:textId="77777777" w:rsidR="00507296" w:rsidRPr="00721EE8" w:rsidRDefault="00507296" w:rsidP="00721EE8">
      <w:pPr>
        <w:pStyle w:val="ListParagraph"/>
        <w:numPr>
          <w:ilvl w:val="0"/>
          <w:numId w:val="45"/>
        </w:numPr>
        <w:spacing w:before="120" w:after="120"/>
        <w:rPr>
          <w:rFonts w:cs="Arial"/>
        </w:rPr>
      </w:pPr>
      <w:r>
        <w:rPr>
          <w:rFonts w:cs="Arial"/>
        </w:rPr>
        <w:t>The</w:t>
      </w:r>
      <w:r w:rsidR="00F67A5C">
        <w:rPr>
          <w:rFonts w:cs="Arial"/>
        </w:rPr>
        <w:t>y</w:t>
      </w:r>
      <w:r>
        <w:rPr>
          <w:rFonts w:cs="Arial"/>
        </w:rPr>
        <w:t xml:space="preserve"> wanted to get in touch with key Commission contacts i</w:t>
      </w:r>
      <w:r w:rsidR="00F67A5C">
        <w:rPr>
          <w:rFonts w:cs="Arial"/>
        </w:rPr>
        <w:t>n their state and/or territory</w:t>
      </w:r>
      <w:r>
        <w:rPr>
          <w:rFonts w:cs="Arial"/>
        </w:rPr>
        <w:t xml:space="preserve">. </w:t>
      </w:r>
    </w:p>
    <w:p w14:paraId="4CB3BF59" w14:textId="77777777" w:rsidR="00097A4D" w:rsidRPr="000802B6" w:rsidRDefault="00097A4D" w:rsidP="00097A4D">
      <w:pPr>
        <w:pStyle w:val="Heading1"/>
        <w:spacing w:after="120"/>
      </w:pPr>
      <w:r w:rsidRPr="000802B6">
        <w:t>Update on NDIA</w:t>
      </w:r>
      <w:r w:rsidR="00BE3D1C">
        <w:t xml:space="preserve"> </w:t>
      </w:r>
      <w:r w:rsidR="00775449">
        <w:t xml:space="preserve">Information Gathering for Access and Planning </w:t>
      </w:r>
    </w:p>
    <w:p w14:paraId="3EDDA6B4" w14:textId="7D293004" w:rsidR="00012971" w:rsidRPr="00F07D40" w:rsidRDefault="00097A4D" w:rsidP="00F07D40">
      <w:pPr>
        <w:rPr>
          <w:rFonts w:cs="Arial"/>
        </w:rPr>
      </w:pPr>
      <w:r w:rsidRPr="00F07D40">
        <w:rPr>
          <w:rFonts w:cs="Arial"/>
        </w:rPr>
        <w:t xml:space="preserve">Dr Sam Bennett, General Manager </w:t>
      </w:r>
      <w:r w:rsidR="0039019D" w:rsidRPr="00F07D40">
        <w:rPr>
          <w:rFonts w:cs="Arial"/>
        </w:rPr>
        <w:t xml:space="preserve">of </w:t>
      </w:r>
      <w:r w:rsidRPr="00F07D40">
        <w:rPr>
          <w:rFonts w:cs="Arial"/>
        </w:rPr>
        <w:t>Policy, Advice an</w:t>
      </w:r>
      <w:r w:rsidR="00AB404E" w:rsidRPr="00F07D40">
        <w:rPr>
          <w:rFonts w:cs="Arial"/>
        </w:rPr>
        <w:t xml:space="preserve">d Research, NDIA, </w:t>
      </w:r>
      <w:r w:rsidR="00012971" w:rsidRPr="00F07D40">
        <w:rPr>
          <w:rFonts w:cs="Arial"/>
        </w:rPr>
        <w:t xml:space="preserve">explained </w:t>
      </w:r>
      <w:r w:rsidR="00B16AFC" w:rsidRPr="00F07D40">
        <w:rPr>
          <w:rFonts w:cs="Arial"/>
        </w:rPr>
        <w:t xml:space="preserve">in </w:t>
      </w:r>
      <w:r w:rsidR="00012971" w:rsidRPr="00F07D40">
        <w:rPr>
          <w:rFonts w:cs="Arial"/>
        </w:rPr>
        <w:t xml:space="preserve">detail </w:t>
      </w:r>
      <w:r w:rsidR="00B16AFC" w:rsidRPr="00F07D40">
        <w:rPr>
          <w:rFonts w:cs="Arial"/>
        </w:rPr>
        <w:t>the</w:t>
      </w:r>
      <w:r w:rsidR="00012971" w:rsidRPr="00F07D40">
        <w:rPr>
          <w:rFonts w:cs="Arial"/>
        </w:rPr>
        <w:t xml:space="preserve"> progress made on the </w:t>
      </w:r>
      <w:r w:rsidR="00897848" w:rsidRPr="00F07D40">
        <w:rPr>
          <w:rFonts w:cs="Arial"/>
        </w:rPr>
        <w:t xml:space="preserve">Information Gathering for Access and Planning </w:t>
      </w:r>
      <w:r w:rsidR="00366DD8" w:rsidRPr="00F07D40">
        <w:rPr>
          <w:rFonts w:cs="Arial"/>
        </w:rPr>
        <w:t xml:space="preserve">(IGAP) </w:t>
      </w:r>
      <w:r w:rsidR="00897848" w:rsidRPr="00F07D40">
        <w:rPr>
          <w:rFonts w:cs="Arial"/>
        </w:rPr>
        <w:t>Project</w:t>
      </w:r>
      <w:r w:rsidR="00AB404E" w:rsidRPr="00F07D40">
        <w:rPr>
          <w:rFonts w:cs="Arial"/>
        </w:rPr>
        <w:t>.</w:t>
      </w:r>
      <w:r w:rsidR="00012971" w:rsidRPr="00F07D40">
        <w:rPr>
          <w:rFonts w:cs="Arial"/>
        </w:rPr>
        <w:t xml:space="preserve"> </w:t>
      </w:r>
      <w:r w:rsidR="00B26794" w:rsidRPr="00F07D40">
        <w:rPr>
          <w:rFonts w:cs="Arial"/>
        </w:rPr>
        <w:t xml:space="preserve">The NDIA will co-design with the disability community a new person-centred model that delivers consistency and equity in access and planning outcomes. </w:t>
      </w:r>
      <w:r w:rsidR="00B26794" w:rsidRPr="00F07D40">
        <w:rPr>
          <w:rFonts w:cs="Arial"/>
          <w:color w:val="222222"/>
        </w:rPr>
        <w:t xml:space="preserve">The NDIA has established a co-design Steering Committee to provide strategic advice, governance and oversight for this project.  </w:t>
      </w:r>
    </w:p>
    <w:p w14:paraId="5851225A" w14:textId="302403AA" w:rsidR="00897848" w:rsidRPr="00F07D40" w:rsidRDefault="00897848" w:rsidP="00897848">
      <w:pPr>
        <w:rPr>
          <w:rFonts w:cs="Arial"/>
        </w:rPr>
      </w:pPr>
      <w:r w:rsidRPr="00F07D40">
        <w:rPr>
          <w:rFonts w:cs="Arial"/>
        </w:rPr>
        <w:t>Sam noted the NDIA will</w:t>
      </w:r>
      <w:r w:rsidRPr="00F07D40">
        <w:rPr>
          <w:rFonts w:cs="Arial"/>
        </w:rPr>
        <w:t xml:space="preserve"> </w:t>
      </w:r>
      <w:r w:rsidR="00B26794" w:rsidRPr="00F07D40">
        <w:rPr>
          <w:rFonts w:cs="Arial"/>
        </w:rPr>
        <w:t xml:space="preserve">also </w:t>
      </w:r>
      <w:r w:rsidRPr="00F07D40">
        <w:rPr>
          <w:rFonts w:cs="Arial"/>
        </w:rPr>
        <w:t>establish an Expert Advice Panel</w:t>
      </w:r>
      <w:r w:rsidR="00012971" w:rsidRPr="00F07D40">
        <w:rPr>
          <w:rFonts w:cs="Arial"/>
        </w:rPr>
        <w:t>,</w:t>
      </w:r>
      <w:r w:rsidRPr="00F07D40">
        <w:rPr>
          <w:rFonts w:cs="Arial"/>
        </w:rPr>
        <w:t xml:space="preserve"> including medical practitioners, allied health professionals, </w:t>
      </w:r>
      <w:r w:rsidR="00834E13" w:rsidRPr="00F07D40">
        <w:rPr>
          <w:rFonts w:cs="Arial"/>
        </w:rPr>
        <w:t>academics,</w:t>
      </w:r>
      <w:r w:rsidRPr="00F07D40">
        <w:rPr>
          <w:rFonts w:cs="Arial"/>
        </w:rPr>
        <w:t xml:space="preserve"> and social insurance experts</w:t>
      </w:r>
      <w:r w:rsidR="00012971" w:rsidRPr="00F07D40">
        <w:rPr>
          <w:rFonts w:cs="Arial"/>
        </w:rPr>
        <w:t xml:space="preserve">, to </w:t>
      </w:r>
      <w:r w:rsidR="009D2DA3" w:rsidRPr="00F07D40">
        <w:rPr>
          <w:rFonts w:cs="Arial"/>
        </w:rPr>
        <w:t>support</w:t>
      </w:r>
      <w:r w:rsidR="00012971" w:rsidRPr="00F07D40">
        <w:rPr>
          <w:rFonts w:cs="Arial"/>
        </w:rPr>
        <w:t xml:space="preserve"> the IGAP Steering Committee’s work</w:t>
      </w:r>
      <w:r w:rsidRPr="00F07D40">
        <w:rPr>
          <w:rFonts w:cs="Arial"/>
        </w:rPr>
        <w:t xml:space="preserve">. </w:t>
      </w:r>
    </w:p>
    <w:p w14:paraId="3B9FC42B" w14:textId="77777777" w:rsidR="00923F4D" w:rsidRDefault="0048170F" w:rsidP="0051334A">
      <w:pPr>
        <w:rPr>
          <w:rFonts w:cs="Arial"/>
        </w:rPr>
      </w:pPr>
      <w:r>
        <w:rPr>
          <w:rFonts w:cs="Arial"/>
        </w:rPr>
        <w:t>Members noted</w:t>
      </w:r>
      <w:r w:rsidR="00923F4D" w:rsidRPr="000802B6">
        <w:rPr>
          <w:rFonts w:cs="Arial"/>
        </w:rPr>
        <w:t>:</w:t>
      </w:r>
    </w:p>
    <w:p w14:paraId="7B35678E" w14:textId="77777777" w:rsidR="00012971" w:rsidRDefault="009D2DA3" w:rsidP="009D2DA3">
      <w:pPr>
        <w:pStyle w:val="ListParagraph"/>
        <w:numPr>
          <w:ilvl w:val="0"/>
          <w:numId w:val="46"/>
        </w:numPr>
        <w:rPr>
          <w:rFonts w:cs="Arial"/>
        </w:rPr>
      </w:pPr>
      <w:r>
        <w:rPr>
          <w:rFonts w:cs="Arial"/>
        </w:rPr>
        <w:t>The Expert Advice Panel should</w:t>
      </w:r>
      <w:r w:rsidR="00366DD8">
        <w:rPr>
          <w:rFonts w:cs="Arial"/>
        </w:rPr>
        <w:t xml:space="preserve"> not work separately to the Steering Committee. The panel should </w:t>
      </w:r>
      <w:r>
        <w:rPr>
          <w:rFonts w:cs="Arial"/>
        </w:rPr>
        <w:t>provide</w:t>
      </w:r>
      <w:r w:rsidRPr="009D2DA3">
        <w:rPr>
          <w:rFonts w:cs="Arial"/>
        </w:rPr>
        <w:t xml:space="preserve"> technical advice to the Steering Committee </w:t>
      </w:r>
      <w:r>
        <w:rPr>
          <w:rFonts w:cs="Arial"/>
        </w:rPr>
        <w:t>in line with</w:t>
      </w:r>
      <w:r w:rsidRPr="009D2DA3">
        <w:rPr>
          <w:rFonts w:cs="Arial"/>
        </w:rPr>
        <w:t xml:space="preserve"> their technical expertise</w:t>
      </w:r>
      <w:r>
        <w:rPr>
          <w:rFonts w:cs="Arial"/>
        </w:rPr>
        <w:t xml:space="preserve"> to support the Steering Committee. </w:t>
      </w:r>
    </w:p>
    <w:p w14:paraId="4AD2ACCB" w14:textId="77777777" w:rsidR="00366DD8" w:rsidRDefault="00366DD8" w:rsidP="009D2DA3">
      <w:pPr>
        <w:pStyle w:val="ListParagraph"/>
        <w:numPr>
          <w:ilvl w:val="0"/>
          <w:numId w:val="46"/>
        </w:numPr>
        <w:rPr>
          <w:rFonts w:cs="Arial"/>
        </w:rPr>
      </w:pPr>
      <w:r>
        <w:rPr>
          <w:rFonts w:cs="Arial"/>
        </w:rPr>
        <w:t>The NDIA should use analysis and knowledge gained from</w:t>
      </w:r>
      <w:r w:rsidR="00B26794">
        <w:rPr>
          <w:rFonts w:cs="Arial"/>
        </w:rPr>
        <w:t xml:space="preserve"> the</w:t>
      </w:r>
      <w:r>
        <w:rPr>
          <w:rFonts w:cs="Arial"/>
        </w:rPr>
        <w:t xml:space="preserve"> </w:t>
      </w:r>
      <w:r>
        <w:rPr>
          <w:rFonts w:cs="Arial"/>
        </w:rPr>
        <w:t xml:space="preserve">Independent Assessment Pilot to inform the IGAP Project. </w:t>
      </w:r>
    </w:p>
    <w:p w14:paraId="0F3BCB7B" w14:textId="77777777" w:rsidR="00366DD8" w:rsidRPr="009D2DA3" w:rsidRDefault="00C528D9" w:rsidP="00C528D9">
      <w:pPr>
        <w:pStyle w:val="ListParagraph"/>
        <w:numPr>
          <w:ilvl w:val="0"/>
          <w:numId w:val="46"/>
        </w:numPr>
        <w:rPr>
          <w:rFonts w:cs="Arial"/>
        </w:rPr>
      </w:pPr>
      <w:r>
        <w:rPr>
          <w:rFonts w:cs="Arial"/>
        </w:rPr>
        <w:t xml:space="preserve">The Expert Advice Panel may benefit from experts </w:t>
      </w:r>
      <w:r w:rsidR="00834E13">
        <w:rPr>
          <w:rFonts w:cs="Arial"/>
        </w:rPr>
        <w:t xml:space="preserve">in </w:t>
      </w:r>
      <w:r w:rsidR="00366DD8">
        <w:rPr>
          <w:rFonts w:cs="Arial"/>
        </w:rPr>
        <w:t xml:space="preserve">administrative law </w:t>
      </w:r>
      <w:r>
        <w:rPr>
          <w:rFonts w:cs="Arial"/>
        </w:rPr>
        <w:t xml:space="preserve">and </w:t>
      </w:r>
      <w:r w:rsidR="00834E13">
        <w:rPr>
          <w:rFonts w:cs="Arial"/>
        </w:rPr>
        <w:t xml:space="preserve">from </w:t>
      </w:r>
      <w:r w:rsidRPr="00C528D9">
        <w:rPr>
          <w:rFonts w:cs="Arial"/>
        </w:rPr>
        <w:t>National Aboriginal Community Controlle</w:t>
      </w:r>
      <w:r>
        <w:rPr>
          <w:rFonts w:cs="Arial"/>
        </w:rPr>
        <w:t>d Health Organisation</w:t>
      </w:r>
      <w:r w:rsidR="00F67A5C">
        <w:rPr>
          <w:rFonts w:cs="Arial"/>
        </w:rPr>
        <w:t>s</w:t>
      </w:r>
      <w:r>
        <w:rPr>
          <w:rFonts w:cs="Arial"/>
        </w:rPr>
        <w:t xml:space="preserve"> (NACCHO). </w:t>
      </w:r>
    </w:p>
    <w:p w14:paraId="03F9D819" w14:textId="77777777" w:rsidR="00A513B1" w:rsidRPr="000802B6" w:rsidRDefault="00695F48" w:rsidP="00856BD1">
      <w:pPr>
        <w:pStyle w:val="Heading1"/>
        <w:spacing w:after="120"/>
      </w:pPr>
      <w:r w:rsidRPr="000802B6">
        <w:t xml:space="preserve">More information on Council </w:t>
      </w:r>
    </w:p>
    <w:p w14:paraId="22E3E338" w14:textId="77777777" w:rsidR="00802856" w:rsidRPr="000802B6" w:rsidRDefault="00097A4D" w:rsidP="00856BD1">
      <w:pPr>
        <w:spacing w:after="120" w:line="276" w:lineRule="auto"/>
        <w:rPr>
          <w:rFonts w:cs="Arial"/>
        </w:rPr>
      </w:pPr>
      <w:r w:rsidRPr="000802B6">
        <w:rPr>
          <w:rFonts w:cs="Arial"/>
        </w:rPr>
        <w:t xml:space="preserve">Council will next meet </w:t>
      </w:r>
      <w:r w:rsidR="00D2022D" w:rsidRPr="000802B6">
        <w:rPr>
          <w:rFonts w:cs="Arial"/>
        </w:rPr>
        <w:t>on</w:t>
      </w:r>
      <w:r w:rsidR="002664DB">
        <w:rPr>
          <w:rFonts w:cs="Arial"/>
        </w:rPr>
        <w:t xml:space="preserve"> </w:t>
      </w:r>
      <w:r w:rsidR="00D961F9" w:rsidRPr="00D961F9">
        <w:rPr>
          <w:rFonts w:cs="Arial"/>
        </w:rPr>
        <w:t>26 April 2022</w:t>
      </w:r>
      <w:r w:rsidRPr="000802B6">
        <w:rPr>
          <w:rFonts w:cs="Arial"/>
        </w:rPr>
        <w:t>.</w:t>
      </w:r>
      <w:r w:rsidR="00260D66" w:rsidRPr="000802B6">
        <w:rPr>
          <w:rFonts w:cs="Arial"/>
        </w:rPr>
        <w:t xml:space="preserve"> </w:t>
      </w:r>
      <w:r w:rsidR="001C5E5C" w:rsidRPr="000802B6">
        <w:rPr>
          <w:rFonts w:cs="Arial"/>
        </w:rPr>
        <w:t>F</w:t>
      </w:r>
      <w:r w:rsidR="003E7C22" w:rsidRPr="000802B6">
        <w:rPr>
          <w:rFonts w:cs="Arial"/>
        </w:rPr>
        <w:t xml:space="preserve">ind out more about Council meetings </w:t>
      </w:r>
      <w:r w:rsidR="00375451">
        <w:rPr>
          <w:rFonts w:cs="Arial"/>
        </w:rPr>
        <w:t xml:space="preserve">and bulletins </w:t>
      </w:r>
      <w:r w:rsidR="003E7C22" w:rsidRPr="000802B6">
        <w:rPr>
          <w:rFonts w:cs="Arial"/>
        </w:rPr>
        <w:t xml:space="preserve">at the </w:t>
      </w:r>
      <w:hyperlink r:id="rId17" w:history="1">
        <w:r w:rsidR="003E7C22" w:rsidRPr="000802B6">
          <w:rPr>
            <w:rStyle w:val="Hyperlink"/>
            <w:rFonts w:cs="Arial"/>
          </w:rPr>
          <w:t xml:space="preserve">Council’s </w:t>
        </w:r>
        <w:r w:rsidR="003E7C22" w:rsidRPr="000802B6">
          <w:rPr>
            <w:rStyle w:val="Hyperlink"/>
            <w:rFonts w:cs="Arial"/>
          </w:rPr>
          <w:t>w</w:t>
        </w:r>
        <w:r w:rsidR="003E7C22" w:rsidRPr="000802B6">
          <w:rPr>
            <w:rStyle w:val="Hyperlink"/>
            <w:rFonts w:cs="Arial"/>
          </w:rPr>
          <w:t>ebsite</w:t>
        </w:r>
      </w:hyperlink>
      <w:r w:rsidR="003E7C22" w:rsidRPr="000802B6">
        <w:rPr>
          <w:rFonts w:cs="Arial"/>
        </w:rPr>
        <w:t xml:space="preserve">. </w:t>
      </w:r>
      <w:r w:rsidR="00A513B1" w:rsidRPr="000802B6">
        <w:rPr>
          <w:rFonts w:cs="Arial"/>
        </w:rPr>
        <w:t xml:space="preserve">You can </w:t>
      </w:r>
      <w:r w:rsidR="00375451">
        <w:rPr>
          <w:rFonts w:cs="Arial"/>
        </w:rPr>
        <w:t xml:space="preserve">also </w:t>
      </w:r>
      <w:r w:rsidR="00A513B1" w:rsidRPr="000802B6">
        <w:rPr>
          <w:rFonts w:cs="Arial"/>
        </w:rPr>
        <w:t xml:space="preserve">access advice from the </w:t>
      </w:r>
      <w:hyperlink r:id="rId18" w:history="1">
        <w:r w:rsidR="00A513B1" w:rsidRPr="000802B6">
          <w:rPr>
            <w:rStyle w:val="Hyperlink"/>
            <w:rFonts w:cs="Arial"/>
          </w:rPr>
          <w:t>Counc</w:t>
        </w:r>
        <w:r w:rsidR="00A513B1" w:rsidRPr="000802B6">
          <w:rPr>
            <w:rStyle w:val="Hyperlink"/>
            <w:rFonts w:cs="Arial"/>
          </w:rPr>
          <w:t>i</w:t>
        </w:r>
        <w:r w:rsidR="00A513B1" w:rsidRPr="000802B6">
          <w:rPr>
            <w:rStyle w:val="Hyperlink"/>
            <w:rFonts w:cs="Arial"/>
          </w:rPr>
          <w:t>l’s website</w:t>
        </w:r>
      </w:hyperlink>
      <w:r w:rsidR="00E45DA8" w:rsidRPr="000802B6">
        <w:rPr>
          <w:rFonts w:cs="Arial"/>
        </w:rPr>
        <w:t xml:space="preserve">. </w:t>
      </w:r>
      <w:r w:rsidR="00A513B1" w:rsidRPr="000802B6">
        <w:rPr>
          <w:rFonts w:cs="Arial"/>
        </w:rPr>
        <w:t xml:space="preserve"> </w:t>
      </w:r>
    </w:p>
    <w:p w14:paraId="1B908E4C" w14:textId="77777777" w:rsidR="00D961F9" w:rsidRPr="009B0F8A" w:rsidRDefault="00260D66" w:rsidP="00260D66">
      <w:pPr>
        <w:spacing w:line="276" w:lineRule="auto"/>
        <w:rPr>
          <w:rFonts w:cs="Arial"/>
          <w:b/>
        </w:rPr>
      </w:pPr>
      <w:r w:rsidRPr="000802B6">
        <w:rPr>
          <w:rFonts w:cs="Arial"/>
          <w:b/>
        </w:rPr>
        <w:t>Council publishes an Easy Read version of this Bulletin. This is part of its commitment to accessibility.</w:t>
      </w:r>
      <w:r w:rsidRPr="009B0F8A">
        <w:rPr>
          <w:rFonts w:cs="Arial"/>
          <w:b/>
        </w:rPr>
        <w:t xml:space="preserve"> </w:t>
      </w:r>
    </w:p>
    <w:sectPr w:rsidR="00D961F9" w:rsidRPr="009B0F8A">
      <w:headerReference w:type="default" r:id="rId19"/>
      <w:footerReference w:type="default" r:id="rId2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CE7C7F0" w16cid:durableId="25EE99FE"/>
  <w16cid:commentId w16cid:paraId="0F506214" w16cid:durableId="25EEA081"/>
  <w16cid:commentId w16cid:paraId="0BBA4EFD" w16cid:durableId="25EE9A11"/>
  <w16cid:commentId w16cid:paraId="22EE276B" w16cid:durableId="25EE99FF"/>
  <w16cid:commentId w16cid:paraId="70DE57B0" w16cid:durableId="25EE9A6D"/>
  <w16cid:commentId w16cid:paraId="256AF68F" w16cid:durableId="25EE9A00"/>
  <w16cid:commentId w16cid:paraId="0A8FFFC3" w16cid:durableId="25EE9B1C"/>
  <w16cid:commentId w16cid:paraId="138198C1" w16cid:durableId="25EE9A01"/>
  <w16cid:commentId w16cid:paraId="4D8B292E" w16cid:durableId="25EE9B59"/>
  <w16cid:commentId w16cid:paraId="6F26FFC4" w16cid:durableId="25EE9B84"/>
  <w16cid:commentId w16cid:paraId="2BA63594" w16cid:durableId="25EE9BFB"/>
  <w16cid:commentId w16cid:paraId="1940FF9D" w16cid:durableId="25EE9CA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28CF8C" w14:textId="77777777" w:rsidR="00335B5B" w:rsidRDefault="00335B5B" w:rsidP="009347F4">
      <w:pPr>
        <w:spacing w:after="0" w:line="240" w:lineRule="auto"/>
      </w:pPr>
      <w:r>
        <w:separator/>
      </w:r>
    </w:p>
    <w:p w14:paraId="5AAEE574" w14:textId="77777777" w:rsidR="00335B5B" w:rsidRDefault="00335B5B"/>
  </w:endnote>
  <w:endnote w:type="continuationSeparator" w:id="0">
    <w:p w14:paraId="23CAB763" w14:textId="77777777" w:rsidR="00335B5B" w:rsidRDefault="00335B5B" w:rsidP="009347F4">
      <w:pPr>
        <w:spacing w:after="0" w:line="240" w:lineRule="auto"/>
      </w:pPr>
      <w:r>
        <w:continuationSeparator/>
      </w:r>
    </w:p>
    <w:p w14:paraId="32EA0D6F" w14:textId="77777777" w:rsidR="00335B5B" w:rsidRDefault="00335B5B"/>
  </w:endnote>
  <w:endnote w:type="continuationNotice" w:id="1">
    <w:p w14:paraId="4E9C91C6" w14:textId="77777777" w:rsidR="00335B5B" w:rsidRDefault="00335B5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Microsoft Sans Serif"/>
    <w:panose1 w:val="020B0304020202020204"/>
    <w:charset w:val="DE"/>
    <w:family w:val="swiss"/>
    <w:pitch w:val="variable"/>
    <w:sig w:usb0="00000000" w:usb1="00000000" w:usb2="00000000" w:usb3="00000000" w:csb0="0001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ngsana New">
    <w:altName w:val="Leelawadee UI"/>
    <w:panose1 w:val="02020603050405020304"/>
    <w:charset w:val="DE"/>
    <w:family w:val="roman"/>
    <w:pitch w:val="variable"/>
    <w:sig w:usb0="00000000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10361870"/>
      <w:docPartObj>
        <w:docPartGallery w:val="Page Numbers (Bottom of Page)"/>
        <w:docPartUnique/>
      </w:docPartObj>
    </w:sdtPr>
    <w:sdtEndPr>
      <w:rPr>
        <w:rFonts w:cs="Arial"/>
        <w:noProof/>
      </w:rPr>
    </w:sdtEndPr>
    <w:sdtContent>
      <w:p w14:paraId="6ED106C9" w14:textId="622C521A" w:rsidR="00897848" w:rsidRPr="00B219CC" w:rsidRDefault="00897848">
        <w:pPr>
          <w:pStyle w:val="Footer"/>
          <w:jc w:val="right"/>
          <w:rPr>
            <w:rFonts w:cs="Arial"/>
          </w:rPr>
        </w:pPr>
        <w:r w:rsidRPr="00B219CC">
          <w:rPr>
            <w:rFonts w:cs="Arial"/>
          </w:rPr>
          <w:fldChar w:fldCharType="begin"/>
        </w:r>
        <w:r w:rsidRPr="00B219CC">
          <w:rPr>
            <w:rFonts w:cs="Arial"/>
          </w:rPr>
          <w:instrText xml:space="preserve"> PAGE   \* MERGEFORMAT </w:instrText>
        </w:r>
        <w:r w:rsidRPr="00B219CC">
          <w:rPr>
            <w:rFonts w:cs="Arial"/>
          </w:rPr>
          <w:fldChar w:fldCharType="separate"/>
        </w:r>
        <w:r w:rsidR="00E92DAE">
          <w:rPr>
            <w:rFonts w:cs="Arial"/>
            <w:noProof/>
          </w:rPr>
          <w:t>4</w:t>
        </w:r>
        <w:r w:rsidRPr="00B219CC">
          <w:rPr>
            <w:rFonts w:cs="Arial"/>
            <w:noProof/>
          </w:rPr>
          <w:fldChar w:fldCharType="end"/>
        </w:r>
      </w:p>
    </w:sdtContent>
  </w:sdt>
  <w:p w14:paraId="63FE395D" w14:textId="77777777" w:rsidR="00897848" w:rsidRDefault="00897848">
    <w:pPr>
      <w:pStyle w:val="Footer"/>
    </w:pPr>
  </w:p>
  <w:p w14:paraId="2AEB97CD" w14:textId="77777777" w:rsidR="00897848" w:rsidRDefault="0089784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192FBA" w14:textId="77777777" w:rsidR="00335B5B" w:rsidRDefault="00335B5B" w:rsidP="009347F4">
      <w:pPr>
        <w:spacing w:after="0" w:line="240" w:lineRule="auto"/>
      </w:pPr>
      <w:r>
        <w:separator/>
      </w:r>
    </w:p>
    <w:p w14:paraId="4B48F76B" w14:textId="77777777" w:rsidR="00335B5B" w:rsidRDefault="00335B5B"/>
  </w:footnote>
  <w:footnote w:type="continuationSeparator" w:id="0">
    <w:p w14:paraId="0221DD6E" w14:textId="77777777" w:rsidR="00335B5B" w:rsidRDefault="00335B5B" w:rsidP="009347F4">
      <w:pPr>
        <w:spacing w:after="0" w:line="240" w:lineRule="auto"/>
      </w:pPr>
      <w:r>
        <w:continuationSeparator/>
      </w:r>
    </w:p>
    <w:p w14:paraId="68387FED" w14:textId="77777777" w:rsidR="00335B5B" w:rsidRDefault="00335B5B"/>
  </w:footnote>
  <w:footnote w:type="continuationNotice" w:id="1">
    <w:p w14:paraId="7A2740E1" w14:textId="77777777" w:rsidR="00335B5B" w:rsidRDefault="00335B5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4A9158" w14:textId="77777777" w:rsidR="00897848" w:rsidRDefault="00897848" w:rsidP="009347F4">
    <w:pPr>
      <w:pStyle w:val="Header"/>
      <w:jc w:val="right"/>
    </w:pPr>
    <w:r w:rsidRPr="006E196C">
      <w:rPr>
        <w:noProof/>
        <w:lang w:eastAsia="en-AU"/>
      </w:rPr>
      <w:drawing>
        <wp:inline distT="0" distB="0" distL="0" distR="0" wp14:anchorId="59BCF8DA" wp14:editId="41A3BB4E">
          <wp:extent cx="1429200" cy="709200"/>
          <wp:effectExtent l="0" t="0" r="0" b="0"/>
          <wp:docPr id="7" name="Picture 7" descr="Independent Advisory Council logo" title="Independent Advisory Counci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GR483\AppData\Local\Microsoft\Windows\INetCache\Content.Outlook\TEMKJ6BS\IAC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9200" cy="70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CB68ECB" w14:textId="77777777" w:rsidR="00897848" w:rsidRDefault="0089784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C74F4"/>
    <w:multiLevelType w:val="hybridMultilevel"/>
    <w:tmpl w:val="E682C83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546503"/>
    <w:multiLevelType w:val="hybridMultilevel"/>
    <w:tmpl w:val="EC7835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D1184"/>
    <w:multiLevelType w:val="hybridMultilevel"/>
    <w:tmpl w:val="7ACC80E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2C6973"/>
    <w:multiLevelType w:val="hybridMultilevel"/>
    <w:tmpl w:val="6728042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6B862DA"/>
    <w:multiLevelType w:val="hybridMultilevel"/>
    <w:tmpl w:val="39A622D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94B37BF"/>
    <w:multiLevelType w:val="hybridMultilevel"/>
    <w:tmpl w:val="A4D87C88"/>
    <w:lvl w:ilvl="0" w:tplc="0C09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086" w:hanging="72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6" w15:restartNumberingAfterBreak="0">
    <w:nsid w:val="0E5C1944"/>
    <w:multiLevelType w:val="hybridMultilevel"/>
    <w:tmpl w:val="AD96D88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3730D1"/>
    <w:multiLevelType w:val="hybridMultilevel"/>
    <w:tmpl w:val="BB5A0B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84511A"/>
    <w:multiLevelType w:val="multilevel"/>
    <w:tmpl w:val="EA5E96EA"/>
    <w:numStyleLink w:val="KeyPoints"/>
  </w:abstractNum>
  <w:abstractNum w:abstractNumId="9" w15:restartNumberingAfterBreak="0">
    <w:nsid w:val="19504247"/>
    <w:multiLevelType w:val="hybridMultilevel"/>
    <w:tmpl w:val="9F84FB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EF22B8"/>
    <w:multiLevelType w:val="hybridMultilevel"/>
    <w:tmpl w:val="AC1C3248"/>
    <w:lvl w:ilvl="0" w:tplc="B07AE214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1D5885"/>
    <w:multiLevelType w:val="hybridMultilevel"/>
    <w:tmpl w:val="43DE20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392678C">
      <w:numFmt w:val="bullet"/>
      <w:lvlText w:val="•"/>
      <w:lvlJc w:val="left"/>
      <w:pPr>
        <w:ind w:left="2520" w:hanging="720"/>
      </w:pPr>
      <w:rPr>
        <w:rFonts w:ascii="Arial" w:eastAsiaTheme="minorHAnsi" w:hAnsi="Arial" w:cs="Arial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E87817"/>
    <w:multiLevelType w:val="hybridMultilevel"/>
    <w:tmpl w:val="A6E63E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D430EF"/>
    <w:multiLevelType w:val="hybridMultilevel"/>
    <w:tmpl w:val="1A8494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6F3A71"/>
    <w:multiLevelType w:val="hybridMultilevel"/>
    <w:tmpl w:val="81180204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867DE2"/>
    <w:multiLevelType w:val="hybridMultilevel"/>
    <w:tmpl w:val="335497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E20EEE"/>
    <w:multiLevelType w:val="multilevel"/>
    <w:tmpl w:val="D076E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C8641B1"/>
    <w:multiLevelType w:val="hybridMultilevel"/>
    <w:tmpl w:val="834EE8F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536EBE"/>
    <w:multiLevelType w:val="hybridMultilevel"/>
    <w:tmpl w:val="6CC671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4F7748"/>
    <w:multiLevelType w:val="hybridMultilevel"/>
    <w:tmpl w:val="9FF4DB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210505"/>
    <w:multiLevelType w:val="hybridMultilevel"/>
    <w:tmpl w:val="6436E42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E57D84"/>
    <w:multiLevelType w:val="hybridMultilevel"/>
    <w:tmpl w:val="38128AE0"/>
    <w:lvl w:ilvl="0" w:tplc="0C09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3A589F48">
      <w:numFmt w:val="bullet"/>
      <w:lvlText w:val="-"/>
      <w:lvlJc w:val="left"/>
      <w:pPr>
        <w:ind w:left="1086" w:hanging="720"/>
      </w:pPr>
      <w:rPr>
        <w:rFonts w:ascii="Arial" w:eastAsiaTheme="minorHAnsi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22" w15:restartNumberingAfterBreak="0">
    <w:nsid w:val="3CAB34F8"/>
    <w:multiLevelType w:val="hybridMultilevel"/>
    <w:tmpl w:val="C90A2BB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CD8587D"/>
    <w:multiLevelType w:val="hybridMultilevel"/>
    <w:tmpl w:val="CB2601A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DD71C2"/>
    <w:multiLevelType w:val="hybridMultilevel"/>
    <w:tmpl w:val="D8B0950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79E2E8C"/>
    <w:multiLevelType w:val="hybridMultilevel"/>
    <w:tmpl w:val="BE08E3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CE3260"/>
    <w:multiLevelType w:val="hybridMultilevel"/>
    <w:tmpl w:val="B648683C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 w15:restartNumberingAfterBreak="0">
    <w:nsid w:val="4B7D3D91"/>
    <w:multiLevelType w:val="hybridMultilevel"/>
    <w:tmpl w:val="1868A7B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D270CF"/>
    <w:multiLevelType w:val="hybridMultilevel"/>
    <w:tmpl w:val="6FA81462"/>
    <w:lvl w:ilvl="0" w:tplc="57A4AE4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C44995"/>
    <w:multiLevelType w:val="hybridMultilevel"/>
    <w:tmpl w:val="1140395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B10594"/>
    <w:multiLevelType w:val="hybridMultilevel"/>
    <w:tmpl w:val="6AB067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0E7A7A"/>
    <w:multiLevelType w:val="hybridMultilevel"/>
    <w:tmpl w:val="BA74A9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4958AA"/>
    <w:multiLevelType w:val="hybridMultilevel"/>
    <w:tmpl w:val="7834C5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A56D19"/>
    <w:multiLevelType w:val="hybridMultilevel"/>
    <w:tmpl w:val="290C256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E44E09"/>
    <w:multiLevelType w:val="hybridMultilevel"/>
    <w:tmpl w:val="C9BAA386"/>
    <w:lvl w:ilvl="0" w:tplc="0C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5" w15:restartNumberingAfterBreak="0">
    <w:nsid w:val="5A5F499F"/>
    <w:multiLevelType w:val="hybridMultilevel"/>
    <w:tmpl w:val="3FEA3F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4D48AA"/>
    <w:multiLevelType w:val="hybridMultilevel"/>
    <w:tmpl w:val="5B461A4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8B04C3"/>
    <w:multiLevelType w:val="hybridMultilevel"/>
    <w:tmpl w:val="C24451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650703"/>
    <w:multiLevelType w:val="hybridMultilevel"/>
    <w:tmpl w:val="5016EB7E"/>
    <w:lvl w:ilvl="0" w:tplc="0C09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9" w15:restartNumberingAfterBreak="0">
    <w:nsid w:val="6AAF0343"/>
    <w:multiLevelType w:val="hybridMultilevel"/>
    <w:tmpl w:val="816229F2"/>
    <w:lvl w:ilvl="0" w:tplc="B07AE21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A37AA5"/>
    <w:multiLevelType w:val="hybridMultilevel"/>
    <w:tmpl w:val="7D62B62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533D84"/>
    <w:multiLevelType w:val="hybridMultilevel"/>
    <w:tmpl w:val="76146A00"/>
    <w:lvl w:ilvl="0" w:tplc="0C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42" w15:restartNumberingAfterBreak="0">
    <w:nsid w:val="6E9762A3"/>
    <w:multiLevelType w:val="hybridMultilevel"/>
    <w:tmpl w:val="69A8F4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F8A5BCA"/>
    <w:multiLevelType w:val="multilevel"/>
    <w:tmpl w:val="4420E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 w15:restartNumberingAfterBreak="0">
    <w:nsid w:val="762964D5"/>
    <w:multiLevelType w:val="multilevel"/>
    <w:tmpl w:val="EA5E96EA"/>
    <w:styleLink w:val="KeyPoints"/>
    <w:lvl w:ilvl="0">
      <w:start w:val="1"/>
      <w:numFmt w:val="decimal"/>
      <w:pStyle w:val="1NumberPointsStyle"/>
      <w:lvlText w:val="%1."/>
      <w:lvlJc w:val="left"/>
      <w:pPr>
        <w:ind w:left="369" w:hanging="369"/>
      </w:pPr>
      <w:rPr>
        <w:rFonts w:ascii="Calibri" w:hAnsi="Calibri" w:hint="default"/>
        <w:sz w:val="22"/>
      </w:rPr>
    </w:lvl>
    <w:lvl w:ilvl="1">
      <w:start w:val="1"/>
      <w:numFmt w:val="lowerLetter"/>
      <w:lvlText w:val="%2."/>
      <w:lvlJc w:val="left"/>
      <w:pPr>
        <w:ind w:left="737" w:hanging="368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106" w:hanging="369"/>
      </w:pPr>
      <w:rPr>
        <w:rFonts w:hint="default"/>
      </w:rPr>
    </w:lvl>
    <w:lvl w:ilvl="3">
      <w:start w:val="1"/>
      <w:numFmt w:val="none"/>
      <w:lvlText w:val=""/>
      <w:lvlJc w:val="left"/>
      <w:pPr>
        <w:ind w:left="1111" w:hanging="5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5" w15:restartNumberingAfterBreak="0">
    <w:nsid w:val="78BB6AD1"/>
    <w:multiLevelType w:val="hybridMultilevel"/>
    <w:tmpl w:val="36D0237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A090B2D"/>
    <w:multiLevelType w:val="hybridMultilevel"/>
    <w:tmpl w:val="F350D9DA"/>
    <w:lvl w:ilvl="0" w:tplc="0C09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7" w15:restartNumberingAfterBreak="0">
    <w:nsid w:val="7B7627AA"/>
    <w:multiLevelType w:val="hybridMultilevel"/>
    <w:tmpl w:val="3F44729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8"/>
    <w:lvlOverride w:ilvl="0">
      <w:lvl w:ilvl="0">
        <w:start w:val="1"/>
        <w:numFmt w:val="decimal"/>
        <w:pStyle w:val="1NumberPointsStyle"/>
        <w:lvlText w:val="%1."/>
        <w:lvlJc w:val="left"/>
        <w:pPr>
          <w:ind w:left="369" w:hanging="369"/>
        </w:pPr>
        <w:rPr>
          <w:rFonts w:ascii="Arial" w:hAnsi="Arial" w:cs="Arial" w:hint="default"/>
          <w:sz w:val="24"/>
          <w:szCs w:val="24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737" w:hanging="368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106" w:hanging="369"/>
        </w:pPr>
        <w:rPr>
          <w:rFonts w:hint="default"/>
        </w:rPr>
      </w:lvl>
    </w:lvlOverride>
    <w:lvlOverride w:ilvl="3">
      <w:lvl w:ilvl="3">
        <w:start w:val="1"/>
        <w:numFmt w:val="none"/>
        <w:lvlText w:val=""/>
        <w:lvlJc w:val="left"/>
        <w:pPr>
          <w:ind w:left="1111" w:hanging="5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3">
    <w:abstractNumId w:val="45"/>
  </w:num>
  <w:num w:numId="4">
    <w:abstractNumId w:val="9"/>
  </w:num>
  <w:num w:numId="5">
    <w:abstractNumId w:val="3"/>
  </w:num>
  <w:num w:numId="6">
    <w:abstractNumId w:val="0"/>
  </w:num>
  <w:num w:numId="7">
    <w:abstractNumId w:val="4"/>
  </w:num>
  <w:num w:numId="8">
    <w:abstractNumId w:val="35"/>
  </w:num>
  <w:num w:numId="9">
    <w:abstractNumId w:val="1"/>
  </w:num>
  <w:num w:numId="10">
    <w:abstractNumId w:val="25"/>
  </w:num>
  <w:num w:numId="11">
    <w:abstractNumId w:val="10"/>
  </w:num>
  <w:num w:numId="12">
    <w:abstractNumId w:val="39"/>
  </w:num>
  <w:num w:numId="13">
    <w:abstractNumId w:val="40"/>
  </w:num>
  <w:num w:numId="14">
    <w:abstractNumId w:val="20"/>
  </w:num>
  <w:num w:numId="15">
    <w:abstractNumId w:val="17"/>
  </w:num>
  <w:num w:numId="16">
    <w:abstractNumId w:val="27"/>
  </w:num>
  <w:num w:numId="17">
    <w:abstractNumId w:val="29"/>
  </w:num>
  <w:num w:numId="18">
    <w:abstractNumId w:val="33"/>
  </w:num>
  <w:num w:numId="19">
    <w:abstractNumId w:val="23"/>
  </w:num>
  <w:num w:numId="20">
    <w:abstractNumId w:val="2"/>
  </w:num>
  <w:num w:numId="21">
    <w:abstractNumId w:val="6"/>
  </w:num>
  <w:num w:numId="22">
    <w:abstractNumId w:val="47"/>
  </w:num>
  <w:num w:numId="23">
    <w:abstractNumId w:val="36"/>
  </w:num>
  <w:num w:numId="24">
    <w:abstractNumId w:val="13"/>
  </w:num>
  <w:num w:numId="25">
    <w:abstractNumId w:val="21"/>
  </w:num>
  <w:num w:numId="26">
    <w:abstractNumId w:val="41"/>
  </w:num>
  <w:num w:numId="27">
    <w:abstractNumId w:val="37"/>
  </w:num>
  <w:num w:numId="28">
    <w:abstractNumId w:val="22"/>
  </w:num>
  <w:num w:numId="29">
    <w:abstractNumId w:val="18"/>
  </w:num>
  <w:num w:numId="30">
    <w:abstractNumId w:val="34"/>
  </w:num>
  <w:num w:numId="31">
    <w:abstractNumId w:val="32"/>
  </w:num>
  <w:num w:numId="32">
    <w:abstractNumId w:val="43"/>
  </w:num>
  <w:num w:numId="33">
    <w:abstractNumId w:val="19"/>
  </w:num>
  <w:num w:numId="34">
    <w:abstractNumId w:val="11"/>
  </w:num>
  <w:num w:numId="35">
    <w:abstractNumId w:val="7"/>
  </w:num>
  <w:num w:numId="36">
    <w:abstractNumId w:val="12"/>
  </w:num>
  <w:num w:numId="37">
    <w:abstractNumId w:val="38"/>
  </w:num>
  <w:num w:numId="38">
    <w:abstractNumId w:val="5"/>
  </w:num>
  <w:num w:numId="39">
    <w:abstractNumId w:val="42"/>
  </w:num>
  <w:num w:numId="40">
    <w:abstractNumId w:val="14"/>
  </w:num>
  <w:num w:numId="41">
    <w:abstractNumId w:val="46"/>
  </w:num>
  <w:num w:numId="42">
    <w:abstractNumId w:val="24"/>
  </w:num>
  <w:num w:numId="43">
    <w:abstractNumId w:val="26"/>
  </w:num>
  <w:num w:numId="44">
    <w:abstractNumId w:val="16"/>
  </w:num>
  <w:num w:numId="45">
    <w:abstractNumId w:val="31"/>
  </w:num>
  <w:num w:numId="46">
    <w:abstractNumId w:val="15"/>
  </w:num>
  <w:num w:numId="47">
    <w:abstractNumId w:val="30"/>
  </w:num>
  <w:num w:numId="48">
    <w:abstractNumId w:val="2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B4F1AE08-93AC-4B3E-B062-86D558C042CB}"/>
    <w:docVar w:name="dgnword-eventsink" w:val="349428000"/>
    <w:docVar w:name="dgnword-lastRevisionsView" w:val="0"/>
  </w:docVars>
  <w:rsids>
    <w:rsidRoot w:val="00394254"/>
    <w:rsid w:val="00000194"/>
    <w:rsid w:val="00000CD0"/>
    <w:rsid w:val="00000CEE"/>
    <w:rsid w:val="00001B48"/>
    <w:rsid w:val="00001E8D"/>
    <w:rsid w:val="000023BC"/>
    <w:rsid w:val="00002920"/>
    <w:rsid w:val="0000385E"/>
    <w:rsid w:val="000062C9"/>
    <w:rsid w:val="00007696"/>
    <w:rsid w:val="00007A5F"/>
    <w:rsid w:val="00007C47"/>
    <w:rsid w:val="0001023D"/>
    <w:rsid w:val="0001102B"/>
    <w:rsid w:val="00012971"/>
    <w:rsid w:val="000157C9"/>
    <w:rsid w:val="0001621F"/>
    <w:rsid w:val="00017574"/>
    <w:rsid w:val="00021F1A"/>
    <w:rsid w:val="000223E5"/>
    <w:rsid w:val="0002580C"/>
    <w:rsid w:val="00025BF4"/>
    <w:rsid w:val="000263F0"/>
    <w:rsid w:val="0002756A"/>
    <w:rsid w:val="00030505"/>
    <w:rsid w:val="00033370"/>
    <w:rsid w:val="00034CE1"/>
    <w:rsid w:val="000408C9"/>
    <w:rsid w:val="00040A01"/>
    <w:rsid w:val="0004131B"/>
    <w:rsid w:val="00043978"/>
    <w:rsid w:val="00045E2E"/>
    <w:rsid w:val="000469B4"/>
    <w:rsid w:val="00046D82"/>
    <w:rsid w:val="00046F88"/>
    <w:rsid w:val="00047E7B"/>
    <w:rsid w:val="00050530"/>
    <w:rsid w:val="0005090F"/>
    <w:rsid w:val="00050A1C"/>
    <w:rsid w:val="00050E78"/>
    <w:rsid w:val="00050E9A"/>
    <w:rsid w:val="00050F55"/>
    <w:rsid w:val="00052D8A"/>
    <w:rsid w:val="00053101"/>
    <w:rsid w:val="00054631"/>
    <w:rsid w:val="00054982"/>
    <w:rsid w:val="00056586"/>
    <w:rsid w:val="00057542"/>
    <w:rsid w:val="00061C5A"/>
    <w:rsid w:val="00062198"/>
    <w:rsid w:val="000624DF"/>
    <w:rsid w:val="00063127"/>
    <w:rsid w:val="000640AD"/>
    <w:rsid w:val="00065103"/>
    <w:rsid w:val="0006746B"/>
    <w:rsid w:val="000678CA"/>
    <w:rsid w:val="00071A91"/>
    <w:rsid w:val="0007344E"/>
    <w:rsid w:val="00074922"/>
    <w:rsid w:val="00075610"/>
    <w:rsid w:val="0007705E"/>
    <w:rsid w:val="000802B6"/>
    <w:rsid w:val="000808C7"/>
    <w:rsid w:val="00081679"/>
    <w:rsid w:val="00082789"/>
    <w:rsid w:val="00083008"/>
    <w:rsid w:val="000860E1"/>
    <w:rsid w:val="0009046D"/>
    <w:rsid w:val="00090E87"/>
    <w:rsid w:val="00090ECA"/>
    <w:rsid w:val="00091246"/>
    <w:rsid w:val="00091330"/>
    <w:rsid w:val="00093637"/>
    <w:rsid w:val="00097A4D"/>
    <w:rsid w:val="00097F1F"/>
    <w:rsid w:val="000A0613"/>
    <w:rsid w:val="000A07CC"/>
    <w:rsid w:val="000A17D4"/>
    <w:rsid w:val="000A1994"/>
    <w:rsid w:val="000A3079"/>
    <w:rsid w:val="000A358A"/>
    <w:rsid w:val="000A515B"/>
    <w:rsid w:val="000A6366"/>
    <w:rsid w:val="000A788A"/>
    <w:rsid w:val="000A7978"/>
    <w:rsid w:val="000A7DC5"/>
    <w:rsid w:val="000A7F21"/>
    <w:rsid w:val="000B054B"/>
    <w:rsid w:val="000B6077"/>
    <w:rsid w:val="000B7746"/>
    <w:rsid w:val="000B7D8F"/>
    <w:rsid w:val="000C049E"/>
    <w:rsid w:val="000C16D5"/>
    <w:rsid w:val="000C18F8"/>
    <w:rsid w:val="000C35E9"/>
    <w:rsid w:val="000C3D21"/>
    <w:rsid w:val="000C461C"/>
    <w:rsid w:val="000C7543"/>
    <w:rsid w:val="000C7815"/>
    <w:rsid w:val="000C7B6B"/>
    <w:rsid w:val="000D17B4"/>
    <w:rsid w:val="000D1F82"/>
    <w:rsid w:val="000D385C"/>
    <w:rsid w:val="000E3A58"/>
    <w:rsid w:val="000E3C71"/>
    <w:rsid w:val="000E3DC4"/>
    <w:rsid w:val="000E576C"/>
    <w:rsid w:val="000E5E86"/>
    <w:rsid w:val="000E6817"/>
    <w:rsid w:val="000F1D4C"/>
    <w:rsid w:val="000F210A"/>
    <w:rsid w:val="000F227E"/>
    <w:rsid w:val="000F2535"/>
    <w:rsid w:val="000F33EC"/>
    <w:rsid w:val="000F396C"/>
    <w:rsid w:val="000F497E"/>
    <w:rsid w:val="00100DC5"/>
    <w:rsid w:val="00101500"/>
    <w:rsid w:val="00101649"/>
    <w:rsid w:val="0010298F"/>
    <w:rsid w:val="00105172"/>
    <w:rsid w:val="00106791"/>
    <w:rsid w:val="0010698E"/>
    <w:rsid w:val="00110836"/>
    <w:rsid w:val="001108E6"/>
    <w:rsid w:val="00110967"/>
    <w:rsid w:val="00110C67"/>
    <w:rsid w:val="001111F0"/>
    <w:rsid w:val="00111557"/>
    <w:rsid w:val="001136FD"/>
    <w:rsid w:val="00113FBA"/>
    <w:rsid w:val="0011417D"/>
    <w:rsid w:val="00117352"/>
    <w:rsid w:val="00117459"/>
    <w:rsid w:val="00121028"/>
    <w:rsid w:val="00122088"/>
    <w:rsid w:val="001233D5"/>
    <w:rsid w:val="00124BBE"/>
    <w:rsid w:val="001278F4"/>
    <w:rsid w:val="001317A0"/>
    <w:rsid w:val="0013303E"/>
    <w:rsid w:val="00140FE2"/>
    <w:rsid w:val="00147F12"/>
    <w:rsid w:val="0015118A"/>
    <w:rsid w:val="00151CB9"/>
    <w:rsid w:val="00151DF4"/>
    <w:rsid w:val="001529BA"/>
    <w:rsid w:val="00152E88"/>
    <w:rsid w:val="00155C8A"/>
    <w:rsid w:val="0015632C"/>
    <w:rsid w:val="00156BC5"/>
    <w:rsid w:val="00156C9B"/>
    <w:rsid w:val="001604D3"/>
    <w:rsid w:val="00161C87"/>
    <w:rsid w:val="0016207B"/>
    <w:rsid w:val="00162E01"/>
    <w:rsid w:val="00164F08"/>
    <w:rsid w:val="001655EB"/>
    <w:rsid w:val="00165A9B"/>
    <w:rsid w:val="001663D7"/>
    <w:rsid w:val="0017000C"/>
    <w:rsid w:val="0017032B"/>
    <w:rsid w:val="00175F32"/>
    <w:rsid w:val="001765B0"/>
    <w:rsid w:val="00176770"/>
    <w:rsid w:val="0017711B"/>
    <w:rsid w:val="001778E8"/>
    <w:rsid w:val="00177D2E"/>
    <w:rsid w:val="001800B9"/>
    <w:rsid w:val="001805F1"/>
    <w:rsid w:val="00184F50"/>
    <w:rsid w:val="00185EC5"/>
    <w:rsid w:val="00186FE6"/>
    <w:rsid w:val="00187837"/>
    <w:rsid w:val="00190F27"/>
    <w:rsid w:val="001915D0"/>
    <w:rsid w:val="00192361"/>
    <w:rsid w:val="0019358A"/>
    <w:rsid w:val="00194258"/>
    <w:rsid w:val="001956F1"/>
    <w:rsid w:val="00195820"/>
    <w:rsid w:val="00196E2D"/>
    <w:rsid w:val="001A06BC"/>
    <w:rsid w:val="001A0793"/>
    <w:rsid w:val="001A0FB4"/>
    <w:rsid w:val="001A6277"/>
    <w:rsid w:val="001A628D"/>
    <w:rsid w:val="001A6D73"/>
    <w:rsid w:val="001A70FF"/>
    <w:rsid w:val="001A72EC"/>
    <w:rsid w:val="001A73D5"/>
    <w:rsid w:val="001B0C70"/>
    <w:rsid w:val="001B12E4"/>
    <w:rsid w:val="001B1D1A"/>
    <w:rsid w:val="001B5429"/>
    <w:rsid w:val="001B674E"/>
    <w:rsid w:val="001C0671"/>
    <w:rsid w:val="001C071F"/>
    <w:rsid w:val="001C1C01"/>
    <w:rsid w:val="001C34F5"/>
    <w:rsid w:val="001C380E"/>
    <w:rsid w:val="001C4CA6"/>
    <w:rsid w:val="001C4EA6"/>
    <w:rsid w:val="001C5141"/>
    <w:rsid w:val="001C5E5C"/>
    <w:rsid w:val="001C728F"/>
    <w:rsid w:val="001C7AE6"/>
    <w:rsid w:val="001D0794"/>
    <w:rsid w:val="001D1D1E"/>
    <w:rsid w:val="001D4AC0"/>
    <w:rsid w:val="001D68A2"/>
    <w:rsid w:val="001E054E"/>
    <w:rsid w:val="001E13FA"/>
    <w:rsid w:val="001E5857"/>
    <w:rsid w:val="001E5DD1"/>
    <w:rsid w:val="001E6072"/>
    <w:rsid w:val="001E6568"/>
    <w:rsid w:val="001E6F18"/>
    <w:rsid w:val="001F0FBA"/>
    <w:rsid w:val="001F2001"/>
    <w:rsid w:val="001F2302"/>
    <w:rsid w:val="001F3058"/>
    <w:rsid w:val="001F36B4"/>
    <w:rsid w:val="001F4DB8"/>
    <w:rsid w:val="001F5214"/>
    <w:rsid w:val="001F5318"/>
    <w:rsid w:val="001F549A"/>
    <w:rsid w:val="001F691A"/>
    <w:rsid w:val="00201974"/>
    <w:rsid w:val="00202A80"/>
    <w:rsid w:val="00204AB7"/>
    <w:rsid w:val="002055F6"/>
    <w:rsid w:val="002126EC"/>
    <w:rsid w:val="00213290"/>
    <w:rsid w:val="002146C6"/>
    <w:rsid w:val="002151F8"/>
    <w:rsid w:val="00220D58"/>
    <w:rsid w:val="002217CD"/>
    <w:rsid w:val="00221F1B"/>
    <w:rsid w:val="002237D5"/>
    <w:rsid w:val="0022583C"/>
    <w:rsid w:val="00226B61"/>
    <w:rsid w:val="0023031A"/>
    <w:rsid w:val="002317FE"/>
    <w:rsid w:val="00231889"/>
    <w:rsid w:val="0023238E"/>
    <w:rsid w:val="002355B9"/>
    <w:rsid w:val="00237171"/>
    <w:rsid w:val="00237B45"/>
    <w:rsid w:val="00237C84"/>
    <w:rsid w:val="00237F85"/>
    <w:rsid w:val="00240047"/>
    <w:rsid w:val="00240321"/>
    <w:rsid w:val="00241903"/>
    <w:rsid w:val="002443EC"/>
    <w:rsid w:val="002470DF"/>
    <w:rsid w:val="002471ED"/>
    <w:rsid w:val="00247D71"/>
    <w:rsid w:val="00250F15"/>
    <w:rsid w:val="002511ED"/>
    <w:rsid w:val="002516C1"/>
    <w:rsid w:val="002517BE"/>
    <w:rsid w:val="002523D7"/>
    <w:rsid w:val="00252595"/>
    <w:rsid w:val="00254D26"/>
    <w:rsid w:val="002551A5"/>
    <w:rsid w:val="00257572"/>
    <w:rsid w:val="00260C08"/>
    <w:rsid w:val="00260D66"/>
    <w:rsid w:val="0026131B"/>
    <w:rsid w:val="00262388"/>
    <w:rsid w:val="002624EA"/>
    <w:rsid w:val="00262EC5"/>
    <w:rsid w:val="0026323A"/>
    <w:rsid w:val="002664DB"/>
    <w:rsid w:val="0026706F"/>
    <w:rsid w:val="0027338F"/>
    <w:rsid w:val="00274563"/>
    <w:rsid w:val="00276CBE"/>
    <w:rsid w:val="002818B9"/>
    <w:rsid w:val="0028435F"/>
    <w:rsid w:val="002845D7"/>
    <w:rsid w:val="00284DCC"/>
    <w:rsid w:val="00284F49"/>
    <w:rsid w:val="00284FC8"/>
    <w:rsid w:val="00286A74"/>
    <w:rsid w:val="00287262"/>
    <w:rsid w:val="002903A1"/>
    <w:rsid w:val="00291444"/>
    <w:rsid w:val="00294CD7"/>
    <w:rsid w:val="00295755"/>
    <w:rsid w:val="002A2441"/>
    <w:rsid w:val="002A4191"/>
    <w:rsid w:val="002A570F"/>
    <w:rsid w:val="002A5AD0"/>
    <w:rsid w:val="002A5B8F"/>
    <w:rsid w:val="002B0E91"/>
    <w:rsid w:val="002B209B"/>
    <w:rsid w:val="002B23DC"/>
    <w:rsid w:val="002B2D19"/>
    <w:rsid w:val="002B3611"/>
    <w:rsid w:val="002B4417"/>
    <w:rsid w:val="002B5404"/>
    <w:rsid w:val="002B5CE9"/>
    <w:rsid w:val="002B7901"/>
    <w:rsid w:val="002C21E2"/>
    <w:rsid w:val="002C43F9"/>
    <w:rsid w:val="002D0933"/>
    <w:rsid w:val="002D2A0D"/>
    <w:rsid w:val="002D56F2"/>
    <w:rsid w:val="002E1FCD"/>
    <w:rsid w:val="002E2F81"/>
    <w:rsid w:val="002E3867"/>
    <w:rsid w:val="002E3B5B"/>
    <w:rsid w:val="002E655E"/>
    <w:rsid w:val="002E6A73"/>
    <w:rsid w:val="002E7028"/>
    <w:rsid w:val="002F08EC"/>
    <w:rsid w:val="002F0F72"/>
    <w:rsid w:val="002F1FF4"/>
    <w:rsid w:val="002F29F4"/>
    <w:rsid w:val="002F2B3D"/>
    <w:rsid w:val="002F3751"/>
    <w:rsid w:val="002F5442"/>
    <w:rsid w:val="003009FC"/>
    <w:rsid w:val="003011D6"/>
    <w:rsid w:val="0030226A"/>
    <w:rsid w:val="00302D1E"/>
    <w:rsid w:val="00303D48"/>
    <w:rsid w:val="003041BE"/>
    <w:rsid w:val="00304B58"/>
    <w:rsid w:val="003063D5"/>
    <w:rsid w:val="00307EB2"/>
    <w:rsid w:val="00307EB3"/>
    <w:rsid w:val="00307F4C"/>
    <w:rsid w:val="00310C1A"/>
    <w:rsid w:val="00310C52"/>
    <w:rsid w:val="00310F3D"/>
    <w:rsid w:val="00311482"/>
    <w:rsid w:val="00315A90"/>
    <w:rsid w:val="00317385"/>
    <w:rsid w:val="00320D24"/>
    <w:rsid w:val="00321FC4"/>
    <w:rsid w:val="003221E0"/>
    <w:rsid w:val="003222CE"/>
    <w:rsid w:val="00323446"/>
    <w:rsid w:val="003242C9"/>
    <w:rsid w:val="00331E14"/>
    <w:rsid w:val="003322E6"/>
    <w:rsid w:val="00332C17"/>
    <w:rsid w:val="00333559"/>
    <w:rsid w:val="003336CB"/>
    <w:rsid w:val="003352CD"/>
    <w:rsid w:val="00335ACD"/>
    <w:rsid w:val="00335B5B"/>
    <w:rsid w:val="00335ED9"/>
    <w:rsid w:val="00335F28"/>
    <w:rsid w:val="00336C70"/>
    <w:rsid w:val="00336CC3"/>
    <w:rsid w:val="00337091"/>
    <w:rsid w:val="0033712D"/>
    <w:rsid w:val="0034050D"/>
    <w:rsid w:val="003408D1"/>
    <w:rsid w:val="0034116D"/>
    <w:rsid w:val="00341DF7"/>
    <w:rsid w:val="00344966"/>
    <w:rsid w:val="00346EBC"/>
    <w:rsid w:val="003530DF"/>
    <w:rsid w:val="003533FB"/>
    <w:rsid w:val="00353DA6"/>
    <w:rsid w:val="003558F7"/>
    <w:rsid w:val="00355CFF"/>
    <w:rsid w:val="00357AF2"/>
    <w:rsid w:val="00360651"/>
    <w:rsid w:val="00362DEF"/>
    <w:rsid w:val="00363CDA"/>
    <w:rsid w:val="003648A9"/>
    <w:rsid w:val="003658DF"/>
    <w:rsid w:val="00365D11"/>
    <w:rsid w:val="00366DD8"/>
    <w:rsid w:val="0036744E"/>
    <w:rsid w:val="00367730"/>
    <w:rsid w:val="00370411"/>
    <w:rsid w:val="00370BB7"/>
    <w:rsid w:val="0037318B"/>
    <w:rsid w:val="00373269"/>
    <w:rsid w:val="00373B30"/>
    <w:rsid w:val="00375451"/>
    <w:rsid w:val="0037719D"/>
    <w:rsid w:val="00377B98"/>
    <w:rsid w:val="00381C8F"/>
    <w:rsid w:val="0038277E"/>
    <w:rsid w:val="00382AD4"/>
    <w:rsid w:val="00382D2E"/>
    <w:rsid w:val="00383D88"/>
    <w:rsid w:val="0039019D"/>
    <w:rsid w:val="00391B31"/>
    <w:rsid w:val="0039412A"/>
    <w:rsid w:val="00394254"/>
    <w:rsid w:val="00394D1A"/>
    <w:rsid w:val="00395558"/>
    <w:rsid w:val="0039581F"/>
    <w:rsid w:val="003968D8"/>
    <w:rsid w:val="00397059"/>
    <w:rsid w:val="003A01DE"/>
    <w:rsid w:val="003A0D49"/>
    <w:rsid w:val="003A163B"/>
    <w:rsid w:val="003A27B9"/>
    <w:rsid w:val="003A3BA9"/>
    <w:rsid w:val="003A5A0B"/>
    <w:rsid w:val="003A7C46"/>
    <w:rsid w:val="003B0486"/>
    <w:rsid w:val="003B383D"/>
    <w:rsid w:val="003B3DB0"/>
    <w:rsid w:val="003B5F25"/>
    <w:rsid w:val="003C02AD"/>
    <w:rsid w:val="003C0972"/>
    <w:rsid w:val="003C1AA9"/>
    <w:rsid w:val="003C1FCA"/>
    <w:rsid w:val="003C273E"/>
    <w:rsid w:val="003C2B2B"/>
    <w:rsid w:val="003C3959"/>
    <w:rsid w:val="003C3D5A"/>
    <w:rsid w:val="003C615E"/>
    <w:rsid w:val="003C7177"/>
    <w:rsid w:val="003C7B53"/>
    <w:rsid w:val="003D08D0"/>
    <w:rsid w:val="003D0E06"/>
    <w:rsid w:val="003D1DF3"/>
    <w:rsid w:val="003D216A"/>
    <w:rsid w:val="003D277E"/>
    <w:rsid w:val="003D396D"/>
    <w:rsid w:val="003D438C"/>
    <w:rsid w:val="003D4D5C"/>
    <w:rsid w:val="003D741D"/>
    <w:rsid w:val="003E07DE"/>
    <w:rsid w:val="003E0814"/>
    <w:rsid w:val="003E0904"/>
    <w:rsid w:val="003E274D"/>
    <w:rsid w:val="003E3732"/>
    <w:rsid w:val="003E3FC8"/>
    <w:rsid w:val="003E5126"/>
    <w:rsid w:val="003E5274"/>
    <w:rsid w:val="003E7C22"/>
    <w:rsid w:val="003E7E48"/>
    <w:rsid w:val="003F0C7D"/>
    <w:rsid w:val="003F225B"/>
    <w:rsid w:val="003F272C"/>
    <w:rsid w:val="003F2D3D"/>
    <w:rsid w:val="003F30D8"/>
    <w:rsid w:val="003F7032"/>
    <w:rsid w:val="003F70BC"/>
    <w:rsid w:val="003F7131"/>
    <w:rsid w:val="003F732A"/>
    <w:rsid w:val="003F759C"/>
    <w:rsid w:val="004010EB"/>
    <w:rsid w:val="0040141B"/>
    <w:rsid w:val="004019C3"/>
    <w:rsid w:val="00404A16"/>
    <w:rsid w:val="00406630"/>
    <w:rsid w:val="004077F3"/>
    <w:rsid w:val="00407ACC"/>
    <w:rsid w:val="0041360B"/>
    <w:rsid w:val="0041396B"/>
    <w:rsid w:val="00413D33"/>
    <w:rsid w:val="004155A1"/>
    <w:rsid w:val="0041587F"/>
    <w:rsid w:val="00423FE6"/>
    <w:rsid w:val="0042611C"/>
    <w:rsid w:val="004262B0"/>
    <w:rsid w:val="00426316"/>
    <w:rsid w:val="00426617"/>
    <w:rsid w:val="0042792B"/>
    <w:rsid w:val="00430040"/>
    <w:rsid w:val="004326E4"/>
    <w:rsid w:val="0043321F"/>
    <w:rsid w:val="004341A1"/>
    <w:rsid w:val="004347C7"/>
    <w:rsid w:val="004355F8"/>
    <w:rsid w:val="00436099"/>
    <w:rsid w:val="00436215"/>
    <w:rsid w:val="00437786"/>
    <w:rsid w:val="00441F70"/>
    <w:rsid w:val="004438D7"/>
    <w:rsid w:val="0045005A"/>
    <w:rsid w:val="004502EC"/>
    <w:rsid w:val="0045069D"/>
    <w:rsid w:val="00452DF0"/>
    <w:rsid w:val="0045380D"/>
    <w:rsid w:val="004542FE"/>
    <w:rsid w:val="004553C9"/>
    <w:rsid w:val="0045634D"/>
    <w:rsid w:val="004567B6"/>
    <w:rsid w:val="00460992"/>
    <w:rsid w:val="00462B3C"/>
    <w:rsid w:val="00463A10"/>
    <w:rsid w:val="004646E4"/>
    <w:rsid w:val="00466D52"/>
    <w:rsid w:val="00467449"/>
    <w:rsid w:val="004711C0"/>
    <w:rsid w:val="004715D6"/>
    <w:rsid w:val="00472D9A"/>
    <w:rsid w:val="004736AB"/>
    <w:rsid w:val="00473A63"/>
    <w:rsid w:val="00474130"/>
    <w:rsid w:val="00474523"/>
    <w:rsid w:val="00474C33"/>
    <w:rsid w:val="004765F8"/>
    <w:rsid w:val="004767F6"/>
    <w:rsid w:val="00477CE6"/>
    <w:rsid w:val="00480182"/>
    <w:rsid w:val="0048128E"/>
    <w:rsid w:val="0048170F"/>
    <w:rsid w:val="00483848"/>
    <w:rsid w:val="0048476D"/>
    <w:rsid w:val="00485711"/>
    <w:rsid w:val="0048583A"/>
    <w:rsid w:val="00486E7D"/>
    <w:rsid w:val="004912FE"/>
    <w:rsid w:val="004917D2"/>
    <w:rsid w:val="00493549"/>
    <w:rsid w:val="0049652F"/>
    <w:rsid w:val="00496E50"/>
    <w:rsid w:val="004A0461"/>
    <w:rsid w:val="004A138A"/>
    <w:rsid w:val="004A1888"/>
    <w:rsid w:val="004A3F10"/>
    <w:rsid w:val="004A3FE9"/>
    <w:rsid w:val="004A4C84"/>
    <w:rsid w:val="004A53BA"/>
    <w:rsid w:val="004A5593"/>
    <w:rsid w:val="004A5DCF"/>
    <w:rsid w:val="004A6651"/>
    <w:rsid w:val="004A791D"/>
    <w:rsid w:val="004B1B79"/>
    <w:rsid w:val="004B28C4"/>
    <w:rsid w:val="004B34E8"/>
    <w:rsid w:val="004B3CE1"/>
    <w:rsid w:val="004B44C6"/>
    <w:rsid w:val="004B506A"/>
    <w:rsid w:val="004C0723"/>
    <w:rsid w:val="004C08AC"/>
    <w:rsid w:val="004C2148"/>
    <w:rsid w:val="004C22A2"/>
    <w:rsid w:val="004C3289"/>
    <w:rsid w:val="004C3ACF"/>
    <w:rsid w:val="004D1A2F"/>
    <w:rsid w:val="004D344D"/>
    <w:rsid w:val="004D65E5"/>
    <w:rsid w:val="004D6C40"/>
    <w:rsid w:val="004E0E2C"/>
    <w:rsid w:val="004E2B8B"/>
    <w:rsid w:val="004E323B"/>
    <w:rsid w:val="004E43DB"/>
    <w:rsid w:val="004E47DF"/>
    <w:rsid w:val="004E7934"/>
    <w:rsid w:val="004E7AFE"/>
    <w:rsid w:val="004F1624"/>
    <w:rsid w:val="004F4850"/>
    <w:rsid w:val="004F736C"/>
    <w:rsid w:val="004F781D"/>
    <w:rsid w:val="004F7E2D"/>
    <w:rsid w:val="00500893"/>
    <w:rsid w:val="0050376D"/>
    <w:rsid w:val="00505366"/>
    <w:rsid w:val="00506377"/>
    <w:rsid w:val="00506D77"/>
    <w:rsid w:val="00507296"/>
    <w:rsid w:val="005102EE"/>
    <w:rsid w:val="00510935"/>
    <w:rsid w:val="0051169E"/>
    <w:rsid w:val="00511DBF"/>
    <w:rsid w:val="00512413"/>
    <w:rsid w:val="0051334A"/>
    <w:rsid w:val="00513414"/>
    <w:rsid w:val="005134DF"/>
    <w:rsid w:val="00513898"/>
    <w:rsid w:val="00515D32"/>
    <w:rsid w:val="005161D3"/>
    <w:rsid w:val="00516318"/>
    <w:rsid w:val="00517121"/>
    <w:rsid w:val="0051774A"/>
    <w:rsid w:val="00523A96"/>
    <w:rsid w:val="00523E49"/>
    <w:rsid w:val="005245E0"/>
    <w:rsid w:val="00524B49"/>
    <w:rsid w:val="00524DC6"/>
    <w:rsid w:val="0052705C"/>
    <w:rsid w:val="00531B36"/>
    <w:rsid w:val="00531CF3"/>
    <w:rsid w:val="00532D78"/>
    <w:rsid w:val="00533EB9"/>
    <w:rsid w:val="0053488D"/>
    <w:rsid w:val="00534E54"/>
    <w:rsid w:val="00535EAF"/>
    <w:rsid w:val="00540725"/>
    <w:rsid w:val="00540E7E"/>
    <w:rsid w:val="00541AFC"/>
    <w:rsid w:val="00541B88"/>
    <w:rsid w:val="00544756"/>
    <w:rsid w:val="00544DF4"/>
    <w:rsid w:val="005461EC"/>
    <w:rsid w:val="00547EBE"/>
    <w:rsid w:val="005503ED"/>
    <w:rsid w:val="00550555"/>
    <w:rsid w:val="00550F55"/>
    <w:rsid w:val="005519E7"/>
    <w:rsid w:val="00552A08"/>
    <w:rsid w:val="0055307D"/>
    <w:rsid w:val="00557003"/>
    <w:rsid w:val="00557BAD"/>
    <w:rsid w:val="00560094"/>
    <w:rsid w:val="00560621"/>
    <w:rsid w:val="0056090E"/>
    <w:rsid w:val="00561E49"/>
    <w:rsid w:val="00562040"/>
    <w:rsid w:val="00562E29"/>
    <w:rsid w:val="005633C4"/>
    <w:rsid w:val="00564564"/>
    <w:rsid w:val="00565C00"/>
    <w:rsid w:val="0056605D"/>
    <w:rsid w:val="0056685D"/>
    <w:rsid w:val="005672F1"/>
    <w:rsid w:val="005741A2"/>
    <w:rsid w:val="00575571"/>
    <w:rsid w:val="00577E35"/>
    <w:rsid w:val="005804A6"/>
    <w:rsid w:val="00580CFC"/>
    <w:rsid w:val="00582268"/>
    <w:rsid w:val="00582426"/>
    <w:rsid w:val="005838D5"/>
    <w:rsid w:val="005874AC"/>
    <w:rsid w:val="005901EA"/>
    <w:rsid w:val="00591253"/>
    <w:rsid w:val="00591326"/>
    <w:rsid w:val="00591C68"/>
    <w:rsid w:val="00592120"/>
    <w:rsid w:val="005926C7"/>
    <w:rsid w:val="005927B3"/>
    <w:rsid w:val="00592970"/>
    <w:rsid w:val="00593020"/>
    <w:rsid w:val="0059325E"/>
    <w:rsid w:val="005939E0"/>
    <w:rsid w:val="00593D4E"/>
    <w:rsid w:val="0059444A"/>
    <w:rsid w:val="00595253"/>
    <w:rsid w:val="00597461"/>
    <w:rsid w:val="005A5464"/>
    <w:rsid w:val="005A5817"/>
    <w:rsid w:val="005A6727"/>
    <w:rsid w:val="005A6D23"/>
    <w:rsid w:val="005B076B"/>
    <w:rsid w:val="005B15AF"/>
    <w:rsid w:val="005B341A"/>
    <w:rsid w:val="005B4383"/>
    <w:rsid w:val="005B459C"/>
    <w:rsid w:val="005B4865"/>
    <w:rsid w:val="005B4EBA"/>
    <w:rsid w:val="005B5414"/>
    <w:rsid w:val="005B5749"/>
    <w:rsid w:val="005B6BD5"/>
    <w:rsid w:val="005B72E8"/>
    <w:rsid w:val="005C439D"/>
    <w:rsid w:val="005C4B2F"/>
    <w:rsid w:val="005C5BC5"/>
    <w:rsid w:val="005C5E7A"/>
    <w:rsid w:val="005C6AE1"/>
    <w:rsid w:val="005C6EAE"/>
    <w:rsid w:val="005D09A5"/>
    <w:rsid w:val="005D0BCF"/>
    <w:rsid w:val="005D179B"/>
    <w:rsid w:val="005D386C"/>
    <w:rsid w:val="005D393C"/>
    <w:rsid w:val="005D4240"/>
    <w:rsid w:val="005D4F8F"/>
    <w:rsid w:val="005D5EEC"/>
    <w:rsid w:val="005D6081"/>
    <w:rsid w:val="005D702E"/>
    <w:rsid w:val="005E0BB5"/>
    <w:rsid w:val="005E41CA"/>
    <w:rsid w:val="005E6518"/>
    <w:rsid w:val="005E7148"/>
    <w:rsid w:val="005E731E"/>
    <w:rsid w:val="005E747A"/>
    <w:rsid w:val="005E7711"/>
    <w:rsid w:val="005F0A22"/>
    <w:rsid w:val="005F43AF"/>
    <w:rsid w:val="005F43F7"/>
    <w:rsid w:val="00600D25"/>
    <w:rsid w:val="00601078"/>
    <w:rsid w:val="006014BD"/>
    <w:rsid w:val="00601640"/>
    <w:rsid w:val="00601DBA"/>
    <w:rsid w:val="00602682"/>
    <w:rsid w:val="00602912"/>
    <w:rsid w:val="0060429F"/>
    <w:rsid w:val="00604C22"/>
    <w:rsid w:val="00607DAA"/>
    <w:rsid w:val="00616A6B"/>
    <w:rsid w:val="0061743F"/>
    <w:rsid w:val="00621FD3"/>
    <w:rsid w:val="00623D44"/>
    <w:rsid w:val="00624987"/>
    <w:rsid w:val="00625785"/>
    <w:rsid w:val="00625D99"/>
    <w:rsid w:val="00630B8F"/>
    <w:rsid w:val="00630DC3"/>
    <w:rsid w:val="006324CC"/>
    <w:rsid w:val="006341C3"/>
    <w:rsid w:val="00636760"/>
    <w:rsid w:val="00640E0F"/>
    <w:rsid w:val="00640F46"/>
    <w:rsid w:val="00641736"/>
    <w:rsid w:val="00641B87"/>
    <w:rsid w:val="00642361"/>
    <w:rsid w:val="00642525"/>
    <w:rsid w:val="00645EE2"/>
    <w:rsid w:val="00646D17"/>
    <w:rsid w:val="006514F5"/>
    <w:rsid w:val="006524A7"/>
    <w:rsid w:val="006548CC"/>
    <w:rsid w:val="006563B8"/>
    <w:rsid w:val="006566A4"/>
    <w:rsid w:val="00656A76"/>
    <w:rsid w:val="0066042A"/>
    <w:rsid w:val="006611CD"/>
    <w:rsid w:val="0066204C"/>
    <w:rsid w:val="00663139"/>
    <w:rsid w:val="006640D5"/>
    <w:rsid w:val="00664E9C"/>
    <w:rsid w:val="006660A7"/>
    <w:rsid w:val="00666F88"/>
    <w:rsid w:val="00672F36"/>
    <w:rsid w:val="006738D8"/>
    <w:rsid w:val="006748A6"/>
    <w:rsid w:val="006758AA"/>
    <w:rsid w:val="00676B3D"/>
    <w:rsid w:val="00677C8B"/>
    <w:rsid w:val="00680DA3"/>
    <w:rsid w:val="0068118C"/>
    <w:rsid w:val="00682E51"/>
    <w:rsid w:val="0068435A"/>
    <w:rsid w:val="006846AD"/>
    <w:rsid w:val="00685287"/>
    <w:rsid w:val="006868AF"/>
    <w:rsid w:val="006915AE"/>
    <w:rsid w:val="006929BE"/>
    <w:rsid w:val="0069312A"/>
    <w:rsid w:val="00693C11"/>
    <w:rsid w:val="00693CF4"/>
    <w:rsid w:val="00694447"/>
    <w:rsid w:val="00694F13"/>
    <w:rsid w:val="0069559F"/>
    <w:rsid w:val="00695F48"/>
    <w:rsid w:val="00696FBE"/>
    <w:rsid w:val="00697CB4"/>
    <w:rsid w:val="006A061D"/>
    <w:rsid w:val="006A0658"/>
    <w:rsid w:val="006A0A8E"/>
    <w:rsid w:val="006A1A13"/>
    <w:rsid w:val="006A21DD"/>
    <w:rsid w:val="006A24D5"/>
    <w:rsid w:val="006A2B09"/>
    <w:rsid w:val="006A4F7D"/>
    <w:rsid w:val="006A5BDF"/>
    <w:rsid w:val="006A7C09"/>
    <w:rsid w:val="006B4636"/>
    <w:rsid w:val="006B4CF1"/>
    <w:rsid w:val="006B531E"/>
    <w:rsid w:val="006B5DBF"/>
    <w:rsid w:val="006B767C"/>
    <w:rsid w:val="006C11DF"/>
    <w:rsid w:val="006C25F1"/>
    <w:rsid w:val="006C28DB"/>
    <w:rsid w:val="006C41BD"/>
    <w:rsid w:val="006C48A7"/>
    <w:rsid w:val="006C52DB"/>
    <w:rsid w:val="006D0933"/>
    <w:rsid w:val="006D107F"/>
    <w:rsid w:val="006D1F74"/>
    <w:rsid w:val="006D251A"/>
    <w:rsid w:val="006D2C1B"/>
    <w:rsid w:val="006D3FD2"/>
    <w:rsid w:val="006D4079"/>
    <w:rsid w:val="006E0FE1"/>
    <w:rsid w:val="006E15CB"/>
    <w:rsid w:val="006E19FA"/>
    <w:rsid w:val="006E2AA2"/>
    <w:rsid w:val="006E2C8D"/>
    <w:rsid w:val="006E3335"/>
    <w:rsid w:val="006E337E"/>
    <w:rsid w:val="006E577E"/>
    <w:rsid w:val="006E7C19"/>
    <w:rsid w:val="006E7D99"/>
    <w:rsid w:val="006F0DAD"/>
    <w:rsid w:val="006F2C2F"/>
    <w:rsid w:val="006F3247"/>
    <w:rsid w:val="006F3A8E"/>
    <w:rsid w:val="006F4907"/>
    <w:rsid w:val="006F4C54"/>
    <w:rsid w:val="006F59A4"/>
    <w:rsid w:val="006F5C6E"/>
    <w:rsid w:val="00701F06"/>
    <w:rsid w:val="007025B7"/>
    <w:rsid w:val="0070325C"/>
    <w:rsid w:val="007044E8"/>
    <w:rsid w:val="00704578"/>
    <w:rsid w:val="0070732B"/>
    <w:rsid w:val="0071220E"/>
    <w:rsid w:val="00712482"/>
    <w:rsid w:val="00712F4E"/>
    <w:rsid w:val="00713D9E"/>
    <w:rsid w:val="00714635"/>
    <w:rsid w:val="00716967"/>
    <w:rsid w:val="0071737E"/>
    <w:rsid w:val="00717C2E"/>
    <w:rsid w:val="0072002C"/>
    <w:rsid w:val="00720167"/>
    <w:rsid w:val="007203FA"/>
    <w:rsid w:val="007217C6"/>
    <w:rsid w:val="00721EE8"/>
    <w:rsid w:val="00723AA7"/>
    <w:rsid w:val="00725986"/>
    <w:rsid w:val="007261A0"/>
    <w:rsid w:val="00726B12"/>
    <w:rsid w:val="00726DBB"/>
    <w:rsid w:val="00727CCC"/>
    <w:rsid w:val="00730D22"/>
    <w:rsid w:val="00731133"/>
    <w:rsid w:val="0073202F"/>
    <w:rsid w:val="00732B0E"/>
    <w:rsid w:val="00733388"/>
    <w:rsid w:val="00735471"/>
    <w:rsid w:val="0074171D"/>
    <w:rsid w:val="0074285D"/>
    <w:rsid w:val="00742BCB"/>
    <w:rsid w:val="00744058"/>
    <w:rsid w:val="0074566D"/>
    <w:rsid w:val="007472C7"/>
    <w:rsid w:val="00747A04"/>
    <w:rsid w:val="00747FB7"/>
    <w:rsid w:val="007524EB"/>
    <w:rsid w:val="00752D4D"/>
    <w:rsid w:val="007544DB"/>
    <w:rsid w:val="007547BF"/>
    <w:rsid w:val="00755EDB"/>
    <w:rsid w:val="007563AC"/>
    <w:rsid w:val="00756E5B"/>
    <w:rsid w:val="00760668"/>
    <w:rsid w:val="00763BC8"/>
    <w:rsid w:val="007646BB"/>
    <w:rsid w:val="00766DAF"/>
    <w:rsid w:val="00767BEA"/>
    <w:rsid w:val="007702DD"/>
    <w:rsid w:val="00770F09"/>
    <w:rsid w:val="00775449"/>
    <w:rsid w:val="00776516"/>
    <w:rsid w:val="00780D16"/>
    <w:rsid w:val="00781080"/>
    <w:rsid w:val="0078513A"/>
    <w:rsid w:val="007867A4"/>
    <w:rsid w:val="007900BD"/>
    <w:rsid w:val="0079068E"/>
    <w:rsid w:val="00793136"/>
    <w:rsid w:val="007948DC"/>
    <w:rsid w:val="00795C93"/>
    <w:rsid w:val="00797B5C"/>
    <w:rsid w:val="007A02C2"/>
    <w:rsid w:val="007A081E"/>
    <w:rsid w:val="007A0BE7"/>
    <w:rsid w:val="007A0EE8"/>
    <w:rsid w:val="007A506B"/>
    <w:rsid w:val="007A6837"/>
    <w:rsid w:val="007A68B4"/>
    <w:rsid w:val="007A6A34"/>
    <w:rsid w:val="007A6CEC"/>
    <w:rsid w:val="007B0F42"/>
    <w:rsid w:val="007B1577"/>
    <w:rsid w:val="007B1C74"/>
    <w:rsid w:val="007B2293"/>
    <w:rsid w:val="007B27A7"/>
    <w:rsid w:val="007B2CD3"/>
    <w:rsid w:val="007B5E7B"/>
    <w:rsid w:val="007B659D"/>
    <w:rsid w:val="007C0203"/>
    <w:rsid w:val="007C0513"/>
    <w:rsid w:val="007C0523"/>
    <w:rsid w:val="007C0BD7"/>
    <w:rsid w:val="007C1DE2"/>
    <w:rsid w:val="007C1F35"/>
    <w:rsid w:val="007C249F"/>
    <w:rsid w:val="007C6E0D"/>
    <w:rsid w:val="007C77B4"/>
    <w:rsid w:val="007C7A00"/>
    <w:rsid w:val="007C7E64"/>
    <w:rsid w:val="007D15B7"/>
    <w:rsid w:val="007D1712"/>
    <w:rsid w:val="007D38F0"/>
    <w:rsid w:val="007D42E8"/>
    <w:rsid w:val="007D5B5D"/>
    <w:rsid w:val="007D7477"/>
    <w:rsid w:val="007D74AB"/>
    <w:rsid w:val="007E0FCA"/>
    <w:rsid w:val="007E39B4"/>
    <w:rsid w:val="007E4C46"/>
    <w:rsid w:val="007E71B4"/>
    <w:rsid w:val="007E7939"/>
    <w:rsid w:val="007E7A91"/>
    <w:rsid w:val="007F0442"/>
    <w:rsid w:val="007F08AE"/>
    <w:rsid w:val="007F1CAB"/>
    <w:rsid w:val="007F4834"/>
    <w:rsid w:val="007F51AE"/>
    <w:rsid w:val="007F5565"/>
    <w:rsid w:val="007F5A66"/>
    <w:rsid w:val="008001E0"/>
    <w:rsid w:val="00802856"/>
    <w:rsid w:val="0080414F"/>
    <w:rsid w:val="0080443B"/>
    <w:rsid w:val="00804C94"/>
    <w:rsid w:val="00805588"/>
    <w:rsid w:val="008060B5"/>
    <w:rsid w:val="008061A8"/>
    <w:rsid w:val="0080757B"/>
    <w:rsid w:val="008078F0"/>
    <w:rsid w:val="00807C98"/>
    <w:rsid w:val="00811551"/>
    <w:rsid w:val="00812887"/>
    <w:rsid w:val="00814482"/>
    <w:rsid w:val="0081526C"/>
    <w:rsid w:val="0081528B"/>
    <w:rsid w:val="00815798"/>
    <w:rsid w:val="00815E80"/>
    <w:rsid w:val="0081641D"/>
    <w:rsid w:val="00817172"/>
    <w:rsid w:val="00817CB3"/>
    <w:rsid w:val="00820309"/>
    <w:rsid w:val="0082089B"/>
    <w:rsid w:val="00820AA3"/>
    <w:rsid w:val="00820B67"/>
    <w:rsid w:val="00821072"/>
    <w:rsid w:val="00821F25"/>
    <w:rsid w:val="0082291F"/>
    <w:rsid w:val="00822B59"/>
    <w:rsid w:val="00822C8F"/>
    <w:rsid w:val="00822FDB"/>
    <w:rsid w:val="00825ACD"/>
    <w:rsid w:val="00830EB0"/>
    <w:rsid w:val="00831E26"/>
    <w:rsid w:val="008326B1"/>
    <w:rsid w:val="008336E7"/>
    <w:rsid w:val="00834E13"/>
    <w:rsid w:val="00835569"/>
    <w:rsid w:val="00836BCE"/>
    <w:rsid w:val="00837946"/>
    <w:rsid w:val="00837E62"/>
    <w:rsid w:val="00843E1B"/>
    <w:rsid w:val="00850F86"/>
    <w:rsid w:val="00851BE9"/>
    <w:rsid w:val="00852BD5"/>
    <w:rsid w:val="008535C8"/>
    <w:rsid w:val="008537DA"/>
    <w:rsid w:val="00854507"/>
    <w:rsid w:val="00855700"/>
    <w:rsid w:val="00856BD1"/>
    <w:rsid w:val="00856DEF"/>
    <w:rsid w:val="008574EB"/>
    <w:rsid w:val="0085774E"/>
    <w:rsid w:val="00860524"/>
    <w:rsid w:val="00860D65"/>
    <w:rsid w:val="00861A3E"/>
    <w:rsid w:val="00862B57"/>
    <w:rsid w:val="00864785"/>
    <w:rsid w:val="00865CEA"/>
    <w:rsid w:val="00867643"/>
    <w:rsid w:val="0087022F"/>
    <w:rsid w:val="00870DA3"/>
    <w:rsid w:val="00874007"/>
    <w:rsid w:val="008753FA"/>
    <w:rsid w:val="00877B27"/>
    <w:rsid w:val="00877F19"/>
    <w:rsid w:val="0088085D"/>
    <w:rsid w:val="00881D62"/>
    <w:rsid w:val="00883C91"/>
    <w:rsid w:val="0088406D"/>
    <w:rsid w:val="0088437B"/>
    <w:rsid w:val="0088536B"/>
    <w:rsid w:val="00886263"/>
    <w:rsid w:val="00887A05"/>
    <w:rsid w:val="00892460"/>
    <w:rsid w:val="00892BF8"/>
    <w:rsid w:val="0089460E"/>
    <w:rsid w:val="00894E30"/>
    <w:rsid w:val="0089521B"/>
    <w:rsid w:val="0089527C"/>
    <w:rsid w:val="00895850"/>
    <w:rsid w:val="00895973"/>
    <w:rsid w:val="00895E1E"/>
    <w:rsid w:val="008963A8"/>
    <w:rsid w:val="00897848"/>
    <w:rsid w:val="008979FD"/>
    <w:rsid w:val="00897A4D"/>
    <w:rsid w:val="00897C08"/>
    <w:rsid w:val="008A0797"/>
    <w:rsid w:val="008A174B"/>
    <w:rsid w:val="008A1D39"/>
    <w:rsid w:val="008A1EE5"/>
    <w:rsid w:val="008A1F4E"/>
    <w:rsid w:val="008A5109"/>
    <w:rsid w:val="008A65BC"/>
    <w:rsid w:val="008A6BA6"/>
    <w:rsid w:val="008A765F"/>
    <w:rsid w:val="008B0668"/>
    <w:rsid w:val="008B0AF8"/>
    <w:rsid w:val="008B1620"/>
    <w:rsid w:val="008B4930"/>
    <w:rsid w:val="008B5946"/>
    <w:rsid w:val="008B5F21"/>
    <w:rsid w:val="008B6592"/>
    <w:rsid w:val="008B67EC"/>
    <w:rsid w:val="008B79B7"/>
    <w:rsid w:val="008B79D1"/>
    <w:rsid w:val="008C06A5"/>
    <w:rsid w:val="008C4629"/>
    <w:rsid w:val="008C49E0"/>
    <w:rsid w:val="008C5BED"/>
    <w:rsid w:val="008C65E2"/>
    <w:rsid w:val="008C688D"/>
    <w:rsid w:val="008C6E66"/>
    <w:rsid w:val="008C7689"/>
    <w:rsid w:val="008C7E43"/>
    <w:rsid w:val="008D02C4"/>
    <w:rsid w:val="008D2661"/>
    <w:rsid w:val="008D453E"/>
    <w:rsid w:val="008D5347"/>
    <w:rsid w:val="008D57C2"/>
    <w:rsid w:val="008D5ABF"/>
    <w:rsid w:val="008D68C2"/>
    <w:rsid w:val="008D6FB0"/>
    <w:rsid w:val="008D781C"/>
    <w:rsid w:val="008E0FFF"/>
    <w:rsid w:val="008E1767"/>
    <w:rsid w:val="008E2C49"/>
    <w:rsid w:val="008F1700"/>
    <w:rsid w:val="008F33FE"/>
    <w:rsid w:val="008F3930"/>
    <w:rsid w:val="008F4800"/>
    <w:rsid w:val="008F5CF5"/>
    <w:rsid w:val="008F7FB3"/>
    <w:rsid w:val="009016F0"/>
    <w:rsid w:val="00904C8F"/>
    <w:rsid w:val="00905553"/>
    <w:rsid w:val="00905E9F"/>
    <w:rsid w:val="00906A55"/>
    <w:rsid w:val="00906A83"/>
    <w:rsid w:val="0091073D"/>
    <w:rsid w:val="00910A0B"/>
    <w:rsid w:val="0091335E"/>
    <w:rsid w:val="009133B5"/>
    <w:rsid w:val="00914DF2"/>
    <w:rsid w:val="00915391"/>
    <w:rsid w:val="00915FFD"/>
    <w:rsid w:val="00916E98"/>
    <w:rsid w:val="00920039"/>
    <w:rsid w:val="00921613"/>
    <w:rsid w:val="00923F4D"/>
    <w:rsid w:val="00925FAE"/>
    <w:rsid w:val="00926053"/>
    <w:rsid w:val="00926A3C"/>
    <w:rsid w:val="00927005"/>
    <w:rsid w:val="0093240A"/>
    <w:rsid w:val="00932912"/>
    <w:rsid w:val="0093357B"/>
    <w:rsid w:val="009347F4"/>
    <w:rsid w:val="0093552D"/>
    <w:rsid w:val="00942948"/>
    <w:rsid w:val="00942EA3"/>
    <w:rsid w:val="00944958"/>
    <w:rsid w:val="00944C05"/>
    <w:rsid w:val="00947E53"/>
    <w:rsid w:val="009501CA"/>
    <w:rsid w:val="00952D0A"/>
    <w:rsid w:val="009534A8"/>
    <w:rsid w:val="00954067"/>
    <w:rsid w:val="009560A9"/>
    <w:rsid w:val="00956DB4"/>
    <w:rsid w:val="00957FA3"/>
    <w:rsid w:val="00960F18"/>
    <w:rsid w:val="00960FDD"/>
    <w:rsid w:val="0096149F"/>
    <w:rsid w:val="00962CB9"/>
    <w:rsid w:val="009636AF"/>
    <w:rsid w:val="00964937"/>
    <w:rsid w:val="0096572A"/>
    <w:rsid w:val="00972C04"/>
    <w:rsid w:val="0097320F"/>
    <w:rsid w:val="009740FE"/>
    <w:rsid w:val="0097417D"/>
    <w:rsid w:val="00974CE9"/>
    <w:rsid w:val="00975212"/>
    <w:rsid w:val="00975D11"/>
    <w:rsid w:val="00975E1A"/>
    <w:rsid w:val="00976150"/>
    <w:rsid w:val="0097627D"/>
    <w:rsid w:val="00976CC8"/>
    <w:rsid w:val="00976DDD"/>
    <w:rsid w:val="00976F4F"/>
    <w:rsid w:val="00977A17"/>
    <w:rsid w:val="00977FE5"/>
    <w:rsid w:val="009805EA"/>
    <w:rsid w:val="00980CAD"/>
    <w:rsid w:val="00980DEF"/>
    <w:rsid w:val="00981DA8"/>
    <w:rsid w:val="00982C73"/>
    <w:rsid w:val="00991AF8"/>
    <w:rsid w:val="009928A1"/>
    <w:rsid w:val="00994A71"/>
    <w:rsid w:val="009A1458"/>
    <w:rsid w:val="009A177B"/>
    <w:rsid w:val="009A2FDA"/>
    <w:rsid w:val="009A3AF9"/>
    <w:rsid w:val="009A7DF0"/>
    <w:rsid w:val="009B2972"/>
    <w:rsid w:val="009B57BD"/>
    <w:rsid w:val="009B6592"/>
    <w:rsid w:val="009B6931"/>
    <w:rsid w:val="009B6A20"/>
    <w:rsid w:val="009B707B"/>
    <w:rsid w:val="009C0F64"/>
    <w:rsid w:val="009C3CFF"/>
    <w:rsid w:val="009C53FB"/>
    <w:rsid w:val="009C7179"/>
    <w:rsid w:val="009D083B"/>
    <w:rsid w:val="009D2716"/>
    <w:rsid w:val="009D2DA3"/>
    <w:rsid w:val="009D37DA"/>
    <w:rsid w:val="009D3C3A"/>
    <w:rsid w:val="009D5432"/>
    <w:rsid w:val="009D6461"/>
    <w:rsid w:val="009D71C4"/>
    <w:rsid w:val="009D7650"/>
    <w:rsid w:val="009E03EC"/>
    <w:rsid w:val="009E2B82"/>
    <w:rsid w:val="009E3D71"/>
    <w:rsid w:val="009E3E3D"/>
    <w:rsid w:val="009E44DF"/>
    <w:rsid w:val="009E5D17"/>
    <w:rsid w:val="009E6B35"/>
    <w:rsid w:val="009E7035"/>
    <w:rsid w:val="009E795F"/>
    <w:rsid w:val="009F2072"/>
    <w:rsid w:val="009F2198"/>
    <w:rsid w:val="009F4053"/>
    <w:rsid w:val="009F44D6"/>
    <w:rsid w:val="009F47A3"/>
    <w:rsid w:val="009F6BE6"/>
    <w:rsid w:val="009F7F32"/>
    <w:rsid w:val="00A022FB"/>
    <w:rsid w:val="00A03117"/>
    <w:rsid w:val="00A0574B"/>
    <w:rsid w:val="00A11EF6"/>
    <w:rsid w:val="00A12A5A"/>
    <w:rsid w:val="00A13AC7"/>
    <w:rsid w:val="00A156E2"/>
    <w:rsid w:val="00A1588C"/>
    <w:rsid w:val="00A15A23"/>
    <w:rsid w:val="00A17B7F"/>
    <w:rsid w:val="00A20104"/>
    <w:rsid w:val="00A2087D"/>
    <w:rsid w:val="00A269DF"/>
    <w:rsid w:val="00A32376"/>
    <w:rsid w:val="00A3238F"/>
    <w:rsid w:val="00A32B29"/>
    <w:rsid w:val="00A37687"/>
    <w:rsid w:val="00A37835"/>
    <w:rsid w:val="00A40CF2"/>
    <w:rsid w:val="00A42996"/>
    <w:rsid w:val="00A47E94"/>
    <w:rsid w:val="00A47F54"/>
    <w:rsid w:val="00A513B1"/>
    <w:rsid w:val="00A52120"/>
    <w:rsid w:val="00A5360D"/>
    <w:rsid w:val="00A56140"/>
    <w:rsid w:val="00A612E6"/>
    <w:rsid w:val="00A62BE4"/>
    <w:rsid w:val="00A64409"/>
    <w:rsid w:val="00A65C75"/>
    <w:rsid w:val="00A66483"/>
    <w:rsid w:val="00A668EF"/>
    <w:rsid w:val="00A66FAA"/>
    <w:rsid w:val="00A7050A"/>
    <w:rsid w:val="00A71634"/>
    <w:rsid w:val="00A71C36"/>
    <w:rsid w:val="00A73E2F"/>
    <w:rsid w:val="00A73FAF"/>
    <w:rsid w:val="00A74EF9"/>
    <w:rsid w:val="00A7639A"/>
    <w:rsid w:val="00A80EDF"/>
    <w:rsid w:val="00A83B0A"/>
    <w:rsid w:val="00A854FE"/>
    <w:rsid w:val="00A855CA"/>
    <w:rsid w:val="00A863A3"/>
    <w:rsid w:val="00A90AAB"/>
    <w:rsid w:val="00A91B93"/>
    <w:rsid w:val="00A91DEC"/>
    <w:rsid w:val="00A9230B"/>
    <w:rsid w:val="00A94756"/>
    <w:rsid w:val="00A94C5C"/>
    <w:rsid w:val="00A94D86"/>
    <w:rsid w:val="00A94F01"/>
    <w:rsid w:val="00A9522A"/>
    <w:rsid w:val="00A97495"/>
    <w:rsid w:val="00A977EB"/>
    <w:rsid w:val="00AA0CF4"/>
    <w:rsid w:val="00AA40F2"/>
    <w:rsid w:val="00AA5870"/>
    <w:rsid w:val="00AA7259"/>
    <w:rsid w:val="00AA72A6"/>
    <w:rsid w:val="00AA7A28"/>
    <w:rsid w:val="00AB03C2"/>
    <w:rsid w:val="00AB138F"/>
    <w:rsid w:val="00AB13FD"/>
    <w:rsid w:val="00AB157B"/>
    <w:rsid w:val="00AB28C5"/>
    <w:rsid w:val="00AB4021"/>
    <w:rsid w:val="00AB404E"/>
    <w:rsid w:val="00AB611F"/>
    <w:rsid w:val="00AB69C0"/>
    <w:rsid w:val="00AB6E1F"/>
    <w:rsid w:val="00AC0A95"/>
    <w:rsid w:val="00AC0FCB"/>
    <w:rsid w:val="00AC238C"/>
    <w:rsid w:val="00AC2932"/>
    <w:rsid w:val="00AC29E8"/>
    <w:rsid w:val="00AC2FA7"/>
    <w:rsid w:val="00AC3FEA"/>
    <w:rsid w:val="00AC5832"/>
    <w:rsid w:val="00AC5BFD"/>
    <w:rsid w:val="00AC61C6"/>
    <w:rsid w:val="00AC6573"/>
    <w:rsid w:val="00AC7B4C"/>
    <w:rsid w:val="00AD225B"/>
    <w:rsid w:val="00AD2A93"/>
    <w:rsid w:val="00AD2B32"/>
    <w:rsid w:val="00AD3FBC"/>
    <w:rsid w:val="00AD51E3"/>
    <w:rsid w:val="00AD6697"/>
    <w:rsid w:val="00AD6BD7"/>
    <w:rsid w:val="00AD75CA"/>
    <w:rsid w:val="00AE006E"/>
    <w:rsid w:val="00AE09B6"/>
    <w:rsid w:val="00AE149A"/>
    <w:rsid w:val="00AE17B3"/>
    <w:rsid w:val="00AE2FFC"/>
    <w:rsid w:val="00AE33DE"/>
    <w:rsid w:val="00AE3B3E"/>
    <w:rsid w:val="00AE4A99"/>
    <w:rsid w:val="00AE5441"/>
    <w:rsid w:val="00AE5C1D"/>
    <w:rsid w:val="00AF04BC"/>
    <w:rsid w:val="00AF2852"/>
    <w:rsid w:val="00AF3A82"/>
    <w:rsid w:val="00B02CA3"/>
    <w:rsid w:val="00B037C8"/>
    <w:rsid w:val="00B04974"/>
    <w:rsid w:val="00B0515C"/>
    <w:rsid w:val="00B055BB"/>
    <w:rsid w:val="00B07448"/>
    <w:rsid w:val="00B109BE"/>
    <w:rsid w:val="00B13944"/>
    <w:rsid w:val="00B14E90"/>
    <w:rsid w:val="00B1507B"/>
    <w:rsid w:val="00B1533F"/>
    <w:rsid w:val="00B1556E"/>
    <w:rsid w:val="00B166A4"/>
    <w:rsid w:val="00B16826"/>
    <w:rsid w:val="00B16AFC"/>
    <w:rsid w:val="00B17430"/>
    <w:rsid w:val="00B17CD9"/>
    <w:rsid w:val="00B17F19"/>
    <w:rsid w:val="00B20F41"/>
    <w:rsid w:val="00B219CC"/>
    <w:rsid w:val="00B228A4"/>
    <w:rsid w:val="00B22D97"/>
    <w:rsid w:val="00B23347"/>
    <w:rsid w:val="00B2483F"/>
    <w:rsid w:val="00B2503D"/>
    <w:rsid w:val="00B250C2"/>
    <w:rsid w:val="00B26794"/>
    <w:rsid w:val="00B27BA5"/>
    <w:rsid w:val="00B27EF6"/>
    <w:rsid w:val="00B318EB"/>
    <w:rsid w:val="00B31D9F"/>
    <w:rsid w:val="00B31E32"/>
    <w:rsid w:val="00B32F35"/>
    <w:rsid w:val="00B3377D"/>
    <w:rsid w:val="00B33BD7"/>
    <w:rsid w:val="00B353ED"/>
    <w:rsid w:val="00B37A4B"/>
    <w:rsid w:val="00B413AE"/>
    <w:rsid w:val="00B41B01"/>
    <w:rsid w:val="00B439D6"/>
    <w:rsid w:val="00B43EA4"/>
    <w:rsid w:val="00B45181"/>
    <w:rsid w:val="00B50460"/>
    <w:rsid w:val="00B506B7"/>
    <w:rsid w:val="00B519FA"/>
    <w:rsid w:val="00B52F3F"/>
    <w:rsid w:val="00B53039"/>
    <w:rsid w:val="00B569D1"/>
    <w:rsid w:val="00B57738"/>
    <w:rsid w:val="00B64181"/>
    <w:rsid w:val="00B644D0"/>
    <w:rsid w:val="00B65165"/>
    <w:rsid w:val="00B66267"/>
    <w:rsid w:val="00B7039A"/>
    <w:rsid w:val="00B739D7"/>
    <w:rsid w:val="00B7411C"/>
    <w:rsid w:val="00B7509C"/>
    <w:rsid w:val="00B80E3D"/>
    <w:rsid w:val="00B8112D"/>
    <w:rsid w:val="00B83904"/>
    <w:rsid w:val="00B83D01"/>
    <w:rsid w:val="00B8448A"/>
    <w:rsid w:val="00B8684B"/>
    <w:rsid w:val="00B9038C"/>
    <w:rsid w:val="00B92775"/>
    <w:rsid w:val="00B93EFA"/>
    <w:rsid w:val="00B9400E"/>
    <w:rsid w:val="00B96FBE"/>
    <w:rsid w:val="00B97AFA"/>
    <w:rsid w:val="00BA4C19"/>
    <w:rsid w:val="00BA7669"/>
    <w:rsid w:val="00BB01FC"/>
    <w:rsid w:val="00BB16DD"/>
    <w:rsid w:val="00BB2927"/>
    <w:rsid w:val="00BB42CE"/>
    <w:rsid w:val="00BB43B8"/>
    <w:rsid w:val="00BB46E9"/>
    <w:rsid w:val="00BB6BA1"/>
    <w:rsid w:val="00BB70BE"/>
    <w:rsid w:val="00BB70ED"/>
    <w:rsid w:val="00BC0A62"/>
    <w:rsid w:val="00BC58A2"/>
    <w:rsid w:val="00BC6C5F"/>
    <w:rsid w:val="00BC75C8"/>
    <w:rsid w:val="00BD100B"/>
    <w:rsid w:val="00BD7F1F"/>
    <w:rsid w:val="00BE3D1C"/>
    <w:rsid w:val="00BE47B7"/>
    <w:rsid w:val="00BE59D1"/>
    <w:rsid w:val="00BE5B2A"/>
    <w:rsid w:val="00BE6F70"/>
    <w:rsid w:val="00BE7F45"/>
    <w:rsid w:val="00BF197F"/>
    <w:rsid w:val="00BF1C96"/>
    <w:rsid w:val="00BF2E1B"/>
    <w:rsid w:val="00BF3147"/>
    <w:rsid w:val="00BF352A"/>
    <w:rsid w:val="00BF3E50"/>
    <w:rsid w:val="00BF5504"/>
    <w:rsid w:val="00BF5B82"/>
    <w:rsid w:val="00BF6830"/>
    <w:rsid w:val="00C0003D"/>
    <w:rsid w:val="00C02922"/>
    <w:rsid w:val="00C0492B"/>
    <w:rsid w:val="00C11791"/>
    <w:rsid w:val="00C12203"/>
    <w:rsid w:val="00C12B9E"/>
    <w:rsid w:val="00C15A71"/>
    <w:rsid w:val="00C16714"/>
    <w:rsid w:val="00C17E31"/>
    <w:rsid w:val="00C2195E"/>
    <w:rsid w:val="00C2342E"/>
    <w:rsid w:val="00C24976"/>
    <w:rsid w:val="00C25CE9"/>
    <w:rsid w:val="00C27A8C"/>
    <w:rsid w:val="00C30F4E"/>
    <w:rsid w:val="00C315CD"/>
    <w:rsid w:val="00C32992"/>
    <w:rsid w:val="00C32FBF"/>
    <w:rsid w:val="00C33287"/>
    <w:rsid w:val="00C336DB"/>
    <w:rsid w:val="00C37449"/>
    <w:rsid w:val="00C3789D"/>
    <w:rsid w:val="00C4595D"/>
    <w:rsid w:val="00C46188"/>
    <w:rsid w:val="00C46406"/>
    <w:rsid w:val="00C474F5"/>
    <w:rsid w:val="00C47B8D"/>
    <w:rsid w:val="00C50B4D"/>
    <w:rsid w:val="00C521B2"/>
    <w:rsid w:val="00C528D9"/>
    <w:rsid w:val="00C545C6"/>
    <w:rsid w:val="00C5533F"/>
    <w:rsid w:val="00C576CD"/>
    <w:rsid w:val="00C576F6"/>
    <w:rsid w:val="00C61100"/>
    <w:rsid w:val="00C63A5C"/>
    <w:rsid w:val="00C647F4"/>
    <w:rsid w:val="00C6550A"/>
    <w:rsid w:val="00C65B96"/>
    <w:rsid w:val="00C66941"/>
    <w:rsid w:val="00C6787D"/>
    <w:rsid w:val="00C678E4"/>
    <w:rsid w:val="00C70AB1"/>
    <w:rsid w:val="00C70B9C"/>
    <w:rsid w:val="00C71717"/>
    <w:rsid w:val="00C7247D"/>
    <w:rsid w:val="00C73C55"/>
    <w:rsid w:val="00C7443F"/>
    <w:rsid w:val="00C749D6"/>
    <w:rsid w:val="00C7515A"/>
    <w:rsid w:val="00C7777D"/>
    <w:rsid w:val="00C8000C"/>
    <w:rsid w:val="00C809EC"/>
    <w:rsid w:val="00C8165B"/>
    <w:rsid w:val="00C81DF7"/>
    <w:rsid w:val="00C84EF1"/>
    <w:rsid w:val="00C860CC"/>
    <w:rsid w:val="00C8711D"/>
    <w:rsid w:val="00C87402"/>
    <w:rsid w:val="00C877C4"/>
    <w:rsid w:val="00C93498"/>
    <w:rsid w:val="00C942B0"/>
    <w:rsid w:val="00C95620"/>
    <w:rsid w:val="00C96A8E"/>
    <w:rsid w:val="00C97A66"/>
    <w:rsid w:val="00CA0C10"/>
    <w:rsid w:val="00CA1F62"/>
    <w:rsid w:val="00CA46B5"/>
    <w:rsid w:val="00CA4AF4"/>
    <w:rsid w:val="00CA57F8"/>
    <w:rsid w:val="00CA76C2"/>
    <w:rsid w:val="00CB28A1"/>
    <w:rsid w:val="00CB2AA0"/>
    <w:rsid w:val="00CB2AB0"/>
    <w:rsid w:val="00CB3471"/>
    <w:rsid w:val="00CB7779"/>
    <w:rsid w:val="00CC17C1"/>
    <w:rsid w:val="00CC1CF5"/>
    <w:rsid w:val="00CC3610"/>
    <w:rsid w:val="00CC47E8"/>
    <w:rsid w:val="00CC6982"/>
    <w:rsid w:val="00CC69C7"/>
    <w:rsid w:val="00CC7095"/>
    <w:rsid w:val="00CD2AA8"/>
    <w:rsid w:val="00CD570A"/>
    <w:rsid w:val="00CD5F93"/>
    <w:rsid w:val="00CE0CB7"/>
    <w:rsid w:val="00CE197A"/>
    <w:rsid w:val="00CE26C9"/>
    <w:rsid w:val="00CE26EE"/>
    <w:rsid w:val="00CE283D"/>
    <w:rsid w:val="00CE3AD2"/>
    <w:rsid w:val="00CE519C"/>
    <w:rsid w:val="00CE5D3E"/>
    <w:rsid w:val="00CE7A83"/>
    <w:rsid w:val="00CE7B5E"/>
    <w:rsid w:val="00CF1DAE"/>
    <w:rsid w:val="00CF2D7B"/>
    <w:rsid w:val="00CF380C"/>
    <w:rsid w:val="00CF45CC"/>
    <w:rsid w:val="00CF641C"/>
    <w:rsid w:val="00CF6AB7"/>
    <w:rsid w:val="00CF6CF8"/>
    <w:rsid w:val="00D00BFB"/>
    <w:rsid w:val="00D00D20"/>
    <w:rsid w:val="00D00F8A"/>
    <w:rsid w:val="00D011A8"/>
    <w:rsid w:val="00D0128E"/>
    <w:rsid w:val="00D020FF"/>
    <w:rsid w:val="00D0217B"/>
    <w:rsid w:val="00D0708D"/>
    <w:rsid w:val="00D0738B"/>
    <w:rsid w:val="00D07DED"/>
    <w:rsid w:val="00D112A3"/>
    <w:rsid w:val="00D1166B"/>
    <w:rsid w:val="00D12208"/>
    <w:rsid w:val="00D1379D"/>
    <w:rsid w:val="00D14EF8"/>
    <w:rsid w:val="00D17BAB"/>
    <w:rsid w:val="00D2022D"/>
    <w:rsid w:val="00D2086C"/>
    <w:rsid w:val="00D222C9"/>
    <w:rsid w:val="00D251DF"/>
    <w:rsid w:val="00D252F2"/>
    <w:rsid w:val="00D25DFD"/>
    <w:rsid w:val="00D2616F"/>
    <w:rsid w:val="00D35B85"/>
    <w:rsid w:val="00D37507"/>
    <w:rsid w:val="00D37B98"/>
    <w:rsid w:val="00D37D44"/>
    <w:rsid w:val="00D4072E"/>
    <w:rsid w:val="00D411DC"/>
    <w:rsid w:val="00D41ACD"/>
    <w:rsid w:val="00D4465D"/>
    <w:rsid w:val="00D50182"/>
    <w:rsid w:val="00D51421"/>
    <w:rsid w:val="00D53666"/>
    <w:rsid w:val="00D54453"/>
    <w:rsid w:val="00D54B12"/>
    <w:rsid w:val="00D54F79"/>
    <w:rsid w:val="00D55745"/>
    <w:rsid w:val="00D566DA"/>
    <w:rsid w:val="00D567D8"/>
    <w:rsid w:val="00D578BC"/>
    <w:rsid w:val="00D61395"/>
    <w:rsid w:val="00D61C35"/>
    <w:rsid w:val="00D62AEB"/>
    <w:rsid w:val="00D63B36"/>
    <w:rsid w:val="00D64F7C"/>
    <w:rsid w:val="00D65127"/>
    <w:rsid w:val="00D65F82"/>
    <w:rsid w:val="00D660AD"/>
    <w:rsid w:val="00D664EB"/>
    <w:rsid w:val="00D66AC6"/>
    <w:rsid w:val="00D66C03"/>
    <w:rsid w:val="00D671DA"/>
    <w:rsid w:val="00D701CF"/>
    <w:rsid w:val="00D732BB"/>
    <w:rsid w:val="00D74762"/>
    <w:rsid w:val="00D74A6A"/>
    <w:rsid w:val="00D7504F"/>
    <w:rsid w:val="00D76D16"/>
    <w:rsid w:val="00D76FEC"/>
    <w:rsid w:val="00D77A37"/>
    <w:rsid w:val="00D80264"/>
    <w:rsid w:val="00D813C3"/>
    <w:rsid w:val="00D832EC"/>
    <w:rsid w:val="00D83954"/>
    <w:rsid w:val="00D840D6"/>
    <w:rsid w:val="00D84847"/>
    <w:rsid w:val="00D8500E"/>
    <w:rsid w:val="00D85253"/>
    <w:rsid w:val="00D85E5F"/>
    <w:rsid w:val="00D9119B"/>
    <w:rsid w:val="00D91287"/>
    <w:rsid w:val="00D951B1"/>
    <w:rsid w:val="00D961F9"/>
    <w:rsid w:val="00D96729"/>
    <w:rsid w:val="00D96A94"/>
    <w:rsid w:val="00DA1704"/>
    <w:rsid w:val="00DA177A"/>
    <w:rsid w:val="00DB030B"/>
    <w:rsid w:val="00DB04C4"/>
    <w:rsid w:val="00DB4CBB"/>
    <w:rsid w:val="00DB5435"/>
    <w:rsid w:val="00DB68AB"/>
    <w:rsid w:val="00DB697D"/>
    <w:rsid w:val="00DB6A48"/>
    <w:rsid w:val="00DB6E5F"/>
    <w:rsid w:val="00DC2BA3"/>
    <w:rsid w:val="00DC3FF9"/>
    <w:rsid w:val="00DC5307"/>
    <w:rsid w:val="00DC55DC"/>
    <w:rsid w:val="00DC60FD"/>
    <w:rsid w:val="00DC613C"/>
    <w:rsid w:val="00DC7472"/>
    <w:rsid w:val="00DC77CA"/>
    <w:rsid w:val="00DD0FF1"/>
    <w:rsid w:val="00DD3EF7"/>
    <w:rsid w:val="00DD412C"/>
    <w:rsid w:val="00DD5C08"/>
    <w:rsid w:val="00DE065A"/>
    <w:rsid w:val="00DE2D0F"/>
    <w:rsid w:val="00DE3A7A"/>
    <w:rsid w:val="00DE42C3"/>
    <w:rsid w:val="00DE52CD"/>
    <w:rsid w:val="00DE54A1"/>
    <w:rsid w:val="00DE593A"/>
    <w:rsid w:val="00DE5A17"/>
    <w:rsid w:val="00DE5F85"/>
    <w:rsid w:val="00DE6FF3"/>
    <w:rsid w:val="00DE7203"/>
    <w:rsid w:val="00DF09BD"/>
    <w:rsid w:val="00DF1E08"/>
    <w:rsid w:val="00DF36AB"/>
    <w:rsid w:val="00DF3ED7"/>
    <w:rsid w:val="00DF4C2A"/>
    <w:rsid w:val="00DF4E23"/>
    <w:rsid w:val="00DF6A8B"/>
    <w:rsid w:val="00E0042C"/>
    <w:rsid w:val="00E016BC"/>
    <w:rsid w:val="00E0172F"/>
    <w:rsid w:val="00E019D1"/>
    <w:rsid w:val="00E01BC7"/>
    <w:rsid w:val="00E03143"/>
    <w:rsid w:val="00E03475"/>
    <w:rsid w:val="00E06B22"/>
    <w:rsid w:val="00E10849"/>
    <w:rsid w:val="00E10BB6"/>
    <w:rsid w:val="00E13229"/>
    <w:rsid w:val="00E133DE"/>
    <w:rsid w:val="00E139C3"/>
    <w:rsid w:val="00E13BC6"/>
    <w:rsid w:val="00E15247"/>
    <w:rsid w:val="00E17F61"/>
    <w:rsid w:val="00E201FF"/>
    <w:rsid w:val="00E214D4"/>
    <w:rsid w:val="00E255D4"/>
    <w:rsid w:val="00E26DD6"/>
    <w:rsid w:val="00E33EC9"/>
    <w:rsid w:val="00E34E6B"/>
    <w:rsid w:val="00E36172"/>
    <w:rsid w:val="00E37A12"/>
    <w:rsid w:val="00E4008E"/>
    <w:rsid w:val="00E40224"/>
    <w:rsid w:val="00E405DB"/>
    <w:rsid w:val="00E414C9"/>
    <w:rsid w:val="00E41B04"/>
    <w:rsid w:val="00E41B96"/>
    <w:rsid w:val="00E42994"/>
    <w:rsid w:val="00E43C82"/>
    <w:rsid w:val="00E44445"/>
    <w:rsid w:val="00E456BD"/>
    <w:rsid w:val="00E45DA8"/>
    <w:rsid w:val="00E46D88"/>
    <w:rsid w:val="00E47B03"/>
    <w:rsid w:val="00E5085F"/>
    <w:rsid w:val="00E51438"/>
    <w:rsid w:val="00E5268B"/>
    <w:rsid w:val="00E52BAE"/>
    <w:rsid w:val="00E53103"/>
    <w:rsid w:val="00E53776"/>
    <w:rsid w:val="00E53BD4"/>
    <w:rsid w:val="00E55320"/>
    <w:rsid w:val="00E56C26"/>
    <w:rsid w:val="00E60861"/>
    <w:rsid w:val="00E60E45"/>
    <w:rsid w:val="00E6257C"/>
    <w:rsid w:val="00E6258B"/>
    <w:rsid w:val="00E62728"/>
    <w:rsid w:val="00E63278"/>
    <w:rsid w:val="00E6367F"/>
    <w:rsid w:val="00E636C3"/>
    <w:rsid w:val="00E63A42"/>
    <w:rsid w:val="00E65636"/>
    <w:rsid w:val="00E65F42"/>
    <w:rsid w:val="00E666E5"/>
    <w:rsid w:val="00E66BA8"/>
    <w:rsid w:val="00E66CB8"/>
    <w:rsid w:val="00E6770E"/>
    <w:rsid w:val="00E70AAB"/>
    <w:rsid w:val="00E715C6"/>
    <w:rsid w:val="00E72F02"/>
    <w:rsid w:val="00E73E16"/>
    <w:rsid w:val="00E75133"/>
    <w:rsid w:val="00E75318"/>
    <w:rsid w:val="00E76CA5"/>
    <w:rsid w:val="00E7717D"/>
    <w:rsid w:val="00E81784"/>
    <w:rsid w:val="00E8315D"/>
    <w:rsid w:val="00E833AB"/>
    <w:rsid w:val="00E90804"/>
    <w:rsid w:val="00E92405"/>
    <w:rsid w:val="00E92DAE"/>
    <w:rsid w:val="00E93EDE"/>
    <w:rsid w:val="00E957F4"/>
    <w:rsid w:val="00E960C0"/>
    <w:rsid w:val="00E968C6"/>
    <w:rsid w:val="00EA0132"/>
    <w:rsid w:val="00EA0284"/>
    <w:rsid w:val="00EA1840"/>
    <w:rsid w:val="00EA275A"/>
    <w:rsid w:val="00EA3FA5"/>
    <w:rsid w:val="00EA43D5"/>
    <w:rsid w:val="00EA5DF6"/>
    <w:rsid w:val="00EA5E14"/>
    <w:rsid w:val="00EA74F5"/>
    <w:rsid w:val="00EA7756"/>
    <w:rsid w:val="00EA7F59"/>
    <w:rsid w:val="00EB0427"/>
    <w:rsid w:val="00EB1ABC"/>
    <w:rsid w:val="00EB1DD0"/>
    <w:rsid w:val="00EB3821"/>
    <w:rsid w:val="00EB3FA2"/>
    <w:rsid w:val="00EB52C4"/>
    <w:rsid w:val="00EB5D93"/>
    <w:rsid w:val="00EB7670"/>
    <w:rsid w:val="00EB776C"/>
    <w:rsid w:val="00EC0E9A"/>
    <w:rsid w:val="00EC0FF1"/>
    <w:rsid w:val="00EC2359"/>
    <w:rsid w:val="00ED0309"/>
    <w:rsid w:val="00ED0465"/>
    <w:rsid w:val="00ED116D"/>
    <w:rsid w:val="00ED1310"/>
    <w:rsid w:val="00ED35CF"/>
    <w:rsid w:val="00ED4E76"/>
    <w:rsid w:val="00ED609C"/>
    <w:rsid w:val="00ED7531"/>
    <w:rsid w:val="00EE1229"/>
    <w:rsid w:val="00EE1782"/>
    <w:rsid w:val="00EE2B05"/>
    <w:rsid w:val="00EE31E7"/>
    <w:rsid w:val="00EE3BB2"/>
    <w:rsid w:val="00EE495C"/>
    <w:rsid w:val="00EE56BD"/>
    <w:rsid w:val="00EE5932"/>
    <w:rsid w:val="00EE5D3D"/>
    <w:rsid w:val="00EE63D9"/>
    <w:rsid w:val="00EE676C"/>
    <w:rsid w:val="00EE6839"/>
    <w:rsid w:val="00EE69F2"/>
    <w:rsid w:val="00EF1254"/>
    <w:rsid w:val="00EF1DA6"/>
    <w:rsid w:val="00EF25DE"/>
    <w:rsid w:val="00EF28F3"/>
    <w:rsid w:val="00EF3F14"/>
    <w:rsid w:val="00EF4236"/>
    <w:rsid w:val="00EF5400"/>
    <w:rsid w:val="00EF5C47"/>
    <w:rsid w:val="00EF66AA"/>
    <w:rsid w:val="00F00FE9"/>
    <w:rsid w:val="00F015BE"/>
    <w:rsid w:val="00F01D53"/>
    <w:rsid w:val="00F034C3"/>
    <w:rsid w:val="00F0363B"/>
    <w:rsid w:val="00F03AB8"/>
    <w:rsid w:val="00F03E11"/>
    <w:rsid w:val="00F04002"/>
    <w:rsid w:val="00F04283"/>
    <w:rsid w:val="00F0499D"/>
    <w:rsid w:val="00F05082"/>
    <w:rsid w:val="00F07123"/>
    <w:rsid w:val="00F07D40"/>
    <w:rsid w:val="00F10A3E"/>
    <w:rsid w:val="00F11315"/>
    <w:rsid w:val="00F11A55"/>
    <w:rsid w:val="00F14695"/>
    <w:rsid w:val="00F14AAF"/>
    <w:rsid w:val="00F14CF7"/>
    <w:rsid w:val="00F151BB"/>
    <w:rsid w:val="00F163F0"/>
    <w:rsid w:val="00F17F28"/>
    <w:rsid w:val="00F2084A"/>
    <w:rsid w:val="00F21742"/>
    <w:rsid w:val="00F2253A"/>
    <w:rsid w:val="00F2352E"/>
    <w:rsid w:val="00F23B12"/>
    <w:rsid w:val="00F24709"/>
    <w:rsid w:val="00F2529F"/>
    <w:rsid w:val="00F308FE"/>
    <w:rsid w:val="00F312C1"/>
    <w:rsid w:val="00F32293"/>
    <w:rsid w:val="00F32699"/>
    <w:rsid w:val="00F32DAE"/>
    <w:rsid w:val="00F33649"/>
    <w:rsid w:val="00F33D17"/>
    <w:rsid w:val="00F34E18"/>
    <w:rsid w:val="00F35C87"/>
    <w:rsid w:val="00F370F5"/>
    <w:rsid w:val="00F37872"/>
    <w:rsid w:val="00F40CEA"/>
    <w:rsid w:val="00F411CB"/>
    <w:rsid w:val="00F42C50"/>
    <w:rsid w:val="00F42E34"/>
    <w:rsid w:val="00F4328E"/>
    <w:rsid w:val="00F46565"/>
    <w:rsid w:val="00F474F4"/>
    <w:rsid w:val="00F47F7C"/>
    <w:rsid w:val="00F513DB"/>
    <w:rsid w:val="00F52454"/>
    <w:rsid w:val="00F52BEE"/>
    <w:rsid w:val="00F54232"/>
    <w:rsid w:val="00F546AB"/>
    <w:rsid w:val="00F5557A"/>
    <w:rsid w:val="00F565CE"/>
    <w:rsid w:val="00F56E4C"/>
    <w:rsid w:val="00F57CFD"/>
    <w:rsid w:val="00F57DB2"/>
    <w:rsid w:val="00F60436"/>
    <w:rsid w:val="00F6194D"/>
    <w:rsid w:val="00F62515"/>
    <w:rsid w:val="00F62BB6"/>
    <w:rsid w:val="00F62CE3"/>
    <w:rsid w:val="00F65E09"/>
    <w:rsid w:val="00F673ED"/>
    <w:rsid w:val="00F67A5C"/>
    <w:rsid w:val="00F67B4A"/>
    <w:rsid w:val="00F71902"/>
    <w:rsid w:val="00F726AC"/>
    <w:rsid w:val="00F74176"/>
    <w:rsid w:val="00F76073"/>
    <w:rsid w:val="00F76BD9"/>
    <w:rsid w:val="00F77487"/>
    <w:rsid w:val="00F80D79"/>
    <w:rsid w:val="00F8214F"/>
    <w:rsid w:val="00F85CDA"/>
    <w:rsid w:val="00F85DE6"/>
    <w:rsid w:val="00F86554"/>
    <w:rsid w:val="00F90BA9"/>
    <w:rsid w:val="00F9275A"/>
    <w:rsid w:val="00F92A6D"/>
    <w:rsid w:val="00F9328A"/>
    <w:rsid w:val="00F934DE"/>
    <w:rsid w:val="00F954BE"/>
    <w:rsid w:val="00F9611B"/>
    <w:rsid w:val="00F962A8"/>
    <w:rsid w:val="00F970A1"/>
    <w:rsid w:val="00FA6912"/>
    <w:rsid w:val="00FB10E1"/>
    <w:rsid w:val="00FB15AE"/>
    <w:rsid w:val="00FB1B5B"/>
    <w:rsid w:val="00FB2096"/>
    <w:rsid w:val="00FB220E"/>
    <w:rsid w:val="00FB2FC2"/>
    <w:rsid w:val="00FB3BE0"/>
    <w:rsid w:val="00FB3DE8"/>
    <w:rsid w:val="00FB521B"/>
    <w:rsid w:val="00FB6396"/>
    <w:rsid w:val="00FB67D9"/>
    <w:rsid w:val="00FC0CFC"/>
    <w:rsid w:val="00FC2668"/>
    <w:rsid w:val="00FC3F88"/>
    <w:rsid w:val="00FC3F9D"/>
    <w:rsid w:val="00FC5A52"/>
    <w:rsid w:val="00FC5CB4"/>
    <w:rsid w:val="00FC6036"/>
    <w:rsid w:val="00FD009C"/>
    <w:rsid w:val="00FD1C47"/>
    <w:rsid w:val="00FD2189"/>
    <w:rsid w:val="00FD48F2"/>
    <w:rsid w:val="00FD7E3C"/>
    <w:rsid w:val="00FE1938"/>
    <w:rsid w:val="00FE1D1D"/>
    <w:rsid w:val="00FE21D0"/>
    <w:rsid w:val="00FE4864"/>
    <w:rsid w:val="00FE4F45"/>
    <w:rsid w:val="00FF0D01"/>
    <w:rsid w:val="00FF22DC"/>
    <w:rsid w:val="00FF2ACC"/>
    <w:rsid w:val="00FF35CC"/>
    <w:rsid w:val="00FF5E47"/>
    <w:rsid w:val="00FF64F1"/>
    <w:rsid w:val="00FF7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E8A03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5946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7C6E0D"/>
    <w:pPr>
      <w:keepNext/>
      <w:keepLines/>
      <w:spacing w:before="240" w:after="0"/>
      <w:outlineLvl w:val="0"/>
    </w:pPr>
    <w:rPr>
      <w:rFonts w:eastAsiaTheme="majorEastAsia" w:cstheme="majorBidi"/>
      <w:b/>
      <w:color w:val="6B2976"/>
      <w:sz w:val="2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C6E0D"/>
    <w:pPr>
      <w:keepNext/>
      <w:keepLines/>
      <w:spacing w:before="40" w:after="0"/>
      <w:outlineLvl w:val="1"/>
    </w:pPr>
    <w:rPr>
      <w:rFonts w:eastAsiaTheme="majorEastAsia" w:cstheme="majorBidi"/>
      <w:b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C6E0D"/>
    <w:rPr>
      <w:rFonts w:ascii="Arial" w:eastAsiaTheme="majorEastAsia" w:hAnsi="Arial" w:cstheme="majorBidi"/>
      <w:b/>
      <w:sz w:val="24"/>
      <w:szCs w:val="26"/>
    </w:rPr>
  </w:style>
  <w:style w:type="paragraph" w:styleId="ListParagraph">
    <w:name w:val="List Paragraph"/>
    <w:aliases w:val="First level bullet point,List Paragraph1,List Paragraph11,Bullet point,L,#List Paragraph,Dot Point,Figure_name,Bullet- First level,Listenabsatz1,2nd Bullet point,NFP GP Bulleted List,List Paragraph111,F5 List Paragraph,Dot pt,CV text"/>
    <w:basedOn w:val="Normal"/>
    <w:link w:val="ListParagraphChar"/>
    <w:uiPriority w:val="34"/>
    <w:qFormat/>
    <w:rsid w:val="000E3DC4"/>
    <w:pPr>
      <w:ind w:left="720"/>
      <w:contextualSpacing/>
    </w:pPr>
  </w:style>
  <w:style w:type="character" w:customStyle="1" w:styleId="ListParagraphChar">
    <w:name w:val="List Paragraph Char"/>
    <w:aliases w:val="First level bullet point Char,List Paragraph1 Char,List Paragraph11 Char,Bullet point Char,L Char,#List Paragraph Char,Dot Point Char,Figure_name Char,Bullet- First level Char,Listenabsatz1 Char,2nd Bullet point Char,Dot pt Char"/>
    <w:basedOn w:val="DefaultParagraphFont"/>
    <w:link w:val="ListParagraph"/>
    <w:uiPriority w:val="34"/>
    <w:qFormat/>
    <w:rsid w:val="000E3DC4"/>
  </w:style>
  <w:style w:type="character" w:styleId="Hyperlink">
    <w:name w:val="Hyperlink"/>
    <w:basedOn w:val="DefaultParagraphFont"/>
    <w:uiPriority w:val="99"/>
    <w:unhideWhenUsed/>
    <w:rsid w:val="000E3DC4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9347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47F4"/>
  </w:style>
  <w:style w:type="paragraph" w:styleId="Footer">
    <w:name w:val="footer"/>
    <w:basedOn w:val="Normal"/>
    <w:link w:val="FooterChar"/>
    <w:uiPriority w:val="99"/>
    <w:unhideWhenUsed/>
    <w:rsid w:val="009347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47F4"/>
  </w:style>
  <w:style w:type="paragraph" w:styleId="BalloonText">
    <w:name w:val="Balloon Text"/>
    <w:basedOn w:val="Normal"/>
    <w:link w:val="BalloonTextChar"/>
    <w:uiPriority w:val="99"/>
    <w:semiHidden/>
    <w:unhideWhenUsed/>
    <w:rsid w:val="00E3617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172"/>
    <w:rPr>
      <w:rFonts w:ascii="Times New Roman" w:hAnsi="Times New Roman" w:cs="Times New Roman"/>
      <w:sz w:val="18"/>
      <w:szCs w:val="18"/>
    </w:rPr>
  </w:style>
  <w:style w:type="numbering" w:customStyle="1" w:styleId="KeyPoints">
    <w:name w:val="Key Points"/>
    <w:basedOn w:val="NoList"/>
    <w:uiPriority w:val="99"/>
    <w:rsid w:val="00050E78"/>
    <w:pPr>
      <w:numPr>
        <w:numId w:val="1"/>
      </w:numPr>
    </w:pPr>
  </w:style>
  <w:style w:type="paragraph" w:customStyle="1" w:styleId="1NumberPointsStyle">
    <w:name w:val="1. Number Points Style"/>
    <w:basedOn w:val="Normal"/>
    <w:link w:val="1NumberPointsStyleChar"/>
    <w:qFormat/>
    <w:rsid w:val="00050E78"/>
    <w:pPr>
      <w:numPr>
        <w:numId w:val="2"/>
      </w:numPr>
      <w:spacing w:after="200" w:line="240" w:lineRule="auto"/>
    </w:pPr>
    <w:rPr>
      <w:rFonts w:ascii="Calibri" w:eastAsia="Times New Roman" w:hAnsi="Calibri" w:cs="Times New Roman"/>
      <w:sz w:val="24"/>
      <w:szCs w:val="20"/>
      <w:lang w:eastAsia="en-AU"/>
    </w:rPr>
  </w:style>
  <w:style w:type="character" w:customStyle="1" w:styleId="1NumberPointsStyleChar">
    <w:name w:val="1. Number Points Style Char"/>
    <w:basedOn w:val="DefaultParagraphFont"/>
    <w:link w:val="1NumberPointsStyle"/>
    <w:rsid w:val="00050E78"/>
    <w:rPr>
      <w:rFonts w:ascii="Calibri" w:eastAsia="Times New Roman" w:hAnsi="Calibri" w:cs="Times New Roman"/>
      <w:sz w:val="24"/>
      <w:szCs w:val="20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0E3A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E3A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E3A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3A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3A58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D2C1B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685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Heading1"/>
    <w:next w:val="Normal"/>
    <w:link w:val="TitleChar"/>
    <w:uiPriority w:val="10"/>
    <w:qFormat/>
    <w:rsid w:val="00F85CDA"/>
    <w:pPr>
      <w:spacing w:line="240" w:lineRule="auto"/>
      <w:contextualSpacing/>
    </w:pPr>
    <w:rPr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85CDA"/>
    <w:rPr>
      <w:rFonts w:ascii="Arial" w:eastAsiaTheme="majorEastAsia" w:hAnsi="Arial" w:cstheme="majorBidi"/>
      <w:b/>
      <w:color w:val="6B2976"/>
      <w:spacing w:val="-10"/>
      <w:kern w:val="28"/>
      <w:sz w:val="32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7C6E0D"/>
    <w:rPr>
      <w:rFonts w:ascii="Arial" w:eastAsiaTheme="majorEastAsia" w:hAnsi="Arial" w:cstheme="majorBidi"/>
      <w:b/>
      <w:color w:val="6B2976"/>
      <w:sz w:val="26"/>
      <w:szCs w:val="32"/>
    </w:rPr>
  </w:style>
  <w:style w:type="paragraph" w:styleId="Revision">
    <w:name w:val="Revision"/>
    <w:hidden/>
    <w:uiPriority w:val="99"/>
    <w:semiHidden/>
    <w:rsid w:val="00814482"/>
    <w:pPr>
      <w:spacing w:after="0" w:line="240" w:lineRule="auto"/>
    </w:pPr>
  </w:style>
  <w:style w:type="paragraph" w:styleId="NoSpacing">
    <w:name w:val="No Spacing"/>
    <w:uiPriority w:val="1"/>
    <w:qFormat/>
    <w:rsid w:val="002055F6"/>
    <w:pPr>
      <w:spacing w:after="0" w:line="240" w:lineRule="auto"/>
    </w:pPr>
    <w:rPr>
      <w:rFonts w:ascii="Arial" w:hAnsi="Arial"/>
    </w:rPr>
  </w:style>
  <w:style w:type="character" w:styleId="Emphasis">
    <w:name w:val="Emphasis"/>
    <w:basedOn w:val="DefaultParagraphFont"/>
    <w:uiPriority w:val="20"/>
    <w:qFormat/>
    <w:rsid w:val="0021329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5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5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60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89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195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92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8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7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95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99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889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667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8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0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42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16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53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15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31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18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40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358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928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83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ndis.gov.au/news/6962-joint-statement-ndia-co-design-workshops" TargetMode="External"/><Relationship Id="rId18" Type="http://schemas.openxmlformats.org/officeDocument/2006/relationships/hyperlink" Target="https://www.ndis-iac.com.au/advice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www.ndis.gov.au/news/7467-government-providing-quicker-and-easier-access-assistive-technology-ndis-participants" TargetMode="External"/><Relationship Id="rId17" Type="http://schemas.openxmlformats.org/officeDocument/2006/relationships/hyperlink" Target="https://www.ndis-iac.com.au/meetings" TargetMode="External"/><Relationship Id="rId25" Type="http://schemas.microsoft.com/office/2016/09/relationships/commentsIds" Target="commentsIds.xml"/><Relationship Id="rId2" Type="http://schemas.openxmlformats.org/officeDocument/2006/relationships/customXml" Target="../customXml/item2.xml"/><Relationship Id="rId16" Type="http://schemas.openxmlformats.org/officeDocument/2006/relationships/hyperlink" Target="https://www.ndiscommission.gov.au/media-release/2256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ourguidelines.ndis.gov.au/how-ndis-supports-work-menu/justice-system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ndiscommission.gov.au/workers/training-course" TargetMode="Externa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ndiscommission.gov.au/document/3266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2e6d7e0-8f69-4736-9de7-41af03e42ea2">
      <Terms xmlns="http://schemas.microsoft.com/office/infopath/2007/PartnerControls"/>
    </lcf76f155ced4ddcb4097134ff3c332f>
    <TaxCatchAll xmlns="a2598ba4-4db0-4ba6-86e6-e9358682199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3D09C9489BCF4CBDCB69CB74A9833E" ma:contentTypeVersion="16" ma:contentTypeDescription="Create a new document." ma:contentTypeScope="" ma:versionID="29083ea2632f34a5f688ac9fd9472844">
  <xsd:schema xmlns:xsd="http://www.w3.org/2001/XMLSchema" xmlns:xs="http://www.w3.org/2001/XMLSchema" xmlns:p="http://schemas.microsoft.com/office/2006/metadata/properties" xmlns:ns2="62e6d7e0-8f69-4736-9de7-41af03e42ea2" xmlns:ns3="a2598ba4-4db0-4ba6-86e6-e93586821996" targetNamespace="http://schemas.microsoft.com/office/2006/metadata/properties" ma:root="true" ma:fieldsID="26d739bce111ff9f9c578f0c4264dba5" ns2:_="" ns3:_="">
    <xsd:import namespace="62e6d7e0-8f69-4736-9de7-41af03e42ea2"/>
    <xsd:import namespace="a2598ba4-4db0-4ba6-86e6-e935868219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e6d7e0-8f69-4736-9de7-41af03e42e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f491396-a7e2-4bc1-b170-149c68583a4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598ba4-4db0-4ba6-86e6-e9358682199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ddd534e-7c9a-49bb-8d96-d4716be32b35}" ma:internalName="TaxCatchAll" ma:showField="CatchAllData" ma:web="a2598ba4-4db0-4ba6-86e6-e935868219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6573A6-05FA-4147-BC51-B69AB46F1643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a2598ba4-4db0-4ba6-86e6-e93586821996"/>
    <ds:schemaRef ds:uri="http://purl.org/dc/terms/"/>
    <ds:schemaRef ds:uri="http://schemas.openxmlformats.org/package/2006/metadata/core-properties"/>
    <ds:schemaRef ds:uri="62e6d7e0-8f69-4736-9de7-41af03e42ea2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1DC1A9F-1B1A-4852-9F05-1632CA44D1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1E5FE9-B7DE-41FE-886C-64B8F0376C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e6d7e0-8f69-4736-9de7-41af03e42ea2"/>
    <ds:schemaRef ds:uri="a2598ba4-4db0-4ba6-86e6-e935868219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08A9237-EBEC-4B33-ADDD-E5CE2625B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1527</Words>
  <Characters>8709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2022-04-03T23:59:00Z</dcterms:created>
  <dcterms:modified xsi:type="dcterms:W3CDTF">2022-04-04T00:37:00Z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0x010100DD3D09C9489BCF4CBDCB69CB74A9833E</vt:lpwstr>
  </property>
  <property fmtid="{D5CDD505-2E9C-101B-9397-08002B2CF9AE}" pid="3" name="Order">
    <vt:r8>695200</vt:r8>
  </property>
  <property fmtid="{D5CDD505-2E9C-101B-9397-08002B2CF9AE}" pid="4" name="MediaServiceImageTags">
    <vt:lpwstr/>
  </property>
  <property fmtid="{D5CDD505-2E9C-101B-9397-08002B2CF9AE}" pid="5" name="MSIP_Label_2b83f8d7-e91f-4eee-a336-52a8061c0503_Enabled">
    <vt:lpwstr>true</vt:lpwstr>
  </property>
  <property fmtid="{D5CDD505-2E9C-101B-9397-08002B2CF9AE}" pid="6" name="MSIP_Label_2b83f8d7-e91f-4eee-a336-52a8061c0503_SetDate">
    <vt:lpwstr>2022-03-17T00:05:22Z</vt:lpwstr>
  </property>
  <property fmtid="{D5CDD505-2E9C-101B-9397-08002B2CF9AE}" pid="7" name="MSIP_Label_2b83f8d7-e91f-4eee-a336-52a8061c0503_Method">
    <vt:lpwstr>Privileged</vt:lpwstr>
  </property>
  <property fmtid="{D5CDD505-2E9C-101B-9397-08002B2CF9AE}" pid="8" name="MSIP_Label_2b83f8d7-e91f-4eee-a336-52a8061c0503_Name">
    <vt:lpwstr>OFFICIAL</vt:lpwstr>
  </property>
  <property fmtid="{D5CDD505-2E9C-101B-9397-08002B2CF9AE}" pid="9" name="MSIP_Label_2b83f8d7-e91f-4eee-a336-52a8061c0503_SiteId">
    <vt:lpwstr>cd778b65-752d-454a-87cf-b9990fe58993</vt:lpwstr>
  </property>
  <property fmtid="{D5CDD505-2E9C-101B-9397-08002B2CF9AE}" pid="10" name="MSIP_Label_2b83f8d7-e91f-4eee-a336-52a8061c0503_ActionId">
    <vt:lpwstr>ef1381d4-da7c-4195-825b-a1c547355a16</vt:lpwstr>
  </property>
  <property fmtid="{D5CDD505-2E9C-101B-9397-08002B2CF9AE}" pid="11" name="MSIP_Label_2b83f8d7-e91f-4eee-a336-52a8061c0503_ContentBits">
    <vt:lpwstr>0</vt:lpwstr>
  </property>
</Properties>
</file>