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4A9E2B47" w14:textId="77777777" w:rsidR="005F53D4" w:rsidRDefault="00071F6B" w:rsidP="00A34A0A">
      <w:pPr>
        <w:pStyle w:val="Heading"/>
      </w:pPr>
      <w:r>
        <w:t>Intellectual Disability</w:t>
      </w:r>
      <w:r w:rsidR="008B1E6E">
        <w:t xml:space="preserve"> Reference Group </w:t>
      </w:r>
    </w:p>
    <w:p w14:paraId="52C3CD16" w14:textId="5A09B649" w:rsidR="00A34A0A" w:rsidRDefault="008B1E6E" w:rsidP="00A34A0A">
      <w:pPr>
        <w:pStyle w:val="Heading"/>
      </w:pPr>
      <w:r>
        <w:t>Meeting Bulletin</w:t>
      </w:r>
      <w:r w:rsidR="00323247">
        <w:t xml:space="preserve"> </w:t>
      </w:r>
      <w:r w:rsidR="0054366E">
        <w:t xml:space="preserve"> </w:t>
      </w:r>
      <w:r w:rsidR="00A320F9">
        <w:t>22</w:t>
      </w:r>
      <w:r>
        <w:t xml:space="preserve"> </w:t>
      </w:r>
      <w:r w:rsidR="00323247">
        <w:t xml:space="preserve"> </w:t>
      </w:r>
      <w:r w:rsidR="00A320F9">
        <w:t>June</w:t>
      </w:r>
      <w:r w:rsidR="00574396">
        <w:t xml:space="preserve">  </w:t>
      </w:r>
      <w:r w:rsidR="00714D1C">
        <w:t>202</w:t>
      </w:r>
      <w:r w:rsidR="00337C75">
        <w:t>2</w:t>
      </w:r>
    </w:p>
    <w:p w14:paraId="007DE975" w14:textId="13DF1DC3" w:rsid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A66E24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337C75">
        <w:rPr>
          <w:rStyle w:val="SubheadingChar"/>
        </w:rPr>
        <w:t xml:space="preserve">2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</w:t>
      </w:r>
      <w:r w:rsidR="00F66852" w:rsidRPr="00024874">
        <w:rPr>
          <w:rStyle w:val="BodyChar"/>
        </w:rPr>
        <w:t xml:space="preserve">Easy </w:t>
      </w:r>
      <w:r w:rsidR="00A66E24" w:rsidRPr="00024874">
        <w:rPr>
          <w:rStyle w:val="BodyChar"/>
        </w:rPr>
        <w:t>Read</w:t>
      </w:r>
      <w:r w:rsidR="00F66852" w:rsidRPr="00024874">
        <w:rPr>
          <w:rStyle w:val="BodyChar"/>
        </w:rPr>
        <w:t xml:space="preserve"> document</w:t>
      </w:r>
      <w:r w:rsidR="00F66852" w:rsidRPr="001A447A">
        <w:rPr>
          <w:rStyle w:val="BodyChar"/>
        </w:rPr>
        <w:t xml:space="preserve">. </w:t>
      </w:r>
    </w:p>
    <w:p w14:paraId="71858100" w14:textId="77777777" w:rsidR="002C235A" w:rsidRPr="001A447A" w:rsidRDefault="002C235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024874">
      <w:pPr>
        <w:pStyle w:val="Scopedotlevel1"/>
        <w:numPr>
          <w:ilvl w:val="0"/>
          <w:numId w:val="12"/>
        </w:numPr>
      </w:pPr>
      <w:r w:rsidRPr="003F27B1">
        <w:t>read this book</w:t>
      </w:r>
    </w:p>
    <w:p w14:paraId="622B945E" w14:textId="77777777" w:rsidR="009315B9" w:rsidRPr="003F27B1" w:rsidRDefault="009315B9" w:rsidP="00024874">
      <w:pPr>
        <w:pStyle w:val="Scopedotlevel1"/>
        <w:numPr>
          <w:ilvl w:val="0"/>
          <w:numId w:val="0"/>
        </w:numPr>
        <w:ind w:left="720"/>
      </w:pPr>
    </w:p>
    <w:p w14:paraId="0C7D142E" w14:textId="3CE7B7F6" w:rsidR="005218D6" w:rsidRDefault="005218D6" w:rsidP="00024874">
      <w:pPr>
        <w:pStyle w:val="Scopedotlevel1"/>
        <w:numPr>
          <w:ilvl w:val="0"/>
          <w:numId w:val="12"/>
        </w:numPr>
      </w:pPr>
      <w:r w:rsidRPr="003F27B1">
        <w:t>know what this book is about</w:t>
      </w:r>
    </w:p>
    <w:p w14:paraId="20891BBB" w14:textId="77777777" w:rsidR="009315B9" w:rsidRPr="003F27B1" w:rsidRDefault="009315B9" w:rsidP="00024874">
      <w:pPr>
        <w:pStyle w:val="Scopedotlevel1"/>
        <w:numPr>
          <w:ilvl w:val="0"/>
          <w:numId w:val="0"/>
        </w:numPr>
        <w:ind w:left="720"/>
      </w:pPr>
    </w:p>
    <w:p w14:paraId="357BDA64" w14:textId="77777777" w:rsidR="005218D6" w:rsidRPr="003F27B1" w:rsidRDefault="005218D6" w:rsidP="00024874">
      <w:pPr>
        <w:pStyle w:val="Scopedotlevel1"/>
        <w:numPr>
          <w:ilvl w:val="0"/>
          <w:numId w:val="12"/>
        </w:numPr>
      </w:pPr>
      <w:r w:rsidRPr="003F27B1">
        <w:t>find more information.</w:t>
      </w:r>
    </w:p>
    <w:p w14:paraId="4BAA2208" w14:textId="5E7E4A24" w:rsidR="007A5481" w:rsidRPr="005F53D4" w:rsidRDefault="00943ABE" w:rsidP="005F53D4">
      <w:pPr>
        <w:pStyle w:val="Heading"/>
        <w:rPr>
          <w:sz w:val="32"/>
          <w:szCs w:val="32"/>
        </w:rPr>
      </w:pPr>
      <w:r>
        <w:br w:type="page"/>
      </w:r>
      <w:r w:rsidR="005218D6" w:rsidRPr="00D235C9">
        <w:lastRenderedPageBreak/>
        <w:t>About this book</w:t>
      </w:r>
    </w:p>
    <w:p w14:paraId="0A37523E" w14:textId="008AD041" w:rsidR="00E217F2" w:rsidRPr="00C73806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  <w:r w:rsidR="00C73806">
        <w:rPr>
          <w:lang w:val="en-US" w:eastAsia="en-AU"/>
        </w:rPr>
        <w:t xml:space="preserve"> </w:t>
      </w:r>
      <w:r w:rsidR="00E217F2"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52A026B4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571E4C71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81673CA" w14:textId="77777777" w:rsidR="000000B5" w:rsidRPr="005213C7" w:rsidRDefault="000000B5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32CBB829" w:rsidR="00E217F2" w:rsidRDefault="00E217F2" w:rsidP="000000B5">
      <w:pPr>
        <w:pStyle w:val="Scopebody"/>
        <w:rPr>
          <w:lang w:val="en-US" w:eastAsia="en-AU"/>
        </w:rPr>
      </w:pPr>
    </w:p>
    <w:p w14:paraId="210AA00E" w14:textId="14D922BC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This book tells you what happened at the </w:t>
      </w:r>
      <w:r w:rsidR="008678FE">
        <w:rPr>
          <w:lang w:val="en-US" w:eastAsia="en-AU"/>
        </w:rPr>
        <w:t>*</w:t>
      </w:r>
      <w:r w:rsidR="003C7A8D">
        <w:rPr>
          <w:lang w:val="en-US" w:eastAsia="en-AU"/>
        </w:rPr>
        <w:t>Intellectual Disability</w:t>
      </w:r>
      <w:r w:rsidRPr="0003672D">
        <w:rPr>
          <w:lang w:val="en-US" w:eastAsia="en-AU"/>
        </w:rPr>
        <w:t xml:space="preserve"> </w:t>
      </w:r>
      <w:r w:rsidRPr="0003672D">
        <w:t>Reference Group</w:t>
      </w:r>
      <w:r>
        <w:t>*</w:t>
      </w:r>
      <w:r w:rsidRPr="0003672D">
        <w:rPr>
          <w:lang w:val="en-US" w:eastAsia="en-AU"/>
        </w:rPr>
        <w:t xml:space="preserve"> meeting.</w:t>
      </w:r>
    </w:p>
    <w:p w14:paraId="1BD57C7E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15BC39" w14:textId="31AAF07A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gives advice to Council about ways the NDIS can help people with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3C7A8D">
        <w:t>intellectual disability</w:t>
      </w:r>
      <w:r>
        <w:t>*</w:t>
      </w:r>
    </w:p>
    <w:p w14:paraId="24E2B75E" w14:textId="77777777" w:rsidR="003C7A8D" w:rsidRPr="003C7A8D" w:rsidRDefault="003C7A8D" w:rsidP="00024874">
      <w:pPr>
        <w:pStyle w:val="Scopedotlevel1"/>
        <w:numPr>
          <w:ilvl w:val="0"/>
          <w:numId w:val="13"/>
        </w:numPr>
      </w:pPr>
      <w:r w:rsidRPr="003C7A8D">
        <w:t>live a life like everyone else</w:t>
      </w:r>
    </w:p>
    <w:p w14:paraId="4FA42AD8" w14:textId="77777777" w:rsidR="003C7A8D" w:rsidRPr="003C7A8D" w:rsidRDefault="003C7A8D" w:rsidP="00024874">
      <w:pPr>
        <w:pStyle w:val="Scopedotlevel1"/>
        <w:numPr>
          <w:ilvl w:val="0"/>
          <w:numId w:val="0"/>
        </w:numPr>
        <w:ind w:left="720"/>
      </w:pPr>
    </w:p>
    <w:p w14:paraId="451B5393" w14:textId="15B2245E" w:rsidR="003C7A8D" w:rsidRDefault="003C7A8D" w:rsidP="00024874">
      <w:pPr>
        <w:pStyle w:val="Scopedotlevel1"/>
        <w:numPr>
          <w:ilvl w:val="0"/>
          <w:numId w:val="13"/>
        </w:numPr>
      </w:pPr>
      <w:r w:rsidRPr="003C7A8D">
        <w:t>be included in the community</w:t>
      </w:r>
    </w:p>
    <w:p w14:paraId="5955BBB5" w14:textId="77777777" w:rsidR="008B67FC" w:rsidRDefault="008B67FC" w:rsidP="008B67FC">
      <w:pPr>
        <w:pStyle w:val="ListParagraph"/>
      </w:pPr>
    </w:p>
    <w:p w14:paraId="7E8453F8" w14:textId="77777777" w:rsidR="003C7A8D" w:rsidRPr="003C7A8D" w:rsidRDefault="003C7A8D" w:rsidP="00024874">
      <w:pPr>
        <w:pStyle w:val="Scopedotlevel1"/>
        <w:numPr>
          <w:ilvl w:val="0"/>
          <w:numId w:val="13"/>
        </w:numPr>
      </w:pPr>
      <w:r w:rsidRPr="003C7A8D">
        <w:lastRenderedPageBreak/>
        <w:t>make their own decisions.</w:t>
      </w:r>
    </w:p>
    <w:p w14:paraId="6DC46487" w14:textId="441E442A" w:rsidR="007E4788" w:rsidRDefault="007E4788" w:rsidP="007E4788">
      <w:pPr>
        <w:pStyle w:val="Body"/>
      </w:pPr>
      <w:r>
        <w:t>Intellectual disability is a disability that might affect how well you can</w:t>
      </w:r>
    </w:p>
    <w:p w14:paraId="22517878" w14:textId="77777777" w:rsidR="007E4788" w:rsidRDefault="007E4788" w:rsidP="007E4788">
      <w:pPr>
        <w:pStyle w:val="Bullet"/>
      </w:pPr>
      <w:r>
        <w:t xml:space="preserve">think and learn </w:t>
      </w:r>
    </w:p>
    <w:p w14:paraId="2605A973" w14:textId="77777777" w:rsidR="007E4788" w:rsidRDefault="007E4788" w:rsidP="007E4788">
      <w:pPr>
        <w:pStyle w:val="Body"/>
      </w:pPr>
    </w:p>
    <w:p w14:paraId="42426C15" w14:textId="77777777" w:rsidR="007E4788" w:rsidRDefault="007E4788" w:rsidP="007E4788">
      <w:pPr>
        <w:pStyle w:val="Bullet"/>
      </w:pPr>
      <w:r>
        <w:t>feel and communicate</w:t>
      </w:r>
    </w:p>
    <w:p w14:paraId="71133A23" w14:textId="77777777" w:rsidR="007E4788" w:rsidRDefault="007E4788" w:rsidP="007E4788">
      <w:pPr>
        <w:pStyle w:val="Body"/>
      </w:pPr>
    </w:p>
    <w:p w14:paraId="09AA495A" w14:textId="77777777" w:rsidR="007E4788" w:rsidRDefault="007E4788" w:rsidP="007E4788">
      <w:pPr>
        <w:pStyle w:val="Bullet"/>
      </w:pPr>
      <w:r>
        <w:t>connect and deal with others.</w:t>
      </w:r>
    </w:p>
    <w:p w14:paraId="62784696" w14:textId="77777777" w:rsidR="00CD06ED" w:rsidRDefault="00CD06E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DDBD5F" w14:textId="2DB3B6CB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on  </w:t>
      </w:r>
      <w:r w:rsidR="00114E81">
        <w:rPr>
          <w:rFonts w:ascii="ArialMT" w:hAnsi="ArialMT" w:cs="ArialMT"/>
          <w:color w:val="000000"/>
          <w:spacing w:val="3"/>
          <w:lang w:val="en-US" w:eastAsia="en-AU"/>
        </w:rPr>
        <w:t xml:space="preserve">22  June </w:t>
      </w:r>
      <w:r w:rsidR="00C401CD">
        <w:rPr>
          <w:rFonts w:ascii="ArialMT" w:hAnsi="ArialMT" w:cs="ArialMT"/>
          <w:color w:val="000000"/>
          <w:spacing w:val="3"/>
          <w:lang w:val="en-US" w:eastAsia="en-AU"/>
        </w:rPr>
        <w:t>2022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FB69D7D" w14:textId="5A932608" w:rsidR="00046933" w:rsidRDefault="00046933">
      <w:pPr>
        <w:spacing w:after="0" w:line="240" w:lineRule="auto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A26F68B" w14:textId="77777777" w:rsidR="00277BE6" w:rsidRDefault="00277BE6">
      <w:pPr>
        <w:spacing w:after="0" w:line="240" w:lineRule="auto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1CB0A24" w14:textId="2278E09E" w:rsidR="008753ED" w:rsidRDefault="007978A0" w:rsidP="008753ED">
      <w:pPr>
        <w:pStyle w:val="Scopebody"/>
        <w:rPr>
          <w:lang w:val="en-US" w:eastAsia="en-AU"/>
        </w:rPr>
      </w:pPr>
      <w:r>
        <w:rPr>
          <w:lang w:val="en-US" w:eastAsia="en-AU"/>
        </w:rPr>
        <w:t>It</w:t>
      </w:r>
      <w:r w:rsidR="00277BE6">
        <w:rPr>
          <w:lang w:val="en-US" w:eastAsia="en-AU"/>
        </w:rPr>
        <w:t xml:space="preserve"> was the first face to face meeting in </w:t>
      </w:r>
      <w:r w:rsidR="00E40F17">
        <w:rPr>
          <w:lang w:val="en-US" w:eastAsia="en-AU"/>
        </w:rPr>
        <w:t xml:space="preserve"> 2  </w:t>
      </w:r>
      <w:r w:rsidR="00277BE6">
        <w:rPr>
          <w:lang w:val="en-US" w:eastAsia="en-AU"/>
        </w:rPr>
        <w:t xml:space="preserve">years. </w:t>
      </w:r>
    </w:p>
    <w:p w14:paraId="32647F87" w14:textId="77777777" w:rsidR="006B2540" w:rsidRDefault="006B2540" w:rsidP="008753ED">
      <w:pPr>
        <w:pStyle w:val="Scopebody"/>
        <w:rPr>
          <w:lang w:val="en-US" w:eastAsia="en-AU"/>
        </w:rPr>
      </w:pPr>
    </w:p>
    <w:p w14:paraId="6BC46BD3" w14:textId="77777777" w:rsidR="003C7A8D" w:rsidRPr="003C7A8D" w:rsidRDefault="003C7A8D" w:rsidP="006F232E">
      <w:pPr>
        <w:pStyle w:val="Heading"/>
        <w:rPr>
          <w:lang w:val="en-US" w:eastAsia="en-AU"/>
        </w:rPr>
      </w:pPr>
      <w:r w:rsidRPr="003C7A8D">
        <w:rPr>
          <w:lang w:val="en-US" w:eastAsia="en-AU"/>
        </w:rPr>
        <w:t>Who was at the meeting?</w:t>
      </w:r>
    </w:p>
    <w:p w14:paraId="0A202502" w14:textId="3AFFF552" w:rsidR="003C7A8D" w:rsidRPr="003C7A8D" w:rsidRDefault="00337C75" w:rsidP="007978A0">
      <w:pPr>
        <w:pStyle w:val="Scopebody"/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Leah Van </w:t>
      </w:r>
      <w:proofErr w:type="spellStart"/>
      <w:r>
        <w:rPr>
          <w:rFonts w:ascii="ArialMT" w:hAnsi="ArialMT" w:cs="ArialMT"/>
          <w:color w:val="000000"/>
          <w:spacing w:val="3"/>
          <w:lang w:val="en-US" w:eastAsia="en-AU"/>
        </w:rPr>
        <w:t>Poppel</w:t>
      </w:r>
      <w:proofErr w:type="spellEnd"/>
      <w:r>
        <w:rPr>
          <w:rFonts w:ascii="ArialMT" w:hAnsi="ArialMT" w:cs="ArialMT"/>
          <w:color w:val="000000"/>
          <w:spacing w:val="3"/>
          <w:lang w:val="en-US" w:eastAsia="en-AU"/>
        </w:rPr>
        <w:t xml:space="preserve"> is</w:t>
      </w:r>
      <w:r w:rsidR="007978A0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>
        <w:t xml:space="preserve">the Principal Member of Council </w:t>
      </w:r>
      <w:r w:rsidR="007978A0">
        <w:t xml:space="preserve">and </w:t>
      </w:r>
      <w:r>
        <w:t>t</w:t>
      </w:r>
      <w:r w:rsidR="003C7A8D" w:rsidRPr="003C7A8D">
        <w:t xml:space="preserve">he Reference Group </w:t>
      </w:r>
      <w:r w:rsidR="006F232E">
        <w:t>*</w:t>
      </w:r>
      <w:r w:rsidR="003C7A8D" w:rsidRPr="006F232E">
        <w:t>Chair</w:t>
      </w:r>
      <w:r w:rsidR="006F232E">
        <w:t>*</w:t>
      </w:r>
      <w:r w:rsidR="003C7A8D" w:rsidRPr="003C7A8D">
        <w:t xml:space="preserve">. </w:t>
      </w:r>
    </w:p>
    <w:p w14:paraId="0E3876D3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25D880" w14:textId="6B25688B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 Chair means someone who can run the meeting.</w:t>
      </w:r>
    </w:p>
    <w:p w14:paraId="6AEF90D2" w14:textId="003DD4AD" w:rsid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B1EBAC" w14:textId="441269E9" w:rsidR="003C7A8D" w:rsidRDefault="00826A7B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Sam</w:t>
      </w:r>
      <w:r w:rsidRPr="00826A7B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proofErr w:type="spellStart"/>
      <w:r>
        <w:rPr>
          <w:rFonts w:ascii="ArialMT" w:hAnsi="ArialMT" w:cs="ArialMT"/>
          <w:color w:val="000000"/>
          <w:spacing w:val="3"/>
          <w:lang w:val="en-US" w:eastAsia="en-AU"/>
        </w:rPr>
        <w:t>Paior</w:t>
      </w:r>
      <w:proofErr w:type="spellEnd"/>
      <w:r>
        <w:rPr>
          <w:rFonts w:ascii="ArialMT" w:hAnsi="ArialMT" w:cs="ArialMT"/>
          <w:color w:val="000000"/>
          <w:spacing w:val="3"/>
          <w:lang w:val="en-US" w:eastAsia="en-AU"/>
        </w:rPr>
        <w:t xml:space="preserve"> is the Reference Group *Co-chair*</w:t>
      </w:r>
      <w:r w:rsidR="00AB43EB">
        <w:rPr>
          <w:rFonts w:ascii="ArialMT" w:hAnsi="ArialMT" w:cs="ArialMT"/>
          <w:color w:val="000000"/>
          <w:spacing w:val="3"/>
          <w:lang w:val="en-US" w:eastAsia="en-AU"/>
        </w:rPr>
        <w:t>, who h</w:t>
      </w:r>
      <w:r w:rsidR="001C3603">
        <w:rPr>
          <w:rFonts w:ascii="ArialMT" w:hAnsi="ArialMT" w:cs="ArialMT"/>
          <w:color w:val="000000"/>
          <w:spacing w:val="3"/>
          <w:lang w:val="en-US" w:eastAsia="en-AU"/>
        </w:rPr>
        <w:t>elp</w:t>
      </w:r>
      <w:r>
        <w:rPr>
          <w:rFonts w:ascii="ArialMT" w:hAnsi="ArialMT" w:cs="ArialMT"/>
          <w:color w:val="000000"/>
          <w:spacing w:val="3"/>
          <w:lang w:val="en-US" w:eastAsia="en-AU"/>
        </w:rPr>
        <w:t>s</w:t>
      </w:r>
      <w:r w:rsidR="001C3603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BC402F">
        <w:rPr>
          <w:rFonts w:ascii="ArialMT" w:hAnsi="ArialMT" w:cs="ArialMT"/>
          <w:color w:val="000000"/>
          <w:spacing w:val="3"/>
          <w:lang w:val="en-US" w:eastAsia="en-AU"/>
        </w:rPr>
        <w:t>Leah</w:t>
      </w:r>
      <w:r w:rsidR="001C3603">
        <w:rPr>
          <w:rFonts w:ascii="ArialMT" w:hAnsi="ArialMT" w:cs="ArialMT"/>
          <w:color w:val="000000"/>
          <w:spacing w:val="3"/>
          <w:lang w:val="en-US" w:eastAsia="en-AU"/>
        </w:rPr>
        <w:t xml:space="preserve"> run the Reference Group </w:t>
      </w:r>
      <w:r w:rsidR="003C7A8D" w:rsidRPr="003C7A8D">
        <w:rPr>
          <w:rFonts w:ascii="ArialMT" w:hAnsi="ArialMT" w:cs="ArialMT"/>
          <w:color w:val="000000"/>
          <w:spacing w:val="3"/>
          <w:lang w:val="en-US" w:eastAsia="en-AU"/>
        </w:rPr>
        <w:t>meeting</w:t>
      </w:r>
      <w:r w:rsidR="001C3603">
        <w:rPr>
          <w:rFonts w:ascii="ArialMT" w:hAnsi="ArialMT" w:cs="ArialMT"/>
          <w:color w:val="000000"/>
          <w:spacing w:val="3"/>
          <w:lang w:val="en-US" w:eastAsia="en-AU"/>
        </w:rPr>
        <w:t>s</w:t>
      </w:r>
      <w:r w:rsidR="003C7A8D" w:rsidRPr="003C7A8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83A3FE3" w14:textId="6CF22778" w:rsidR="001C3603" w:rsidRDefault="001C3603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E10ED2" w14:textId="77777777" w:rsidR="009B42FF" w:rsidRDefault="009B42FF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B8C7CFF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lastRenderedPageBreak/>
        <w:t>Also at the meeting were</w:t>
      </w:r>
    </w:p>
    <w:p w14:paraId="67A42BAF" w14:textId="77777777" w:rsidR="003C7A8D" w:rsidRPr="003C7A8D" w:rsidRDefault="003C7A8D" w:rsidP="00024874">
      <w:pPr>
        <w:pStyle w:val="Scopedotlevel1"/>
      </w:pPr>
      <w:r w:rsidRPr="003C7A8D">
        <w:t>Reference Group members</w:t>
      </w:r>
    </w:p>
    <w:p w14:paraId="7190F277" w14:textId="77777777" w:rsidR="003C7A8D" w:rsidRPr="003C7A8D" w:rsidRDefault="003C7A8D" w:rsidP="00046933">
      <w:pPr>
        <w:pStyle w:val="Scopedotlevel1"/>
        <w:numPr>
          <w:ilvl w:val="0"/>
          <w:numId w:val="0"/>
        </w:numPr>
        <w:ind w:left="720"/>
      </w:pPr>
    </w:p>
    <w:p w14:paraId="60B2B325" w14:textId="75025B3D" w:rsidR="003C7A8D" w:rsidRDefault="003C7A8D" w:rsidP="00024874">
      <w:pPr>
        <w:pStyle w:val="Scopedotlevel1"/>
      </w:pPr>
      <w:r w:rsidRPr="003C7A8D">
        <w:t>NDIA managers and other staff.</w:t>
      </w:r>
    </w:p>
    <w:p w14:paraId="767321E7" w14:textId="77777777" w:rsidR="009B42FF" w:rsidRPr="003C7A8D" w:rsidRDefault="009B42FF" w:rsidP="009B42FF">
      <w:pPr>
        <w:pStyle w:val="Scopebody"/>
      </w:pPr>
    </w:p>
    <w:p w14:paraId="2D19B968" w14:textId="77777777" w:rsidR="003C7A8D" w:rsidRPr="003C7A8D" w:rsidRDefault="003C7A8D" w:rsidP="006F232E">
      <w:pPr>
        <w:pStyle w:val="Heading"/>
        <w:rPr>
          <w:lang w:val="en-US" w:eastAsia="en-AU"/>
        </w:rPr>
      </w:pPr>
      <w:r w:rsidRPr="003C7A8D">
        <w:rPr>
          <w:lang w:val="en-US" w:eastAsia="en-AU"/>
        </w:rPr>
        <w:t>What happened at the meeting?</w:t>
      </w:r>
    </w:p>
    <w:p w14:paraId="44F86508" w14:textId="6137D70E" w:rsidR="008753ED" w:rsidRPr="003C7A8D" w:rsidRDefault="001B164F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had information </w:t>
      </w:r>
      <w:r w:rsidR="007978A0">
        <w:rPr>
          <w:rFonts w:ascii="ArialMT" w:hAnsi="ArialMT" w:cs="ArialMT"/>
          <w:color w:val="000000"/>
          <w:spacing w:val="3"/>
          <w:lang w:val="en-US" w:eastAsia="en-AU"/>
        </w:rPr>
        <w:t xml:space="preserve">for the meeting 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in Easy Read for the first time. </w:t>
      </w:r>
    </w:p>
    <w:p w14:paraId="75D041DC" w14:textId="77777777" w:rsidR="003E733C" w:rsidRDefault="003E733C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8E5BA9" w14:textId="791E2F17" w:rsidR="007970AC" w:rsidRDefault="007970AC" w:rsidP="00F0785C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Council is </w:t>
      </w:r>
      <w:r w:rsidR="00914C33">
        <w:rPr>
          <w:rFonts w:ascii="ArialMT" w:hAnsi="ArialMT" w:cs="ArialMT"/>
          <w:color w:val="000000"/>
          <w:spacing w:val="3"/>
          <w:lang w:val="en-US" w:eastAsia="en-AU"/>
        </w:rPr>
        <w:t>working</w:t>
      </w:r>
      <w:r w:rsidR="00F0785C">
        <w:rPr>
          <w:rFonts w:ascii="ArialMT" w:hAnsi="ArialMT" w:cs="ArialMT"/>
          <w:color w:val="000000"/>
          <w:spacing w:val="3"/>
          <w:lang w:val="en-US" w:eastAsia="en-AU"/>
        </w:rPr>
        <w:t xml:space="preserve"> on its 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advice about making the NDIS fair </w:t>
      </w:r>
      <w:r w:rsidR="00AB43EB">
        <w:rPr>
          <w:rFonts w:ascii="ArialMT" w:hAnsi="ArialMT" w:cs="ArialMT"/>
          <w:color w:val="000000"/>
          <w:spacing w:val="3"/>
          <w:lang w:val="en-US" w:eastAsia="en-AU"/>
        </w:rPr>
        <w:t xml:space="preserve">and equal 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for people from diverse communities. </w:t>
      </w:r>
    </w:p>
    <w:p w14:paraId="3FE65F7D" w14:textId="39E1219F" w:rsidR="007970AC" w:rsidRDefault="007970AC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BC2E6B" w14:textId="27A110CB" w:rsidR="007970AC" w:rsidRDefault="007970AC" w:rsidP="00384F34">
      <w:pPr>
        <w:pStyle w:val="Scopebody"/>
      </w:pPr>
      <w:r>
        <w:rPr>
          <w:lang w:val="en-US" w:eastAsia="en-AU"/>
        </w:rPr>
        <w:t xml:space="preserve">Reference Group members </w:t>
      </w:r>
      <w:r w:rsidR="008C3D4B">
        <w:rPr>
          <w:lang w:val="en-US" w:eastAsia="en-AU"/>
        </w:rPr>
        <w:t xml:space="preserve">said the advice </w:t>
      </w:r>
      <w:r w:rsidR="00714C7E">
        <w:t xml:space="preserve">should include </w:t>
      </w:r>
      <w:r w:rsidR="004E45AB">
        <w:t>more</w:t>
      </w:r>
      <w:r w:rsidR="006205EC">
        <w:t xml:space="preserve"> diverse communities </w:t>
      </w:r>
      <w:r w:rsidR="007978A0">
        <w:t xml:space="preserve">than just  3 </w:t>
      </w:r>
      <w:r w:rsidR="004E45AB">
        <w:t xml:space="preserve"> </w:t>
      </w:r>
      <w:r w:rsidR="007978A0">
        <w:t>big</w:t>
      </w:r>
      <w:r w:rsidR="004E45AB">
        <w:t xml:space="preserve"> groups. </w:t>
      </w:r>
    </w:p>
    <w:p w14:paraId="6BA94F55" w14:textId="77777777" w:rsidR="001A3E5E" w:rsidRPr="00BC69BC" w:rsidRDefault="001A3E5E" w:rsidP="00384F34">
      <w:pPr>
        <w:pStyle w:val="Scopebody"/>
      </w:pPr>
    </w:p>
    <w:p w14:paraId="2BF93912" w14:textId="77777777" w:rsidR="00037152" w:rsidRPr="003C7A8D" w:rsidRDefault="00037152" w:rsidP="00037152">
      <w:pPr>
        <w:pStyle w:val="Subheading"/>
        <w:rPr>
          <w:lang w:val="en-US" w:eastAsia="en-AU"/>
        </w:rPr>
      </w:pPr>
      <w:r>
        <w:rPr>
          <w:lang w:val="en-US" w:eastAsia="en-AU"/>
        </w:rPr>
        <w:t>U</w:t>
      </w:r>
      <w:r w:rsidRPr="003C7A8D">
        <w:rPr>
          <w:lang w:val="en-US" w:eastAsia="en-AU"/>
        </w:rPr>
        <w:t>pdate from Reference Group members</w:t>
      </w:r>
    </w:p>
    <w:p w14:paraId="130F3997" w14:textId="77777777" w:rsidR="00037152" w:rsidRPr="003C7A8D" w:rsidRDefault="00037152" w:rsidP="0003715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E53ECB" w14:textId="2FA69A5C" w:rsidR="00FD05B7" w:rsidRDefault="00FD05B7" w:rsidP="00FD05B7">
      <w:pPr>
        <w:pStyle w:val="Scopebody"/>
        <w:rPr>
          <w:color w:val="221E1F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Reference Group members </w:t>
      </w:r>
      <w:r>
        <w:rPr>
          <w:color w:val="221E1F"/>
        </w:rPr>
        <w:t>talked about what people with disability have told them about the NDIS.</w:t>
      </w:r>
    </w:p>
    <w:p w14:paraId="257C8023" w14:textId="77777777" w:rsidR="00FD05B7" w:rsidRPr="003C7A8D" w:rsidRDefault="00FD05B7" w:rsidP="00FD05B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BF56C8" w14:textId="4876DFE0" w:rsidR="00FD05B7" w:rsidRDefault="007978A0" w:rsidP="00CD06ED">
      <w:pPr>
        <w:pStyle w:val="Scopebody"/>
      </w:pPr>
      <w:r>
        <w:rPr>
          <w:rFonts w:ascii="ArialMT" w:hAnsi="ArialMT" w:cs="ArialMT"/>
          <w:color w:val="000000"/>
          <w:spacing w:val="3"/>
          <w:lang w:val="en-US" w:eastAsia="en-AU"/>
        </w:rPr>
        <w:t>It is good that s</w:t>
      </w:r>
      <w:r w:rsidR="00FD05B7">
        <w:rPr>
          <w:rFonts w:ascii="ArialMT" w:hAnsi="ArialMT" w:cs="ArialMT"/>
          <w:color w:val="000000"/>
          <w:spacing w:val="3"/>
          <w:lang w:val="en-US" w:eastAsia="en-AU"/>
        </w:rPr>
        <w:t xml:space="preserve">ome specialist support coordinators </w:t>
      </w:r>
      <w:r>
        <w:rPr>
          <w:rFonts w:ascii="ArialMT" w:hAnsi="ArialMT" w:cs="ArialMT"/>
          <w:color w:val="000000"/>
          <w:spacing w:val="3"/>
          <w:lang w:val="en-US" w:eastAsia="en-AU"/>
        </w:rPr>
        <w:t>give</w:t>
      </w:r>
      <w:r w:rsidR="00FD05B7">
        <w:rPr>
          <w:rFonts w:ascii="ArialMT" w:hAnsi="ArialMT" w:cs="ArialMT"/>
          <w:color w:val="000000"/>
          <w:spacing w:val="3"/>
          <w:lang w:val="en-US" w:eastAsia="en-AU"/>
        </w:rPr>
        <w:t xml:space="preserve"> planners reports about how a participant is </w:t>
      </w:r>
      <w:r w:rsidR="00FD05B7">
        <w:t>going with their plan</w:t>
      </w:r>
      <w:r w:rsidR="00CD06ED">
        <w:t xml:space="preserve">. </w:t>
      </w:r>
    </w:p>
    <w:p w14:paraId="11284438" w14:textId="77777777" w:rsidR="00637584" w:rsidRDefault="00637584" w:rsidP="00637584">
      <w:pPr>
        <w:pStyle w:val="Scopedotlevel1"/>
        <w:numPr>
          <w:ilvl w:val="0"/>
          <w:numId w:val="0"/>
        </w:numPr>
      </w:pPr>
    </w:p>
    <w:p w14:paraId="53A248E1" w14:textId="137777BC" w:rsidR="00237800" w:rsidRDefault="00237800" w:rsidP="00561B3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It is still hard for people with disability to </w:t>
      </w:r>
      <w:r w:rsidR="00D50BA6">
        <w:rPr>
          <w:rFonts w:ascii="ArialMT" w:hAnsi="ArialMT" w:cs="ArialMT"/>
          <w:color w:val="000000"/>
          <w:spacing w:val="3"/>
          <w:lang w:val="en-US" w:eastAsia="en-AU"/>
        </w:rPr>
        <w:t>have a job</w:t>
      </w:r>
      <w:r w:rsidR="004A3E78">
        <w:rPr>
          <w:rFonts w:ascii="ArialMT" w:hAnsi="ArialMT" w:cs="ArialMT"/>
          <w:color w:val="000000"/>
          <w:spacing w:val="3"/>
          <w:lang w:val="en-US" w:eastAsia="en-AU"/>
        </w:rPr>
        <w:t xml:space="preserve"> like everyone else</w:t>
      </w:r>
      <w:r w:rsidR="00D50BA6">
        <w:rPr>
          <w:rFonts w:ascii="ArialMT" w:hAnsi="ArialMT" w:cs="ArialMT"/>
          <w:color w:val="000000"/>
          <w:spacing w:val="3"/>
          <w:lang w:val="en-US" w:eastAsia="en-AU"/>
        </w:rPr>
        <w:t xml:space="preserve"> or be in supported employment.  </w:t>
      </w:r>
    </w:p>
    <w:p w14:paraId="6939153A" w14:textId="77777777" w:rsidR="007978A0" w:rsidRDefault="007978A0" w:rsidP="00561B3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DBBBB7E" w14:textId="3294F63F" w:rsidR="00D65057" w:rsidRDefault="00561B34" w:rsidP="00561B3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61B34">
        <w:rPr>
          <w:rFonts w:ascii="ArialMT" w:hAnsi="ArialMT" w:cs="ArialMT"/>
          <w:color w:val="000000"/>
          <w:spacing w:val="3"/>
          <w:lang w:val="en-US" w:eastAsia="en-AU"/>
        </w:rPr>
        <w:t>Some people worked with the Western Australian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Pr="00561B34">
        <w:rPr>
          <w:rFonts w:ascii="ArialMT" w:hAnsi="ArialMT" w:cs="ArialMT"/>
          <w:color w:val="000000"/>
          <w:spacing w:val="3"/>
          <w:lang w:val="en-US" w:eastAsia="en-AU"/>
        </w:rPr>
        <w:t xml:space="preserve">government so an </w:t>
      </w:r>
      <w:proofErr w:type="spellStart"/>
      <w:r w:rsidRPr="00561B34">
        <w:rPr>
          <w:rFonts w:ascii="ArialMT" w:hAnsi="ArialMT" w:cs="ArialMT"/>
          <w:color w:val="000000"/>
          <w:spacing w:val="3"/>
          <w:lang w:val="en-US" w:eastAsia="en-AU"/>
        </w:rPr>
        <w:t>organisation</w:t>
      </w:r>
      <w:proofErr w:type="spellEnd"/>
      <w:r w:rsidRPr="00561B34">
        <w:rPr>
          <w:rFonts w:ascii="ArialMT" w:hAnsi="ArialMT" w:cs="ArialMT"/>
          <w:color w:val="000000"/>
          <w:spacing w:val="3"/>
          <w:lang w:val="en-US" w:eastAsia="en-AU"/>
        </w:rPr>
        <w:t xml:space="preserve"> that gives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Pr="00561B34">
        <w:rPr>
          <w:rFonts w:ascii="ArialMT" w:hAnsi="ArialMT" w:cs="ArialMT"/>
          <w:color w:val="000000"/>
          <w:spacing w:val="3"/>
          <w:lang w:val="en-US" w:eastAsia="en-AU"/>
        </w:rPr>
        <w:t>supported employment will not shut.</w:t>
      </w:r>
    </w:p>
    <w:p w14:paraId="17B7A86E" w14:textId="77777777" w:rsidR="00D94823" w:rsidRDefault="00D94823" w:rsidP="00561B3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2CAD4C7" w14:textId="4B8F8CD6" w:rsidR="001D534D" w:rsidRDefault="001D534D" w:rsidP="0003715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Because of the floods</w:t>
      </w:r>
      <w:r w:rsidR="007978A0">
        <w:rPr>
          <w:rFonts w:ascii="ArialMT" w:hAnsi="ArialMT" w:cs="ArialMT"/>
          <w:color w:val="000000"/>
          <w:spacing w:val="3"/>
          <w:lang w:val="en-US" w:eastAsia="en-AU"/>
        </w:rPr>
        <w:t xml:space="preserve"> it is hard for</w:t>
      </w:r>
      <w:r w:rsidR="00EB1652">
        <w:rPr>
          <w:rFonts w:ascii="ArialMT" w:hAnsi="ArialMT" w:cs="ArialMT"/>
          <w:color w:val="000000"/>
          <w:spacing w:val="3"/>
          <w:lang w:val="en-US" w:eastAsia="en-AU"/>
        </w:rPr>
        <w:t xml:space="preserve"> some people </w:t>
      </w:r>
      <w:r w:rsidR="007978A0">
        <w:rPr>
          <w:rFonts w:ascii="ArialMT" w:hAnsi="ArialMT" w:cs="ArialMT"/>
          <w:color w:val="000000"/>
          <w:spacing w:val="3"/>
          <w:lang w:val="en-US" w:eastAsia="en-AU"/>
        </w:rPr>
        <w:t>to</w:t>
      </w:r>
    </w:p>
    <w:p w14:paraId="0BE21C80" w14:textId="5F3CC955" w:rsidR="007E32A0" w:rsidRDefault="007E32A0" w:rsidP="001D534D">
      <w:pPr>
        <w:pStyle w:val="Scopedotlevel1"/>
      </w:pPr>
      <w:r>
        <w:t>get supports</w:t>
      </w:r>
    </w:p>
    <w:p w14:paraId="5627DB19" w14:textId="77777777" w:rsidR="007E32A0" w:rsidRDefault="007E32A0" w:rsidP="007E32A0">
      <w:pPr>
        <w:pStyle w:val="Scopedotlevel1"/>
        <w:numPr>
          <w:ilvl w:val="0"/>
          <w:numId w:val="0"/>
        </w:numPr>
        <w:ind w:left="720"/>
      </w:pPr>
    </w:p>
    <w:p w14:paraId="7C09DB9D" w14:textId="77777777" w:rsidR="007E32A0" w:rsidRDefault="007E32A0" w:rsidP="001D534D">
      <w:pPr>
        <w:pStyle w:val="Scopedotlevel1"/>
      </w:pPr>
      <w:r>
        <w:t>get the same supports if they move house</w:t>
      </w:r>
    </w:p>
    <w:p w14:paraId="213B090D" w14:textId="77777777" w:rsidR="007E32A0" w:rsidRDefault="007E32A0" w:rsidP="007E32A0">
      <w:pPr>
        <w:pStyle w:val="ListParagraph"/>
      </w:pPr>
    </w:p>
    <w:p w14:paraId="0763CCDF" w14:textId="6FC30F82" w:rsidR="00EB1652" w:rsidRDefault="00EB1652" w:rsidP="001D534D">
      <w:pPr>
        <w:pStyle w:val="Scopedotlevel1"/>
      </w:pPr>
      <w:r>
        <w:t xml:space="preserve">find </w:t>
      </w:r>
      <w:r w:rsidR="007E32A0">
        <w:t xml:space="preserve">safe </w:t>
      </w:r>
      <w:r>
        <w:t xml:space="preserve">homes to </w:t>
      </w:r>
      <w:r w:rsidR="00443826">
        <w:t>live in</w:t>
      </w:r>
      <w:r w:rsidR="007E32A0">
        <w:t>.</w:t>
      </w:r>
    </w:p>
    <w:p w14:paraId="1246F6AA" w14:textId="77777777" w:rsidR="00443826" w:rsidRDefault="00443826" w:rsidP="00443826">
      <w:pPr>
        <w:pStyle w:val="Scopedotlevel1"/>
        <w:numPr>
          <w:ilvl w:val="0"/>
          <w:numId w:val="0"/>
        </w:numPr>
        <w:ind w:left="720"/>
      </w:pPr>
    </w:p>
    <w:p w14:paraId="419A1A10" w14:textId="77777777" w:rsidR="007E32A0" w:rsidRDefault="007E32A0" w:rsidP="007E32A0">
      <w:pPr>
        <w:pStyle w:val="Body"/>
      </w:pPr>
      <w:r>
        <w:t xml:space="preserve">It is hard for people in the justice system to get the NDIS and help from justice liaison officers. </w:t>
      </w:r>
    </w:p>
    <w:p w14:paraId="4FE6BB64" w14:textId="77777777" w:rsidR="007E32A0" w:rsidRDefault="007E32A0" w:rsidP="007E32A0">
      <w:pPr>
        <w:pStyle w:val="Body"/>
      </w:pPr>
    </w:p>
    <w:p w14:paraId="61AFD487" w14:textId="77777777" w:rsidR="007E32A0" w:rsidRDefault="007E32A0" w:rsidP="00707DE6">
      <w:pPr>
        <w:pStyle w:val="Body"/>
      </w:pPr>
      <w:r>
        <w:t xml:space="preserve">Some people with disability do </w:t>
      </w:r>
      <w:r w:rsidRPr="007E32A0">
        <w:rPr>
          <w:rStyle w:val="Bold"/>
        </w:rPr>
        <w:t xml:space="preserve">not </w:t>
      </w:r>
      <w:r>
        <w:t xml:space="preserve">know rules about getting coronavirus tests as part of NDIS plans. </w:t>
      </w:r>
    </w:p>
    <w:p w14:paraId="317919C8" w14:textId="77777777" w:rsidR="007E32A0" w:rsidRDefault="007E32A0" w:rsidP="007E32A0">
      <w:pPr>
        <w:pStyle w:val="Body"/>
      </w:pPr>
    </w:p>
    <w:p w14:paraId="0DDEE63A" w14:textId="77777777" w:rsidR="007E32A0" w:rsidRDefault="007E32A0" w:rsidP="007E32A0">
      <w:pPr>
        <w:pStyle w:val="Body"/>
      </w:pPr>
      <w:r>
        <w:lastRenderedPageBreak/>
        <w:t xml:space="preserve">People with vision impairment should be able to use their NDIS plan for technology, like smart phones. </w:t>
      </w:r>
    </w:p>
    <w:p w14:paraId="2AD50A73" w14:textId="77777777" w:rsidR="007E32A0" w:rsidRDefault="007E32A0" w:rsidP="00037152">
      <w:pPr>
        <w:pStyle w:val="Scopebody"/>
        <w:rPr>
          <w:color w:val="221E1F"/>
        </w:rPr>
      </w:pPr>
    </w:p>
    <w:p w14:paraId="387FB568" w14:textId="3B32E702" w:rsidR="00037152" w:rsidRDefault="00037152" w:rsidP="00037152">
      <w:pPr>
        <w:pStyle w:val="Scopebody"/>
        <w:rPr>
          <w:color w:val="221E1F"/>
        </w:rPr>
      </w:pPr>
      <w:r>
        <w:rPr>
          <w:color w:val="221E1F"/>
        </w:rPr>
        <w:t xml:space="preserve">Some people </w:t>
      </w:r>
      <w:r w:rsidR="007E32A0">
        <w:rPr>
          <w:color w:val="221E1F"/>
        </w:rPr>
        <w:t xml:space="preserve">still </w:t>
      </w:r>
      <w:r>
        <w:rPr>
          <w:color w:val="221E1F"/>
        </w:rPr>
        <w:t xml:space="preserve">say </w:t>
      </w:r>
    </w:p>
    <w:p w14:paraId="165F3784" w14:textId="77777777" w:rsidR="00037152" w:rsidRDefault="00037152" w:rsidP="00037152">
      <w:pPr>
        <w:pStyle w:val="Default"/>
      </w:pPr>
    </w:p>
    <w:p w14:paraId="5DE18989" w14:textId="208EED29" w:rsidR="00037152" w:rsidRPr="00080A86" w:rsidRDefault="00037152" w:rsidP="00037152">
      <w:pPr>
        <w:pStyle w:val="Scopedotlevel1"/>
      </w:pPr>
      <w:r>
        <w:t xml:space="preserve">they have </w:t>
      </w:r>
      <w:r w:rsidRPr="00080A86">
        <w:t xml:space="preserve">less money </w:t>
      </w:r>
      <w:r>
        <w:t xml:space="preserve">in their plan </w:t>
      </w:r>
      <w:r w:rsidRPr="00080A86">
        <w:rPr>
          <w:color w:val="221E1F"/>
        </w:rPr>
        <w:t>than before</w:t>
      </w:r>
    </w:p>
    <w:p w14:paraId="30662AA8" w14:textId="77777777" w:rsidR="00037152" w:rsidRPr="00080A86" w:rsidRDefault="00037152" w:rsidP="00037152">
      <w:pPr>
        <w:pStyle w:val="Scopedotlevel1"/>
        <w:numPr>
          <w:ilvl w:val="0"/>
          <w:numId w:val="0"/>
        </w:numPr>
        <w:ind w:left="720"/>
      </w:pPr>
    </w:p>
    <w:p w14:paraId="6B02C798" w14:textId="28234274" w:rsidR="00037152" w:rsidRDefault="00037152" w:rsidP="00037152">
      <w:pPr>
        <w:pStyle w:val="Scopedotlevel1"/>
      </w:pPr>
      <w:r>
        <w:t>plan</w:t>
      </w:r>
      <w:r w:rsidR="007432B9">
        <w:t xml:space="preserve">ners do </w:t>
      </w:r>
      <w:r w:rsidR="007432B9" w:rsidRPr="007E32A0">
        <w:rPr>
          <w:b/>
          <w:bCs/>
        </w:rPr>
        <w:t>not</w:t>
      </w:r>
      <w:r w:rsidR="007432B9">
        <w:t xml:space="preserve"> make decisions </w:t>
      </w:r>
      <w:r w:rsidR="003926E9">
        <w:t xml:space="preserve">the same way </w:t>
      </w:r>
    </w:p>
    <w:p w14:paraId="64B005FB" w14:textId="77777777" w:rsidR="00037152" w:rsidRPr="00080A86" w:rsidRDefault="00037152" w:rsidP="00037152">
      <w:pPr>
        <w:pStyle w:val="Scopedotlevel1"/>
        <w:numPr>
          <w:ilvl w:val="0"/>
          <w:numId w:val="0"/>
        </w:numPr>
        <w:ind w:left="720"/>
      </w:pPr>
    </w:p>
    <w:p w14:paraId="4FE26073" w14:textId="71A25DC5" w:rsidR="00037152" w:rsidRPr="003C7A8D" w:rsidRDefault="008A4AC9" w:rsidP="00037152">
      <w:pPr>
        <w:pStyle w:val="Scopedotlevel1"/>
      </w:pPr>
      <w:r>
        <w:t xml:space="preserve">they did </w:t>
      </w:r>
      <w:r w:rsidRPr="007E32A0">
        <w:rPr>
          <w:b/>
          <w:bCs/>
        </w:rPr>
        <w:t>not</w:t>
      </w:r>
      <w:r>
        <w:t xml:space="preserve"> spend </w:t>
      </w:r>
      <w:r w:rsidR="008848E4">
        <w:t xml:space="preserve">their plan because of the </w:t>
      </w:r>
      <w:r w:rsidR="003044C8">
        <w:t>pandemic</w:t>
      </w:r>
      <w:r w:rsidR="00037152">
        <w:t xml:space="preserve">. </w:t>
      </w:r>
    </w:p>
    <w:p w14:paraId="5E45EA02" w14:textId="3B2F3381" w:rsidR="007E32A0" w:rsidRDefault="007E32A0" w:rsidP="0003715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5499D9" w14:textId="5CCAA07C" w:rsidR="00C01D7D" w:rsidRDefault="00C01D7D" w:rsidP="003B5B3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Some people say</w:t>
      </w:r>
      <w:r w:rsidR="003B5B3D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C93E19">
        <w:rPr>
          <w:rFonts w:ascii="ArialMT" w:hAnsi="ArialMT" w:cs="ArialMT"/>
          <w:color w:val="000000"/>
          <w:spacing w:val="3"/>
          <w:lang w:val="en-US" w:eastAsia="en-AU"/>
        </w:rPr>
        <w:t>they have less</w:t>
      </w:r>
      <w:r w:rsidR="004662DE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C33EF0">
        <w:rPr>
          <w:rFonts w:ascii="ArialMT" w:hAnsi="ArialMT" w:cs="ArialMT"/>
          <w:color w:val="000000"/>
          <w:spacing w:val="3"/>
          <w:lang w:val="en-US" w:eastAsia="en-AU"/>
        </w:rPr>
        <w:t>support</w:t>
      </w:r>
      <w:r w:rsidR="002C6A02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C33EF0">
        <w:rPr>
          <w:rFonts w:ascii="ArialMT" w:hAnsi="ArialMT" w:cs="ArialMT"/>
          <w:color w:val="000000"/>
          <w:spacing w:val="3"/>
          <w:lang w:val="en-US" w:eastAsia="en-AU"/>
        </w:rPr>
        <w:t xml:space="preserve">in their plans </w:t>
      </w:r>
      <w:r w:rsidR="003B5B3D">
        <w:rPr>
          <w:rFonts w:ascii="ArialMT" w:hAnsi="ArialMT" w:cs="ArialMT"/>
          <w:color w:val="000000"/>
          <w:spacing w:val="3"/>
          <w:lang w:val="en-US" w:eastAsia="en-AU"/>
        </w:rPr>
        <w:t>for</w:t>
      </w:r>
      <w:r w:rsidR="00C33EF0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A827BF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="004662DE">
        <w:rPr>
          <w:rFonts w:ascii="ArialMT" w:hAnsi="ArialMT" w:cs="ArialMT"/>
          <w:color w:val="000000"/>
          <w:spacing w:val="3"/>
          <w:lang w:val="en-US" w:eastAsia="en-AU"/>
        </w:rPr>
        <w:t>capacity</w:t>
      </w:r>
      <w:r w:rsidR="003B5B3D">
        <w:rPr>
          <w:rFonts w:ascii="ArialMT" w:hAnsi="ArialMT" w:cs="ArialMT"/>
          <w:color w:val="000000"/>
          <w:spacing w:val="3"/>
          <w:lang w:val="en-US" w:eastAsia="en-AU"/>
        </w:rPr>
        <w:t xml:space="preserve"> building</w:t>
      </w:r>
      <w:r w:rsidR="00A827BF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="00C93E19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647BAF8D" w14:textId="77777777" w:rsidR="003B5B3D" w:rsidRDefault="003B5B3D" w:rsidP="003B5B3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80EA5FE" w14:textId="5FC31181" w:rsidR="00C33EF0" w:rsidRDefault="008848E4" w:rsidP="003B5B3D">
      <w:pPr>
        <w:pStyle w:val="Scopebody"/>
      </w:pPr>
      <w:r>
        <w:t>C</w:t>
      </w:r>
      <w:r w:rsidR="00C33EF0">
        <w:t xml:space="preserve">apacity </w:t>
      </w:r>
      <w:r w:rsidR="003B5B3D">
        <w:t>building means building your skills</w:t>
      </w:r>
      <w:r w:rsidR="002C6A02">
        <w:t xml:space="preserve">. </w:t>
      </w:r>
    </w:p>
    <w:p w14:paraId="59835B40" w14:textId="77777777" w:rsidR="003B5B3D" w:rsidRDefault="003B5B3D" w:rsidP="003B5B3D">
      <w:pPr>
        <w:pStyle w:val="Scopebody"/>
      </w:pPr>
    </w:p>
    <w:p w14:paraId="40CF52B6" w14:textId="40BAF7D9" w:rsidR="003B5B3D" w:rsidRDefault="003B5B3D" w:rsidP="003B5B3D">
      <w:pPr>
        <w:pStyle w:val="Body"/>
      </w:pPr>
      <w:r>
        <w:t xml:space="preserve">There are problems with home and living supports. For example, less money for people with intellectual disability. </w:t>
      </w:r>
    </w:p>
    <w:p w14:paraId="57FCFDE0" w14:textId="77777777" w:rsidR="003B5B3D" w:rsidRDefault="003B5B3D" w:rsidP="003B5B3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AE8B1B6" w14:textId="1F509AD7" w:rsidR="00855ACF" w:rsidRDefault="00F97111" w:rsidP="00855ACF">
      <w:pPr>
        <w:pStyle w:val="Scopebody"/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Some people with intellectual disability </w:t>
      </w:r>
    </w:p>
    <w:p w14:paraId="24839BDC" w14:textId="6465DDB5" w:rsidR="00BA7D52" w:rsidRDefault="00BA7D52" w:rsidP="00BA7D52">
      <w:pPr>
        <w:pStyle w:val="Scopedotlevel1"/>
        <w:rPr>
          <w:rFonts w:ascii="ArialMT" w:hAnsi="ArialMT" w:cs="ArialMT"/>
          <w:spacing w:val="3"/>
        </w:rPr>
      </w:pPr>
      <w:r>
        <w:rPr>
          <w:rFonts w:ascii="ArialMT" w:hAnsi="ArialMT" w:cs="ArialMT"/>
          <w:spacing w:val="3"/>
        </w:rPr>
        <w:t xml:space="preserve">need </w:t>
      </w:r>
      <w:r w:rsidRPr="00BA7D52">
        <w:rPr>
          <w:rFonts w:ascii="ArialMT" w:hAnsi="ArialMT" w:cs="ArialMT"/>
          <w:spacing w:val="3"/>
        </w:rPr>
        <w:t xml:space="preserve">supports to </w:t>
      </w:r>
      <w:r w:rsidR="00036FE9">
        <w:rPr>
          <w:rFonts w:ascii="ArialMT" w:hAnsi="ArialMT" w:cs="ArialMT"/>
          <w:spacing w:val="3"/>
        </w:rPr>
        <w:t xml:space="preserve">make friends </w:t>
      </w:r>
    </w:p>
    <w:p w14:paraId="63A3ED60" w14:textId="77777777" w:rsidR="00E42ECF" w:rsidRDefault="00E42ECF" w:rsidP="00E42ECF">
      <w:pPr>
        <w:pStyle w:val="Scopedotlevel1"/>
        <w:numPr>
          <w:ilvl w:val="0"/>
          <w:numId w:val="0"/>
        </w:numPr>
        <w:ind w:left="720"/>
        <w:rPr>
          <w:rFonts w:ascii="ArialMT" w:hAnsi="ArialMT" w:cs="ArialMT"/>
          <w:spacing w:val="3"/>
        </w:rPr>
      </w:pPr>
    </w:p>
    <w:p w14:paraId="355C9EF7" w14:textId="26F4C4E7" w:rsidR="00BA7D52" w:rsidRDefault="001802E8" w:rsidP="001802E8">
      <w:pPr>
        <w:pStyle w:val="Scopedotlevel1"/>
        <w:numPr>
          <w:ilvl w:val="0"/>
          <w:numId w:val="27"/>
        </w:numPr>
        <w:rPr>
          <w:rFonts w:ascii="ArialMT" w:hAnsi="ArialMT" w:cs="ArialMT"/>
          <w:spacing w:val="3"/>
        </w:rPr>
      </w:pPr>
      <w:r>
        <w:rPr>
          <w:rFonts w:ascii="ArialMT" w:hAnsi="ArialMT" w:cs="ArialMT"/>
          <w:spacing w:val="3"/>
        </w:rPr>
        <w:t>go to</w:t>
      </w:r>
      <w:r w:rsidR="00E42ECF" w:rsidRPr="001B3EF1">
        <w:rPr>
          <w:rFonts w:ascii="ArialMT" w:hAnsi="ArialMT" w:cs="ArialMT"/>
          <w:spacing w:val="3"/>
        </w:rPr>
        <w:t xml:space="preserve"> day programs </w:t>
      </w:r>
      <w:r w:rsidR="001B3EF1" w:rsidRPr="001B3EF1">
        <w:rPr>
          <w:rFonts w:ascii="ArialMT" w:hAnsi="ArialMT" w:cs="ArialMT"/>
          <w:spacing w:val="3"/>
        </w:rPr>
        <w:t xml:space="preserve">which are </w:t>
      </w:r>
      <w:r w:rsidR="000B5145" w:rsidRPr="003B5B3D">
        <w:rPr>
          <w:rFonts w:ascii="ArialMT" w:hAnsi="ArialMT" w:cs="ArialMT"/>
          <w:b/>
          <w:bCs/>
          <w:spacing w:val="3"/>
        </w:rPr>
        <w:t xml:space="preserve">not </w:t>
      </w:r>
      <w:r w:rsidR="000B5145" w:rsidRPr="001B3EF1">
        <w:rPr>
          <w:rFonts w:ascii="ArialMT" w:hAnsi="ArialMT" w:cs="ArialMT"/>
          <w:spacing w:val="3"/>
        </w:rPr>
        <w:t xml:space="preserve">a part of their NDIS </w:t>
      </w:r>
      <w:r w:rsidR="00102A08" w:rsidRPr="001B3EF1">
        <w:rPr>
          <w:rFonts w:ascii="ArialMT" w:hAnsi="ArialMT" w:cs="ArialMT"/>
          <w:spacing w:val="3"/>
        </w:rPr>
        <w:t>goals</w:t>
      </w:r>
      <w:r w:rsidR="003B5B3D">
        <w:rPr>
          <w:rFonts w:ascii="ArialMT" w:hAnsi="ArialMT" w:cs="ArialMT"/>
          <w:spacing w:val="3"/>
        </w:rPr>
        <w:t>.</w:t>
      </w:r>
      <w:r w:rsidR="00102A08" w:rsidRPr="001B3EF1">
        <w:rPr>
          <w:rFonts w:ascii="ArialMT" w:hAnsi="ArialMT" w:cs="ArialMT"/>
          <w:spacing w:val="3"/>
        </w:rPr>
        <w:t xml:space="preserve"> </w:t>
      </w:r>
    </w:p>
    <w:p w14:paraId="7A9ABE88" w14:textId="77777777" w:rsidR="001B3EF1" w:rsidRPr="00BA7D52" w:rsidRDefault="001B3EF1" w:rsidP="001B3EF1">
      <w:pPr>
        <w:pStyle w:val="Scopedotlevel1"/>
        <w:numPr>
          <w:ilvl w:val="0"/>
          <w:numId w:val="0"/>
        </w:numPr>
        <w:ind w:left="720" w:hanging="360"/>
      </w:pPr>
    </w:p>
    <w:p w14:paraId="094838F4" w14:textId="77777777" w:rsidR="003B5B3D" w:rsidRDefault="003B5B3D" w:rsidP="009B42FF">
      <w:pPr>
        <w:pStyle w:val="Scopebody"/>
      </w:pPr>
      <w:r>
        <w:t xml:space="preserve">Some people with complex disabilities </w:t>
      </w:r>
      <w:r w:rsidRPr="003B5B3D">
        <w:t xml:space="preserve">find it </w:t>
      </w:r>
      <w:r>
        <w:t xml:space="preserve">hard to have a NDIS planning meeting. </w:t>
      </w:r>
    </w:p>
    <w:p w14:paraId="04C73F78" w14:textId="77777777" w:rsidR="00D47A2E" w:rsidRDefault="00D47A2E" w:rsidP="00D47A2E">
      <w:pPr>
        <w:pStyle w:val="Scopedotlevel1"/>
        <w:numPr>
          <w:ilvl w:val="0"/>
          <w:numId w:val="0"/>
        </w:numPr>
      </w:pPr>
    </w:p>
    <w:p w14:paraId="3260FC10" w14:textId="726892C9" w:rsidR="001B3EF1" w:rsidRPr="002F30DD" w:rsidRDefault="00D451C6" w:rsidP="009B42FF">
      <w:pPr>
        <w:pStyle w:val="Scopebody"/>
      </w:pPr>
      <w:r>
        <w:t xml:space="preserve">The NDIA and </w:t>
      </w:r>
      <w:r w:rsidR="003B5B3D">
        <w:t xml:space="preserve">the </w:t>
      </w:r>
      <w:r>
        <w:t xml:space="preserve">NDIS </w:t>
      </w:r>
      <w:r w:rsidR="003B5B3D">
        <w:t>*</w:t>
      </w:r>
      <w:r>
        <w:t>Quality and Safeguards Commission</w:t>
      </w:r>
      <w:r w:rsidR="003B5B3D">
        <w:t>*</w:t>
      </w:r>
      <w:r>
        <w:t xml:space="preserve"> </w:t>
      </w:r>
      <w:r w:rsidR="00D47A2E">
        <w:t xml:space="preserve">should </w:t>
      </w:r>
      <w:r w:rsidR="00EF00BF">
        <w:t xml:space="preserve">work together to keep participants safe </w:t>
      </w:r>
      <w:r w:rsidR="002F30DD">
        <w:t xml:space="preserve">and </w:t>
      </w:r>
      <w:r w:rsidR="009579EE">
        <w:t>give</w:t>
      </w:r>
      <w:r w:rsidR="002F30DD">
        <w:t xml:space="preserve"> the best </w:t>
      </w:r>
      <w:r w:rsidR="00EF00BF">
        <w:t>supports</w:t>
      </w:r>
      <w:r w:rsidR="00EF00BF" w:rsidRPr="002F30DD">
        <w:rPr>
          <w:b/>
          <w:bCs/>
        </w:rPr>
        <w:t>.</w:t>
      </w:r>
    </w:p>
    <w:p w14:paraId="5F95E85A" w14:textId="0D7CF8A3" w:rsidR="001F345A" w:rsidRDefault="001F345A" w:rsidP="001B3EF1">
      <w:pPr>
        <w:pStyle w:val="Scopedotlevel1"/>
        <w:numPr>
          <w:ilvl w:val="0"/>
          <w:numId w:val="0"/>
        </w:numPr>
        <w:rPr>
          <w:b/>
          <w:bCs/>
        </w:rPr>
      </w:pPr>
    </w:p>
    <w:p w14:paraId="68229F0E" w14:textId="77777777" w:rsidR="003B5B3D" w:rsidRDefault="003B5B3D" w:rsidP="009B42FF">
      <w:pPr>
        <w:pStyle w:val="Scopebody"/>
      </w:pPr>
      <w:r>
        <w:t xml:space="preserve">The NDIS Quality and Safeguards Commission helps </w:t>
      </w:r>
    </w:p>
    <w:p w14:paraId="133CCE34" w14:textId="77777777" w:rsidR="003B5B3D" w:rsidRDefault="003B5B3D" w:rsidP="009B42FF">
      <w:pPr>
        <w:pStyle w:val="Scopedotlevel1"/>
      </w:pPr>
      <w:r>
        <w:t>make services better</w:t>
      </w:r>
    </w:p>
    <w:p w14:paraId="30C06188" w14:textId="77777777" w:rsidR="003B5B3D" w:rsidRDefault="003B5B3D" w:rsidP="003B5B3D">
      <w:pPr>
        <w:pStyle w:val="Body"/>
      </w:pPr>
    </w:p>
    <w:p w14:paraId="5F6A72EC" w14:textId="77777777" w:rsidR="003B5B3D" w:rsidRDefault="003B5B3D" w:rsidP="009B42FF">
      <w:pPr>
        <w:pStyle w:val="Scopedotlevel1"/>
      </w:pPr>
      <w:r>
        <w:t>keep NDIS participants safe.</w:t>
      </w:r>
    </w:p>
    <w:p w14:paraId="0E5B38B2" w14:textId="5C9AAFF9" w:rsidR="003B5B3D" w:rsidRDefault="003B5B3D" w:rsidP="001B3EF1">
      <w:pPr>
        <w:pStyle w:val="Scopedotlevel1"/>
        <w:numPr>
          <w:ilvl w:val="0"/>
          <w:numId w:val="0"/>
        </w:numPr>
        <w:rPr>
          <w:b/>
          <w:bCs/>
        </w:rPr>
      </w:pPr>
    </w:p>
    <w:p w14:paraId="3A86AF37" w14:textId="77777777" w:rsidR="003B5B3D" w:rsidRDefault="003B5B3D" w:rsidP="009B42FF">
      <w:pPr>
        <w:pStyle w:val="Scopebody"/>
      </w:pPr>
      <w:r>
        <w:t xml:space="preserve">Some people who manage their own NDIS plans </w:t>
      </w:r>
    </w:p>
    <w:p w14:paraId="0471CBA6" w14:textId="7A374E4B" w:rsidR="003B5B3D" w:rsidRDefault="003B5B3D" w:rsidP="009B42FF">
      <w:pPr>
        <w:pStyle w:val="Scopedotlevel1"/>
      </w:pPr>
      <w:r>
        <w:t xml:space="preserve">need training about how to manage their funds and supports </w:t>
      </w:r>
    </w:p>
    <w:p w14:paraId="1C9E5E8C" w14:textId="77777777" w:rsidR="003B5B3D" w:rsidRDefault="003B5B3D" w:rsidP="000E3D3E">
      <w:pPr>
        <w:pStyle w:val="Body"/>
      </w:pPr>
    </w:p>
    <w:p w14:paraId="36964958" w14:textId="025AB4EC" w:rsidR="003B5B3D" w:rsidRDefault="003B5B3D" w:rsidP="009B42FF">
      <w:pPr>
        <w:pStyle w:val="Scopedotlevel1"/>
      </w:pPr>
      <w:r>
        <w:t xml:space="preserve">say the capacity building in their plans is now managed by the NDIA. </w:t>
      </w:r>
    </w:p>
    <w:p w14:paraId="3E8887EA" w14:textId="77777777" w:rsidR="003B5B3D" w:rsidRDefault="003B5B3D" w:rsidP="000E3D3E">
      <w:pPr>
        <w:pStyle w:val="Body"/>
      </w:pPr>
    </w:p>
    <w:p w14:paraId="45BAE5B2" w14:textId="3AB410C3" w:rsidR="003B5B3D" w:rsidRDefault="003B5B3D" w:rsidP="009B42FF">
      <w:pPr>
        <w:pStyle w:val="Scopebody"/>
      </w:pPr>
      <w:r>
        <w:t xml:space="preserve">Some providers say they </w:t>
      </w:r>
      <w:proofErr w:type="spellStart"/>
      <w:r>
        <w:t xml:space="preserve">can </w:t>
      </w:r>
      <w:r>
        <w:rPr>
          <w:rStyle w:val="Bold"/>
        </w:rPr>
        <w:t>not</w:t>
      </w:r>
      <w:proofErr w:type="spellEnd"/>
      <w:r>
        <w:t xml:space="preserve"> give supports because</w:t>
      </w:r>
    </w:p>
    <w:p w14:paraId="2E0AC36B" w14:textId="77777777" w:rsidR="003B5B3D" w:rsidRDefault="003B5B3D" w:rsidP="009B42FF">
      <w:pPr>
        <w:pStyle w:val="Scopedotlevel1"/>
      </w:pPr>
      <w:r>
        <w:t xml:space="preserve">NDIS funding is slow </w:t>
      </w:r>
    </w:p>
    <w:p w14:paraId="51B3A2C6" w14:textId="77777777" w:rsidR="003B5B3D" w:rsidRDefault="003B5B3D" w:rsidP="003B5B3D">
      <w:pPr>
        <w:pStyle w:val="Body"/>
      </w:pPr>
    </w:p>
    <w:p w14:paraId="7378695B" w14:textId="77777777" w:rsidR="003B5B3D" w:rsidRDefault="003B5B3D" w:rsidP="009B42FF">
      <w:pPr>
        <w:pStyle w:val="Scopedotlevel1"/>
      </w:pPr>
      <w:r>
        <w:t xml:space="preserve">the services cost more. </w:t>
      </w:r>
    </w:p>
    <w:p w14:paraId="4E3C21B4" w14:textId="77777777" w:rsidR="003B5B3D" w:rsidRDefault="003B5B3D" w:rsidP="000E3D3E">
      <w:pPr>
        <w:pStyle w:val="Body"/>
      </w:pPr>
    </w:p>
    <w:p w14:paraId="543E246A" w14:textId="2E7A2853" w:rsidR="003B5B3D" w:rsidRDefault="003B5B3D" w:rsidP="009B42FF">
      <w:pPr>
        <w:pStyle w:val="Scopebody"/>
      </w:pPr>
      <w:r>
        <w:t xml:space="preserve">Some providers talk to people who say they are a nominee and do </w:t>
      </w:r>
      <w:r>
        <w:rPr>
          <w:rStyle w:val="Bold"/>
        </w:rPr>
        <w:t xml:space="preserve">not </w:t>
      </w:r>
      <w:r>
        <w:t xml:space="preserve">ask for proof. </w:t>
      </w:r>
    </w:p>
    <w:p w14:paraId="355DBCD9" w14:textId="77777777" w:rsidR="003B5B3D" w:rsidRPr="002F30DD" w:rsidRDefault="003B5B3D" w:rsidP="001B3EF1">
      <w:pPr>
        <w:pStyle w:val="Scopedotlevel1"/>
        <w:numPr>
          <w:ilvl w:val="0"/>
          <w:numId w:val="0"/>
        </w:numPr>
        <w:rPr>
          <w:b/>
          <w:bCs/>
        </w:rPr>
      </w:pPr>
    </w:p>
    <w:p w14:paraId="7CB7367D" w14:textId="12DF0540" w:rsidR="00712595" w:rsidRDefault="00C57AAC" w:rsidP="009B42FF">
      <w:pPr>
        <w:pStyle w:val="Scopebody"/>
      </w:pPr>
      <w:r>
        <w:t>The</w:t>
      </w:r>
      <w:r w:rsidR="00E400D2">
        <w:t xml:space="preserve"> NDIS plan</w:t>
      </w:r>
      <w:r w:rsidR="00552697">
        <w:t xml:space="preserve"> review</w:t>
      </w:r>
      <w:r w:rsidR="00923D00">
        <w:t xml:space="preserve"> and appeals</w:t>
      </w:r>
      <w:r>
        <w:t xml:space="preserve"> process does</w:t>
      </w:r>
      <w:r w:rsidR="0016499F">
        <w:t xml:space="preserve"> not work well for </w:t>
      </w:r>
      <w:r w:rsidR="00712595">
        <w:t xml:space="preserve">people with </w:t>
      </w:r>
      <w:r w:rsidR="00C56B4B">
        <w:t>less</w:t>
      </w:r>
      <w:r w:rsidR="00712595">
        <w:t xml:space="preserve"> supports. </w:t>
      </w:r>
    </w:p>
    <w:p w14:paraId="366E09EC" w14:textId="367F693E" w:rsidR="00712595" w:rsidRDefault="00712595" w:rsidP="001F345A">
      <w:pPr>
        <w:pStyle w:val="Scopedotlevel1"/>
        <w:numPr>
          <w:ilvl w:val="0"/>
          <w:numId w:val="0"/>
        </w:numPr>
      </w:pPr>
    </w:p>
    <w:p w14:paraId="52CD5E12" w14:textId="0DBAEFB4" w:rsidR="004D030D" w:rsidRDefault="004D030D" w:rsidP="009B42FF">
      <w:pPr>
        <w:pStyle w:val="Scopebody"/>
      </w:pPr>
      <w:r>
        <w:t xml:space="preserve">Some people in the </w:t>
      </w:r>
      <w:r w:rsidR="00923D00">
        <w:t>appeals</w:t>
      </w:r>
      <w:r>
        <w:t xml:space="preserve"> process do not </w:t>
      </w:r>
      <w:r w:rsidR="00C56B4B">
        <w:t>get</w:t>
      </w:r>
      <w:r>
        <w:t xml:space="preserve"> </w:t>
      </w:r>
      <w:r w:rsidR="00C57AAC">
        <w:t>*</w:t>
      </w:r>
      <w:r>
        <w:t>advocacy</w:t>
      </w:r>
      <w:r w:rsidR="00C57AAC">
        <w:t>*</w:t>
      </w:r>
      <w:r>
        <w:t xml:space="preserve"> services to help them say what </w:t>
      </w:r>
      <w:r w:rsidR="00C56B4B">
        <w:t>they</w:t>
      </w:r>
      <w:r>
        <w:t xml:space="preserve"> want. </w:t>
      </w:r>
    </w:p>
    <w:p w14:paraId="4AB2E993" w14:textId="118997C4" w:rsidR="00EF00BF" w:rsidRDefault="00EF00BF" w:rsidP="00EA3A3B">
      <w:pPr>
        <w:pStyle w:val="Scopedotlevel1"/>
        <w:numPr>
          <w:ilvl w:val="0"/>
          <w:numId w:val="0"/>
        </w:numPr>
      </w:pPr>
    </w:p>
    <w:p w14:paraId="668FE2E3" w14:textId="0156B9A5" w:rsidR="00F03706" w:rsidRDefault="0004009C" w:rsidP="009B42FF">
      <w:pPr>
        <w:pStyle w:val="Scopebody"/>
      </w:pPr>
      <w:r>
        <w:t xml:space="preserve">The NDIA should think </w:t>
      </w:r>
      <w:r w:rsidR="007D2CFC">
        <w:t>about ways to fix</w:t>
      </w:r>
      <w:r w:rsidR="007D2CFC" w:rsidRPr="007D2CFC">
        <w:t xml:space="preserve"> </w:t>
      </w:r>
      <w:r w:rsidR="00364C93">
        <w:t xml:space="preserve">plan reviews </w:t>
      </w:r>
      <w:r w:rsidR="00A37EF6">
        <w:t xml:space="preserve">before </w:t>
      </w:r>
      <w:r w:rsidR="00D62201">
        <w:t>the</w:t>
      </w:r>
      <w:r w:rsidR="00A37EF6">
        <w:t xml:space="preserve"> appeal</w:t>
      </w:r>
      <w:r w:rsidR="00D62201">
        <w:t>s process happens</w:t>
      </w:r>
      <w:r w:rsidR="00A37EF6">
        <w:t xml:space="preserve">. </w:t>
      </w:r>
    </w:p>
    <w:p w14:paraId="32C9B4B1" w14:textId="77777777" w:rsidR="002E5937" w:rsidRDefault="002E5937" w:rsidP="002E5937">
      <w:pPr>
        <w:pStyle w:val="Scopedotlevel1"/>
        <w:numPr>
          <w:ilvl w:val="0"/>
          <w:numId w:val="0"/>
        </w:numPr>
        <w:ind w:left="720" w:hanging="360"/>
      </w:pPr>
    </w:p>
    <w:p w14:paraId="60950496" w14:textId="50F1729E" w:rsidR="006A28A4" w:rsidRDefault="002E5937" w:rsidP="009B42FF">
      <w:pPr>
        <w:pStyle w:val="Scopebody"/>
      </w:pPr>
      <w:r>
        <w:t xml:space="preserve">Providers and </w:t>
      </w:r>
      <w:r w:rsidRPr="009B42FF">
        <w:t>participants</w:t>
      </w:r>
      <w:r>
        <w:t xml:space="preserve"> </w:t>
      </w:r>
      <w:r w:rsidR="007B40EE">
        <w:t>say</w:t>
      </w:r>
      <w:r w:rsidR="007B40EE" w:rsidRPr="007B40EE">
        <w:t xml:space="preserve"> </w:t>
      </w:r>
      <w:r w:rsidR="007B40EE">
        <w:t xml:space="preserve">there </w:t>
      </w:r>
      <w:r w:rsidR="00C56B4B">
        <w:t>are</w:t>
      </w:r>
      <w:r w:rsidR="007B40EE">
        <w:t xml:space="preserve"> </w:t>
      </w:r>
      <w:r w:rsidR="007B40EE" w:rsidRPr="00C56B4B">
        <w:rPr>
          <w:b/>
          <w:bCs/>
        </w:rPr>
        <w:t>not</w:t>
      </w:r>
      <w:r w:rsidR="007B40EE">
        <w:t xml:space="preserve"> enough</w:t>
      </w:r>
    </w:p>
    <w:p w14:paraId="5F6632D4" w14:textId="176796A1" w:rsidR="00102685" w:rsidRDefault="00AC38A6" w:rsidP="006A28A4">
      <w:pPr>
        <w:pStyle w:val="Scopedotlevel1"/>
      </w:pPr>
      <w:r>
        <w:t xml:space="preserve">disability </w:t>
      </w:r>
      <w:r w:rsidR="00102685">
        <w:t>workers</w:t>
      </w:r>
      <w:r w:rsidR="007B40EE">
        <w:t xml:space="preserve"> </w:t>
      </w:r>
    </w:p>
    <w:p w14:paraId="20904DBE" w14:textId="77777777" w:rsidR="00AF4CA7" w:rsidRDefault="00AF4CA7" w:rsidP="00AF4CA7">
      <w:pPr>
        <w:pStyle w:val="Scopedotlevel1"/>
        <w:numPr>
          <w:ilvl w:val="0"/>
          <w:numId w:val="0"/>
        </w:numPr>
        <w:ind w:left="720"/>
      </w:pPr>
    </w:p>
    <w:p w14:paraId="14E148FF" w14:textId="598B0B44" w:rsidR="006A28A4" w:rsidRDefault="00AF4CA7" w:rsidP="006A28A4">
      <w:pPr>
        <w:pStyle w:val="Scopedotlevel1"/>
      </w:pPr>
      <w:proofErr w:type="spellStart"/>
      <w:r>
        <w:t>behavio</w:t>
      </w:r>
      <w:r w:rsidR="009579EE">
        <w:t>u</w:t>
      </w:r>
      <w:r>
        <w:t>r</w:t>
      </w:r>
      <w:proofErr w:type="spellEnd"/>
      <w:r w:rsidR="006A28A4">
        <w:t xml:space="preserve"> support practitioners</w:t>
      </w:r>
      <w:r>
        <w:t xml:space="preserve"> </w:t>
      </w:r>
      <w:r w:rsidR="00C56B4B">
        <w:t>who</w:t>
      </w:r>
      <w:r>
        <w:t xml:space="preserve"> give good service. </w:t>
      </w:r>
      <w:r w:rsidR="006A28A4">
        <w:t xml:space="preserve"> </w:t>
      </w:r>
    </w:p>
    <w:p w14:paraId="7D148E92" w14:textId="77777777" w:rsidR="0043599B" w:rsidRDefault="0043599B" w:rsidP="00102685">
      <w:pPr>
        <w:pStyle w:val="Scopebody"/>
      </w:pPr>
    </w:p>
    <w:p w14:paraId="66F66AF7" w14:textId="5F092670" w:rsidR="00BA0730" w:rsidRDefault="002E5937" w:rsidP="00102685">
      <w:pPr>
        <w:pStyle w:val="Scopebody"/>
      </w:pPr>
      <w:r>
        <w:t xml:space="preserve">When there are less workers </w:t>
      </w:r>
    </w:p>
    <w:p w14:paraId="7C4F13A6" w14:textId="635FC668" w:rsidR="00A37EF6" w:rsidRDefault="002E5937" w:rsidP="00BA0730">
      <w:pPr>
        <w:pStyle w:val="Scopedotlevel1"/>
      </w:pPr>
      <w:r>
        <w:t>it is hard to make sure</w:t>
      </w:r>
      <w:r w:rsidR="00102685">
        <w:t xml:space="preserve"> </w:t>
      </w:r>
      <w:r>
        <w:t>people get good service</w:t>
      </w:r>
    </w:p>
    <w:p w14:paraId="6C4B73A6" w14:textId="77777777" w:rsidR="00AF4CA7" w:rsidRDefault="00AF4CA7" w:rsidP="00AF4CA7">
      <w:pPr>
        <w:pStyle w:val="Scopedotlevel1"/>
        <w:numPr>
          <w:ilvl w:val="0"/>
          <w:numId w:val="0"/>
        </w:numPr>
        <w:ind w:left="720"/>
      </w:pPr>
    </w:p>
    <w:p w14:paraId="01AEFC34" w14:textId="58810628" w:rsidR="00BA0730" w:rsidRDefault="00BA0730" w:rsidP="00BA0730">
      <w:pPr>
        <w:pStyle w:val="Scopedotlevel1"/>
      </w:pPr>
      <w:r>
        <w:t xml:space="preserve">providers </w:t>
      </w:r>
      <w:r w:rsidR="00C56B4B">
        <w:t>all try</w:t>
      </w:r>
      <w:r w:rsidR="00BA3B48">
        <w:t xml:space="preserve"> to </w:t>
      </w:r>
      <w:r>
        <w:t xml:space="preserve">get </w:t>
      </w:r>
      <w:r w:rsidR="00C56B4B">
        <w:t xml:space="preserve">the same </w:t>
      </w:r>
      <w:r>
        <w:t xml:space="preserve">staff. </w:t>
      </w:r>
    </w:p>
    <w:p w14:paraId="3C7B6352" w14:textId="77777777" w:rsidR="00AF4CA7" w:rsidRDefault="00AF4CA7" w:rsidP="009B42FF">
      <w:pPr>
        <w:pStyle w:val="Scopebody"/>
      </w:pPr>
    </w:p>
    <w:p w14:paraId="3A53CABB" w14:textId="148A951C" w:rsidR="00C56B4B" w:rsidRDefault="00AD46F9" w:rsidP="009B42FF">
      <w:pPr>
        <w:pStyle w:val="Scopebody"/>
      </w:pPr>
      <w:r>
        <w:t xml:space="preserve">Some people with </w:t>
      </w:r>
      <w:r w:rsidR="00607D5A">
        <w:t>*</w:t>
      </w:r>
      <w:r w:rsidR="008271C1">
        <w:t>supported independent living</w:t>
      </w:r>
      <w:r w:rsidR="00607D5A">
        <w:t>*</w:t>
      </w:r>
      <w:r w:rsidR="0016499F">
        <w:t xml:space="preserve"> </w:t>
      </w:r>
      <w:r w:rsidR="00590874">
        <w:t xml:space="preserve">supports </w:t>
      </w:r>
      <w:r w:rsidR="008271C1">
        <w:t>say</w:t>
      </w:r>
      <w:r w:rsidR="00C56B4B">
        <w:t xml:space="preserve"> they</w:t>
      </w:r>
    </w:p>
    <w:p w14:paraId="4E3EB8D9" w14:textId="5FA766CD" w:rsidR="009A57E4" w:rsidRDefault="00C56B4B" w:rsidP="00C56B4B">
      <w:pPr>
        <w:pStyle w:val="Scopedotlevel1"/>
        <w:numPr>
          <w:ilvl w:val="0"/>
          <w:numId w:val="27"/>
        </w:numPr>
      </w:pPr>
      <w:r>
        <w:t xml:space="preserve">get less money and the NDIA does </w:t>
      </w:r>
      <w:r w:rsidRPr="00C56B4B">
        <w:rPr>
          <w:b/>
          <w:bCs/>
        </w:rPr>
        <w:t xml:space="preserve">not </w:t>
      </w:r>
      <w:r>
        <w:t>say why</w:t>
      </w:r>
    </w:p>
    <w:p w14:paraId="30A5C394" w14:textId="77777777" w:rsidR="00C56B4B" w:rsidRDefault="00C56B4B" w:rsidP="00C56B4B">
      <w:pPr>
        <w:pStyle w:val="Scopedotlevel1"/>
        <w:numPr>
          <w:ilvl w:val="0"/>
          <w:numId w:val="0"/>
        </w:numPr>
        <w:ind w:left="720"/>
      </w:pPr>
    </w:p>
    <w:p w14:paraId="72D0B388" w14:textId="5F512FE5" w:rsidR="00AD46F9" w:rsidRDefault="009A57E4" w:rsidP="009A57E4">
      <w:pPr>
        <w:pStyle w:val="Scopedotlevel1"/>
      </w:pPr>
      <w:r>
        <w:t xml:space="preserve">do </w:t>
      </w:r>
      <w:r w:rsidRPr="00C56B4B">
        <w:rPr>
          <w:b/>
          <w:bCs/>
        </w:rPr>
        <w:t>not</w:t>
      </w:r>
      <w:r>
        <w:t xml:space="preserve"> have enough workers </w:t>
      </w:r>
      <w:r w:rsidR="006E0655">
        <w:t xml:space="preserve">where they live. </w:t>
      </w:r>
    </w:p>
    <w:p w14:paraId="0592E3D0" w14:textId="77777777" w:rsidR="004C79EF" w:rsidRDefault="004C79EF" w:rsidP="004C79EF">
      <w:pPr>
        <w:pStyle w:val="Scopedotlevel1"/>
        <w:numPr>
          <w:ilvl w:val="0"/>
          <w:numId w:val="0"/>
        </w:numPr>
      </w:pPr>
    </w:p>
    <w:p w14:paraId="506F7927" w14:textId="7EED95BD" w:rsidR="00404CCC" w:rsidRDefault="00404CCC" w:rsidP="004C79EF">
      <w:pPr>
        <w:pStyle w:val="Scopebody"/>
      </w:pPr>
      <w:r>
        <w:t>Supported independent living means help with</w:t>
      </w:r>
      <w:r w:rsidR="004C79EF">
        <w:t xml:space="preserve"> </w:t>
      </w:r>
      <w:r>
        <w:t>day to day tasks around your home so you can be</w:t>
      </w:r>
      <w:r w:rsidR="004C79EF">
        <w:t xml:space="preserve"> </w:t>
      </w:r>
      <w:r>
        <w:t>independent.</w:t>
      </w:r>
    </w:p>
    <w:p w14:paraId="53C28F50" w14:textId="77777777" w:rsidR="00C57AAC" w:rsidRDefault="00C57AAC" w:rsidP="00C57AAC">
      <w:pPr>
        <w:pStyle w:val="Scopedotlevel1"/>
        <w:numPr>
          <w:ilvl w:val="0"/>
          <w:numId w:val="0"/>
        </w:numPr>
      </w:pPr>
    </w:p>
    <w:p w14:paraId="57F463DD" w14:textId="3DDE0314" w:rsidR="00C57AAC" w:rsidRDefault="006D6E62" w:rsidP="009B42FF">
      <w:pPr>
        <w:pStyle w:val="Scopebody"/>
      </w:pPr>
      <w:r>
        <w:t xml:space="preserve">The </w:t>
      </w:r>
      <w:r w:rsidR="00C57AAC">
        <w:t xml:space="preserve">NDIA should make sure plans with *positive </w:t>
      </w:r>
      <w:proofErr w:type="spellStart"/>
      <w:r w:rsidR="00C57AAC">
        <w:t>behaviour</w:t>
      </w:r>
      <w:proofErr w:type="spellEnd"/>
      <w:r w:rsidR="00C57AAC">
        <w:t xml:space="preserve"> supports* are done well. </w:t>
      </w:r>
    </w:p>
    <w:p w14:paraId="55A7F4D1" w14:textId="77777777" w:rsidR="00C57AAC" w:rsidRDefault="00C57AAC" w:rsidP="00C57AAC">
      <w:pPr>
        <w:pStyle w:val="Scopedotlevel1"/>
        <w:numPr>
          <w:ilvl w:val="0"/>
          <w:numId w:val="0"/>
        </w:numPr>
      </w:pPr>
    </w:p>
    <w:p w14:paraId="2767E678" w14:textId="0000AAF9" w:rsidR="00C57AAC" w:rsidRDefault="00C57AAC" w:rsidP="00C57AAC">
      <w:pPr>
        <w:pStyle w:val="Scopebody"/>
      </w:pPr>
      <w:r>
        <w:t>Positive behaviour support</w:t>
      </w:r>
      <w:r w:rsidR="006D6E62">
        <w:t>s</w:t>
      </w:r>
      <w:r>
        <w:t xml:space="preserve"> help people to</w:t>
      </w:r>
    </w:p>
    <w:p w14:paraId="58015CB0" w14:textId="77777777" w:rsidR="00C57AAC" w:rsidRDefault="00C57AAC" w:rsidP="00C57AAC">
      <w:pPr>
        <w:pStyle w:val="Scopedotlevel1"/>
      </w:pPr>
      <w:r>
        <w:t>live better lives</w:t>
      </w:r>
    </w:p>
    <w:p w14:paraId="474DB6A3" w14:textId="77777777" w:rsidR="00C57AAC" w:rsidRDefault="00C57AAC" w:rsidP="00C57AAC">
      <w:pPr>
        <w:pStyle w:val="Scopedotlevel1"/>
        <w:numPr>
          <w:ilvl w:val="0"/>
          <w:numId w:val="0"/>
        </w:numPr>
        <w:ind w:left="720"/>
      </w:pPr>
    </w:p>
    <w:p w14:paraId="0B6457DF" w14:textId="3A10638C" w:rsidR="00C57AAC" w:rsidRDefault="00C57AAC" w:rsidP="00C57AAC">
      <w:pPr>
        <w:pStyle w:val="Scopedotlevel1"/>
      </w:pPr>
      <w:r>
        <w:t xml:space="preserve">have </w:t>
      </w:r>
      <w:r w:rsidR="006D6E62">
        <w:t>less</w:t>
      </w:r>
      <w:r>
        <w:t xml:space="preserve"> </w:t>
      </w:r>
      <w:r w:rsidR="009B18FF">
        <w:t>*</w:t>
      </w:r>
      <w:proofErr w:type="spellStart"/>
      <w:r>
        <w:t>behaviours</w:t>
      </w:r>
      <w:proofErr w:type="spellEnd"/>
      <w:r>
        <w:t xml:space="preserve"> of concern</w:t>
      </w:r>
      <w:r w:rsidR="009B18FF">
        <w:t>*</w:t>
      </w:r>
      <w:r>
        <w:t xml:space="preserve">. </w:t>
      </w:r>
    </w:p>
    <w:p w14:paraId="238BB285" w14:textId="77777777" w:rsidR="00C57AAC" w:rsidRDefault="00C57AAC" w:rsidP="00C57AAC">
      <w:pPr>
        <w:pStyle w:val="Scopedotlevel1"/>
        <w:numPr>
          <w:ilvl w:val="0"/>
          <w:numId w:val="0"/>
        </w:numPr>
      </w:pPr>
    </w:p>
    <w:p w14:paraId="2C290130" w14:textId="0AA48F45" w:rsidR="00C57AAC" w:rsidRDefault="00C57AAC" w:rsidP="006D6E62">
      <w:pPr>
        <w:pStyle w:val="Scopebody"/>
      </w:pPr>
      <w:r>
        <w:t>Behaviours of concern are actions that might</w:t>
      </w:r>
      <w:r w:rsidR="006D6E62">
        <w:t xml:space="preserve"> </w:t>
      </w:r>
      <w:r>
        <w:t>not be safe. For example, if a person hurts someone.</w:t>
      </w:r>
    </w:p>
    <w:p w14:paraId="3C1F602F" w14:textId="4C5D4210" w:rsidR="00C57AAC" w:rsidRDefault="00C57AAC" w:rsidP="00C57AAC">
      <w:pPr>
        <w:pStyle w:val="Scopedotlevel1"/>
        <w:numPr>
          <w:ilvl w:val="0"/>
          <w:numId w:val="0"/>
        </w:numPr>
        <w:ind w:left="720"/>
      </w:pPr>
    </w:p>
    <w:p w14:paraId="30BC4C9C" w14:textId="77777777" w:rsidR="009B42FF" w:rsidRDefault="009B42FF" w:rsidP="00C57AAC">
      <w:pPr>
        <w:pStyle w:val="Scopedotlevel1"/>
        <w:numPr>
          <w:ilvl w:val="0"/>
          <w:numId w:val="0"/>
        </w:numPr>
        <w:ind w:left="720"/>
      </w:pPr>
    </w:p>
    <w:p w14:paraId="1F5CDA04" w14:textId="53956945" w:rsidR="006D6E62" w:rsidRDefault="006D6E62" w:rsidP="006D6E62">
      <w:pPr>
        <w:pStyle w:val="Heading"/>
      </w:pPr>
      <w:r>
        <w:lastRenderedPageBreak/>
        <w:t xml:space="preserve">Positive behaviour supports update </w:t>
      </w:r>
    </w:p>
    <w:p w14:paraId="04BA8CC1" w14:textId="0AA6886E" w:rsidR="006D6E62" w:rsidRDefault="00C57AAC" w:rsidP="009B18FF">
      <w:pPr>
        <w:pStyle w:val="Scopebody"/>
      </w:pPr>
      <w:r>
        <w:t>Positive behaviour support</w:t>
      </w:r>
      <w:r w:rsidR="006D6E62">
        <w:t>s</w:t>
      </w:r>
      <w:r>
        <w:t xml:space="preserve"> </w:t>
      </w:r>
      <w:r w:rsidR="006D6E62">
        <w:t>can include</w:t>
      </w:r>
      <w:r>
        <w:t xml:space="preserve"> changing things to help a person feel better.</w:t>
      </w:r>
    </w:p>
    <w:p w14:paraId="1AB9CB6F" w14:textId="03B667F6" w:rsidR="00C57AAC" w:rsidRDefault="00C57AAC" w:rsidP="009B18FF">
      <w:pPr>
        <w:pStyle w:val="Scopebody"/>
      </w:pPr>
      <w:r>
        <w:t>For example</w:t>
      </w:r>
    </w:p>
    <w:p w14:paraId="64BE2B6D" w14:textId="77777777" w:rsidR="00C57AAC" w:rsidRDefault="00C57AAC" w:rsidP="009B18FF">
      <w:pPr>
        <w:pStyle w:val="Scopedotlevel1"/>
      </w:pPr>
      <w:r>
        <w:t>do things a person likes</w:t>
      </w:r>
    </w:p>
    <w:p w14:paraId="6E94E716" w14:textId="77777777" w:rsidR="00C57AAC" w:rsidRDefault="00C57AAC" w:rsidP="009B18FF">
      <w:pPr>
        <w:pStyle w:val="Scopedotlevel1"/>
        <w:numPr>
          <w:ilvl w:val="0"/>
          <w:numId w:val="0"/>
        </w:numPr>
        <w:ind w:left="720"/>
      </w:pPr>
    </w:p>
    <w:p w14:paraId="63C2B65E" w14:textId="77777777" w:rsidR="00C57AAC" w:rsidRDefault="00C57AAC" w:rsidP="009B18FF">
      <w:pPr>
        <w:pStyle w:val="Scopedotlevel1"/>
      </w:pPr>
      <w:r>
        <w:t xml:space="preserve">stop things a person does </w:t>
      </w:r>
      <w:r w:rsidRPr="006D6E62">
        <w:rPr>
          <w:b/>
          <w:bCs/>
        </w:rPr>
        <w:t xml:space="preserve">not </w:t>
      </w:r>
      <w:r>
        <w:t>like.</w:t>
      </w:r>
    </w:p>
    <w:p w14:paraId="45F2B214" w14:textId="77777777" w:rsidR="006D6E62" w:rsidRDefault="006D6E62" w:rsidP="001E5238">
      <w:pPr>
        <w:pStyle w:val="Scopebody"/>
      </w:pPr>
    </w:p>
    <w:p w14:paraId="23F91648" w14:textId="1670C681" w:rsidR="001E5238" w:rsidRDefault="00D27326" w:rsidP="001E5238">
      <w:pPr>
        <w:pStyle w:val="Scopebody"/>
      </w:pPr>
      <w:r>
        <w:t>Reference Group</w:t>
      </w:r>
      <w:r w:rsidR="0043599B">
        <w:t xml:space="preserve"> </w:t>
      </w:r>
      <w:r w:rsidR="009313AE">
        <w:t xml:space="preserve">members </w:t>
      </w:r>
      <w:r w:rsidR="006D6E62">
        <w:t>said what they think</w:t>
      </w:r>
      <w:r>
        <w:t xml:space="preserve"> </w:t>
      </w:r>
      <w:r w:rsidR="00B23970">
        <w:t>about</w:t>
      </w:r>
      <w:r w:rsidR="00CD0C23" w:rsidRPr="00CD0C23">
        <w:t xml:space="preserve"> </w:t>
      </w:r>
      <w:r w:rsidR="00CD0C23">
        <w:t>positive behaviour support</w:t>
      </w:r>
      <w:r w:rsidR="00066574">
        <w:t xml:space="preserve"> plans</w:t>
      </w:r>
      <w:r w:rsidR="006D6E62">
        <w:t>.</w:t>
      </w:r>
    </w:p>
    <w:p w14:paraId="7F7BF536" w14:textId="1BCBD54E" w:rsidR="006D6E62" w:rsidRDefault="006D6E62" w:rsidP="001E5238">
      <w:pPr>
        <w:pStyle w:val="Scopebody"/>
      </w:pPr>
      <w:r>
        <w:t>For example</w:t>
      </w:r>
    </w:p>
    <w:p w14:paraId="6F403302" w14:textId="45F6C21F" w:rsidR="0043599B" w:rsidRDefault="001E5238" w:rsidP="001E5238">
      <w:pPr>
        <w:pStyle w:val="Scopebody"/>
        <w:numPr>
          <w:ilvl w:val="0"/>
          <w:numId w:val="15"/>
        </w:numPr>
      </w:pPr>
      <w:r>
        <w:t xml:space="preserve">things </w:t>
      </w:r>
      <w:r w:rsidR="00A8234C">
        <w:t>Council</w:t>
      </w:r>
      <w:r w:rsidR="00A52A92">
        <w:t xml:space="preserve"> should put in its advice</w:t>
      </w:r>
    </w:p>
    <w:p w14:paraId="696019CB" w14:textId="77777777" w:rsidR="001E5238" w:rsidRDefault="001E5238" w:rsidP="001E5238">
      <w:pPr>
        <w:pStyle w:val="Scopebody"/>
        <w:ind w:left="720"/>
      </w:pPr>
    </w:p>
    <w:p w14:paraId="620DC988" w14:textId="7467B4D3" w:rsidR="009313AE" w:rsidRDefault="001E5238" w:rsidP="009313AE">
      <w:pPr>
        <w:pStyle w:val="Scopebody"/>
        <w:numPr>
          <w:ilvl w:val="0"/>
          <w:numId w:val="15"/>
        </w:numPr>
      </w:pPr>
      <w:r>
        <w:t>ways the NDIA can fix</w:t>
      </w:r>
      <w:r w:rsidR="00C71122">
        <w:t xml:space="preserve"> </w:t>
      </w:r>
      <w:r>
        <w:t xml:space="preserve">problems. </w:t>
      </w:r>
    </w:p>
    <w:p w14:paraId="781340C6" w14:textId="77777777" w:rsidR="00C71122" w:rsidRDefault="00C71122" w:rsidP="00C71122">
      <w:pPr>
        <w:pStyle w:val="ListParagraph"/>
      </w:pPr>
    </w:p>
    <w:p w14:paraId="6BCA5F82" w14:textId="4305298C" w:rsidR="006D6E62" w:rsidRDefault="006D6E62" w:rsidP="006D6E62">
      <w:pPr>
        <w:pStyle w:val="Body"/>
      </w:pPr>
      <w:r>
        <w:t xml:space="preserve">Only people who work on a plan should get paid. </w:t>
      </w:r>
    </w:p>
    <w:p w14:paraId="18B065C0" w14:textId="77777777" w:rsidR="00BD29A5" w:rsidRDefault="00BD29A5" w:rsidP="00BD29A5">
      <w:pPr>
        <w:pStyle w:val="Scopebody"/>
      </w:pPr>
      <w:r>
        <w:t xml:space="preserve">Providers should </w:t>
      </w:r>
      <w:r w:rsidRPr="00BD29A5">
        <w:t>only</w:t>
      </w:r>
      <w:r>
        <w:t xml:space="preserve"> use funding for supports that help a participant. </w:t>
      </w:r>
    </w:p>
    <w:p w14:paraId="4DBEF2D1" w14:textId="77777777" w:rsidR="006D6E62" w:rsidRDefault="006D6E62" w:rsidP="006D6E62">
      <w:pPr>
        <w:pStyle w:val="Body"/>
      </w:pPr>
    </w:p>
    <w:p w14:paraId="0863531C" w14:textId="65C5957F" w:rsidR="000E0652" w:rsidRDefault="00BD29A5" w:rsidP="00C71122">
      <w:pPr>
        <w:pStyle w:val="Scopebody"/>
      </w:pPr>
      <w:r>
        <w:t>M</w:t>
      </w:r>
      <w:r w:rsidR="00C71122">
        <w:t>embers said the NDIA</w:t>
      </w:r>
      <w:r w:rsidR="000E0652">
        <w:t xml:space="preserve"> </w:t>
      </w:r>
      <w:r w:rsidR="00A52A92">
        <w:t>should</w:t>
      </w:r>
      <w:r w:rsidR="00A4354E">
        <w:t xml:space="preserve"> </w:t>
      </w:r>
      <w:r w:rsidR="00FC388B">
        <w:t xml:space="preserve">work with </w:t>
      </w:r>
      <w:r>
        <w:t>others to make positive behaviour supports better.</w:t>
      </w:r>
    </w:p>
    <w:p w14:paraId="6805049F" w14:textId="401BAC77" w:rsidR="00BD29A5" w:rsidRDefault="00BD29A5" w:rsidP="00C71122">
      <w:pPr>
        <w:pStyle w:val="Scopebody"/>
      </w:pPr>
      <w:r>
        <w:t>For example</w:t>
      </w:r>
    </w:p>
    <w:p w14:paraId="315ADA15" w14:textId="28E38D33" w:rsidR="003A1097" w:rsidRDefault="000C5AF8" w:rsidP="009B42FF">
      <w:pPr>
        <w:pStyle w:val="Scopedotlevel1"/>
      </w:pPr>
      <w:r>
        <w:lastRenderedPageBreak/>
        <w:t xml:space="preserve">the </w:t>
      </w:r>
      <w:r w:rsidR="00C71122">
        <w:t xml:space="preserve">NDIS Quality and Safeguards Commission </w:t>
      </w:r>
    </w:p>
    <w:p w14:paraId="3CACA456" w14:textId="77777777" w:rsidR="00A52A92" w:rsidRDefault="00A52A92" w:rsidP="00A52A92">
      <w:pPr>
        <w:pStyle w:val="Scopebody"/>
        <w:ind w:left="720"/>
      </w:pPr>
    </w:p>
    <w:p w14:paraId="23D4D1E7" w14:textId="42E56E1D" w:rsidR="000C5AF8" w:rsidRDefault="000C5AF8" w:rsidP="009B42FF">
      <w:pPr>
        <w:pStyle w:val="Scopedotlevel1"/>
      </w:pPr>
      <w:r>
        <w:t xml:space="preserve">providers </w:t>
      </w:r>
    </w:p>
    <w:p w14:paraId="76BE31E3" w14:textId="77777777" w:rsidR="000C5AF8" w:rsidRDefault="000C5AF8" w:rsidP="000C5AF8">
      <w:pPr>
        <w:pStyle w:val="Scopebody"/>
        <w:ind w:left="720"/>
      </w:pPr>
    </w:p>
    <w:p w14:paraId="6BE62B2D" w14:textId="7E8A1982" w:rsidR="00C71122" w:rsidRDefault="00FC388B" w:rsidP="009B42FF">
      <w:pPr>
        <w:pStyle w:val="Scopedotlevel1"/>
      </w:pPr>
      <w:r>
        <w:t>o</w:t>
      </w:r>
      <w:r w:rsidR="003A1097">
        <w:t xml:space="preserve">ther </w:t>
      </w:r>
      <w:r w:rsidR="00BD29A5">
        <w:t>services</w:t>
      </w:r>
      <w:r w:rsidR="00C71122">
        <w:t xml:space="preserve">. </w:t>
      </w:r>
    </w:p>
    <w:p w14:paraId="5088C1DE" w14:textId="77777777" w:rsidR="009B42FF" w:rsidRDefault="009B42FF" w:rsidP="000E3D3E">
      <w:pPr>
        <w:pStyle w:val="Scopebody"/>
      </w:pPr>
    </w:p>
    <w:p w14:paraId="3F564EF7" w14:textId="17812583" w:rsidR="00BD29A5" w:rsidRDefault="00BD29A5" w:rsidP="000E3D3E">
      <w:pPr>
        <w:pStyle w:val="Scopebody"/>
      </w:pPr>
      <w:r>
        <w:t xml:space="preserve">The NDIA should look at what worked well in the past to make positive behaviour supports better. </w:t>
      </w:r>
    </w:p>
    <w:p w14:paraId="545B633F" w14:textId="216DAF2D" w:rsidR="00C71122" w:rsidRDefault="00C71122" w:rsidP="00C71122">
      <w:pPr>
        <w:pStyle w:val="Scopebody"/>
      </w:pPr>
    </w:p>
    <w:p w14:paraId="5B84CA8E" w14:textId="6CD4C8CE" w:rsidR="00622F24" w:rsidRDefault="000C5AF8" w:rsidP="000C5AF8">
      <w:pPr>
        <w:pStyle w:val="Scopebody"/>
      </w:pPr>
      <w:r>
        <w:t xml:space="preserve">People with </w:t>
      </w:r>
      <w:r w:rsidR="00997444">
        <w:t>*</w:t>
      </w:r>
      <w:r w:rsidR="008B6252" w:rsidRPr="002B711D">
        <w:t>restrictive practices</w:t>
      </w:r>
      <w:r w:rsidR="00997444">
        <w:t>*</w:t>
      </w:r>
      <w:r w:rsidR="008B6252" w:rsidRPr="002B711D">
        <w:t xml:space="preserve"> in their</w:t>
      </w:r>
      <w:r w:rsidR="00D72670">
        <w:t xml:space="preserve"> </w:t>
      </w:r>
      <w:r w:rsidR="008B6252">
        <w:t>plan</w:t>
      </w:r>
      <w:r w:rsidR="00A52A92">
        <w:t>s</w:t>
      </w:r>
      <w:r w:rsidR="008B6252">
        <w:t xml:space="preserve"> </w:t>
      </w:r>
      <w:r w:rsidR="00BD29A5">
        <w:t>should</w:t>
      </w:r>
    </w:p>
    <w:p w14:paraId="6054E476" w14:textId="3A287176" w:rsidR="00CE19AD" w:rsidRDefault="005F3AA4" w:rsidP="009B42FF">
      <w:pPr>
        <w:pStyle w:val="Scopedotlevel1"/>
      </w:pPr>
      <w:r>
        <w:t>get</w:t>
      </w:r>
      <w:r w:rsidR="00243F66">
        <w:t xml:space="preserve"> </w:t>
      </w:r>
      <w:r w:rsidR="008B6252" w:rsidRPr="002B711D">
        <w:t>special</w:t>
      </w:r>
      <w:r w:rsidR="008B6252">
        <w:t xml:space="preserve">ist </w:t>
      </w:r>
      <w:r w:rsidR="008B6252" w:rsidRPr="002B711D">
        <w:t>support coordinator</w:t>
      </w:r>
      <w:r>
        <w:t xml:space="preserve"> funding</w:t>
      </w:r>
    </w:p>
    <w:p w14:paraId="5CE54E22" w14:textId="77777777" w:rsidR="00AF354E" w:rsidRDefault="00AF354E" w:rsidP="00AF354E">
      <w:pPr>
        <w:pStyle w:val="Scopebody"/>
        <w:ind w:left="720"/>
      </w:pPr>
    </w:p>
    <w:p w14:paraId="23EEB310" w14:textId="341B1170" w:rsidR="00622F24" w:rsidRDefault="00622F24" w:rsidP="009B42FF">
      <w:pPr>
        <w:pStyle w:val="Scopedotlevel1"/>
      </w:pPr>
      <w:r>
        <w:t xml:space="preserve">have </w:t>
      </w:r>
      <w:r w:rsidR="0003302E">
        <w:t>rest</w:t>
      </w:r>
      <w:r w:rsidR="00A35242">
        <w:t>rict</w:t>
      </w:r>
      <w:r w:rsidR="0003302E">
        <w:t>ive practice</w:t>
      </w:r>
      <w:r w:rsidR="00AF354E">
        <w:t xml:space="preserve"> supports for a </w:t>
      </w:r>
      <w:r w:rsidR="00BD29A5">
        <w:t>short</w:t>
      </w:r>
      <w:r w:rsidR="00AF354E">
        <w:t xml:space="preserve"> time. </w:t>
      </w:r>
    </w:p>
    <w:p w14:paraId="78806DDC" w14:textId="77777777" w:rsidR="0062146A" w:rsidRDefault="0062146A" w:rsidP="000C5AF8">
      <w:pPr>
        <w:pStyle w:val="Scopebody"/>
      </w:pPr>
    </w:p>
    <w:p w14:paraId="3357F5BE" w14:textId="3FF8489C" w:rsidR="00BD29A5" w:rsidRDefault="00BD29A5" w:rsidP="009B42FF">
      <w:pPr>
        <w:pStyle w:val="Scopebody"/>
      </w:pPr>
      <w:r>
        <w:t>Restrictive practices may help people with disability stay safe. For example, if a person is in a locked room.</w:t>
      </w:r>
    </w:p>
    <w:p w14:paraId="33065985" w14:textId="77777777" w:rsidR="009B42FF" w:rsidRDefault="009B42FF" w:rsidP="009B42FF">
      <w:pPr>
        <w:pStyle w:val="Scopebody"/>
      </w:pPr>
    </w:p>
    <w:p w14:paraId="507B35D1" w14:textId="4855E17A" w:rsidR="00BD29A5" w:rsidRDefault="00BD29A5" w:rsidP="009B42FF">
      <w:pPr>
        <w:pStyle w:val="Scopebody"/>
      </w:pPr>
      <w:r>
        <w:t>People with disability want to understand what behaviours of concern are so they know</w:t>
      </w:r>
    </w:p>
    <w:p w14:paraId="21CC6AD2" w14:textId="77777777" w:rsidR="00BD29A5" w:rsidRDefault="00BD29A5" w:rsidP="009B42FF">
      <w:pPr>
        <w:pStyle w:val="Scopedotlevel1"/>
      </w:pPr>
      <w:r>
        <w:t>which behaviours need support</w:t>
      </w:r>
    </w:p>
    <w:p w14:paraId="12B7E59C" w14:textId="77777777" w:rsidR="00BD29A5" w:rsidRDefault="00BD29A5" w:rsidP="00BD29A5">
      <w:pPr>
        <w:pStyle w:val="Body"/>
      </w:pPr>
    </w:p>
    <w:p w14:paraId="33F05628" w14:textId="77777777" w:rsidR="00BD29A5" w:rsidRDefault="00BD29A5" w:rsidP="00011CDC">
      <w:pPr>
        <w:pStyle w:val="Scopedotlevel1"/>
      </w:pPr>
      <w:r>
        <w:t>how supports can help.</w:t>
      </w:r>
    </w:p>
    <w:p w14:paraId="2626171F" w14:textId="77777777" w:rsidR="00BD29A5" w:rsidRDefault="00BD29A5" w:rsidP="00BD29A5">
      <w:pPr>
        <w:pStyle w:val="Body"/>
      </w:pPr>
    </w:p>
    <w:p w14:paraId="42E1635F" w14:textId="77777777" w:rsidR="00BD29A5" w:rsidRDefault="00BD29A5" w:rsidP="00011CDC">
      <w:pPr>
        <w:pStyle w:val="Scopebody"/>
      </w:pPr>
      <w:r>
        <w:t xml:space="preserve">People with disability want to know how to choose the right behaviour support practitioner. </w:t>
      </w:r>
    </w:p>
    <w:p w14:paraId="06AA1BC6" w14:textId="46F83E71" w:rsidR="005F3AA4" w:rsidRDefault="005F3AA4" w:rsidP="000C5AF8">
      <w:pPr>
        <w:pStyle w:val="Scopebody"/>
      </w:pPr>
    </w:p>
    <w:p w14:paraId="0B4F6053" w14:textId="77777777" w:rsidR="00BD29A5" w:rsidRDefault="00BD29A5" w:rsidP="00011CDC">
      <w:pPr>
        <w:pStyle w:val="Scopebody"/>
      </w:pPr>
      <w:r>
        <w:t>The NDIA should think about how</w:t>
      </w:r>
    </w:p>
    <w:p w14:paraId="49FB858A" w14:textId="1803CCC9" w:rsidR="00BD29A5" w:rsidRDefault="00BD29A5" w:rsidP="00011CDC">
      <w:pPr>
        <w:pStyle w:val="Scopedotlevel1"/>
      </w:pPr>
      <w:r>
        <w:t xml:space="preserve">to help people with intellectual disability decide about their own plan </w:t>
      </w:r>
    </w:p>
    <w:p w14:paraId="513ED85F" w14:textId="77777777" w:rsidR="00BD29A5" w:rsidRDefault="00BD29A5" w:rsidP="00BD29A5">
      <w:pPr>
        <w:pStyle w:val="Body"/>
      </w:pPr>
    </w:p>
    <w:p w14:paraId="6CC27EEA" w14:textId="1BDA1BA4" w:rsidR="00BD29A5" w:rsidRDefault="00BD29A5" w:rsidP="00011CDC">
      <w:pPr>
        <w:pStyle w:val="Scopedotlevel1"/>
      </w:pPr>
      <w:r>
        <w:t xml:space="preserve">to make plans safe for Aboriginal and Torres Strait Islander people </w:t>
      </w:r>
    </w:p>
    <w:p w14:paraId="1963286A" w14:textId="77777777" w:rsidR="00011CDC" w:rsidRDefault="00011CDC" w:rsidP="00011CDC">
      <w:pPr>
        <w:pStyle w:val="Scopedotlevel1"/>
        <w:numPr>
          <w:ilvl w:val="0"/>
          <w:numId w:val="0"/>
        </w:numPr>
        <w:ind w:left="720"/>
      </w:pPr>
    </w:p>
    <w:p w14:paraId="7A836C5A" w14:textId="30F580D2" w:rsidR="00BD29A5" w:rsidRDefault="00BD29A5" w:rsidP="00011CDC">
      <w:pPr>
        <w:pStyle w:val="Scopedotlevel1"/>
      </w:pPr>
      <w:r>
        <w:t>things in a person’s life can cause behaviours</w:t>
      </w:r>
      <w:r w:rsidR="00DF4C2D">
        <w:t xml:space="preserve"> </w:t>
      </w:r>
      <w:r>
        <w:t>of concern.</w:t>
      </w:r>
    </w:p>
    <w:p w14:paraId="7C8BC5E6" w14:textId="77777777" w:rsidR="00BD29A5" w:rsidRDefault="00BD29A5" w:rsidP="000E3D3E">
      <w:pPr>
        <w:pStyle w:val="Body"/>
      </w:pPr>
    </w:p>
    <w:p w14:paraId="6565B16A" w14:textId="34DC5155" w:rsidR="00037152" w:rsidRPr="00516ADA" w:rsidRDefault="009F2B37" w:rsidP="003154FF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Co-design update </w:t>
      </w:r>
    </w:p>
    <w:p w14:paraId="5901BCF4" w14:textId="60F9E598" w:rsidR="00A938A0" w:rsidRDefault="00A938A0" w:rsidP="003C7A8D">
      <w:pPr>
        <w:pStyle w:val="Scopebody"/>
        <w:rPr>
          <w:color w:val="221E1F"/>
        </w:rPr>
      </w:pPr>
      <w:r>
        <w:rPr>
          <w:color w:val="221E1F"/>
        </w:rPr>
        <w:t xml:space="preserve">The </w:t>
      </w:r>
      <w:r w:rsidR="00826A7B">
        <w:rPr>
          <w:color w:val="221E1F"/>
        </w:rPr>
        <w:t>*</w:t>
      </w:r>
      <w:r w:rsidRPr="00826A7B">
        <w:t>co-design advisory group</w:t>
      </w:r>
      <w:r w:rsidR="00826A7B" w:rsidRPr="00826A7B">
        <w:t>*</w:t>
      </w:r>
      <w:r w:rsidRPr="00D1559B">
        <w:t xml:space="preserve"> </w:t>
      </w:r>
      <w:r>
        <w:rPr>
          <w:color w:val="221E1F"/>
        </w:rPr>
        <w:t xml:space="preserve">continues to work together. </w:t>
      </w:r>
    </w:p>
    <w:p w14:paraId="6F1B31AB" w14:textId="77777777" w:rsidR="00A938A0" w:rsidRDefault="00A938A0" w:rsidP="003C7A8D">
      <w:pPr>
        <w:pStyle w:val="Scopebody"/>
        <w:rPr>
          <w:color w:val="221E1F"/>
        </w:rPr>
      </w:pPr>
    </w:p>
    <w:p w14:paraId="32C0A998" w14:textId="77777777" w:rsidR="00A938A0" w:rsidRDefault="00A938A0" w:rsidP="00A938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color w:val="221E1F"/>
        </w:rPr>
        <w:t xml:space="preserve">Co-design means to work together to reach a goal. 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</w:p>
    <w:p w14:paraId="40A3D699" w14:textId="60C2995E" w:rsidR="00A938A0" w:rsidRDefault="00A938A0" w:rsidP="003C7A8D">
      <w:pPr>
        <w:pStyle w:val="Scopebody"/>
        <w:rPr>
          <w:color w:val="221E1F"/>
        </w:rPr>
      </w:pPr>
    </w:p>
    <w:p w14:paraId="24829553" w14:textId="4C22C8BF" w:rsidR="00A938A0" w:rsidRDefault="00A938A0" w:rsidP="003C7A8D">
      <w:pPr>
        <w:pStyle w:val="Scopebody"/>
        <w:rPr>
          <w:color w:val="221E1F"/>
        </w:rPr>
      </w:pPr>
      <w:r>
        <w:rPr>
          <w:color w:val="221E1F"/>
        </w:rPr>
        <w:t>Advisory groups talk about their ideas to make something happen.</w:t>
      </w:r>
    </w:p>
    <w:p w14:paraId="02AE6DB2" w14:textId="77777777" w:rsidR="00826A7B" w:rsidRDefault="00826A7B" w:rsidP="003C7A8D">
      <w:pPr>
        <w:pStyle w:val="Scopebody"/>
        <w:rPr>
          <w:color w:val="221E1F"/>
        </w:rPr>
      </w:pPr>
    </w:p>
    <w:p w14:paraId="5E1EAB5E" w14:textId="287936EE" w:rsidR="00AB07C1" w:rsidRDefault="00AB07C1" w:rsidP="003C7A8D">
      <w:pPr>
        <w:pStyle w:val="Scopebody"/>
        <w:rPr>
          <w:color w:val="221E1F"/>
        </w:rPr>
      </w:pPr>
      <w:r>
        <w:rPr>
          <w:color w:val="221E1F"/>
        </w:rPr>
        <w:t>Th</w:t>
      </w:r>
      <w:r w:rsidR="004F338B">
        <w:rPr>
          <w:color w:val="221E1F"/>
        </w:rPr>
        <w:t>e co-</w:t>
      </w:r>
      <w:r>
        <w:rPr>
          <w:color w:val="221E1F"/>
        </w:rPr>
        <w:t xml:space="preserve">design projects </w:t>
      </w:r>
      <w:r w:rsidR="009303AF">
        <w:rPr>
          <w:color w:val="221E1F"/>
        </w:rPr>
        <w:t xml:space="preserve">are doing work </w:t>
      </w:r>
      <w:r w:rsidR="00707DE6">
        <w:rPr>
          <w:color w:val="221E1F"/>
        </w:rPr>
        <w:t>on</w:t>
      </w:r>
      <w:r>
        <w:rPr>
          <w:color w:val="221E1F"/>
        </w:rPr>
        <w:t xml:space="preserve"> </w:t>
      </w:r>
      <w:r w:rsidR="00BC402F">
        <w:rPr>
          <w:color w:val="221E1F"/>
        </w:rPr>
        <w:t>ways the ND</w:t>
      </w:r>
      <w:r w:rsidR="00E56F12">
        <w:rPr>
          <w:color w:val="221E1F"/>
        </w:rPr>
        <w:t>I</w:t>
      </w:r>
      <w:r w:rsidR="00BC402F">
        <w:rPr>
          <w:color w:val="221E1F"/>
        </w:rPr>
        <w:t>A</w:t>
      </w:r>
      <w:r>
        <w:rPr>
          <w:color w:val="221E1F"/>
        </w:rPr>
        <w:t xml:space="preserve"> </w:t>
      </w:r>
    </w:p>
    <w:p w14:paraId="5F90F58C" w14:textId="4A702407" w:rsidR="00AB07C1" w:rsidRDefault="00BC402F" w:rsidP="00011CDC">
      <w:pPr>
        <w:pStyle w:val="Scopedotlevel1"/>
      </w:pPr>
      <w:r>
        <w:t>gets the</w:t>
      </w:r>
      <w:r w:rsidRPr="00BC402F">
        <w:t xml:space="preserve"> </w:t>
      </w:r>
      <w:r w:rsidRPr="00011CDC">
        <w:t>information</w:t>
      </w:r>
      <w:r w:rsidRPr="00BC402F">
        <w:t xml:space="preserve"> it needs to help people get NDIS supports</w:t>
      </w:r>
    </w:p>
    <w:p w14:paraId="4B22FF07" w14:textId="77777777" w:rsidR="00BC402F" w:rsidRDefault="00BC402F" w:rsidP="00046933">
      <w:pPr>
        <w:pStyle w:val="Scopedotlevel1"/>
        <w:numPr>
          <w:ilvl w:val="0"/>
          <w:numId w:val="0"/>
        </w:numPr>
        <w:ind w:left="720"/>
      </w:pPr>
    </w:p>
    <w:p w14:paraId="029F48E0" w14:textId="189E8B42" w:rsidR="00BC402F" w:rsidRDefault="00BC402F" w:rsidP="00024874">
      <w:pPr>
        <w:pStyle w:val="Scopedotlevel1"/>
      </w:pPr>
      <w:r>
        <w:t xml:space="preserve">helps people get home and living supports </w:t>
      </w:r>
    </w:p>
    <w:p w14:paraId="64BA1C15" w14:textId="77777777" w:rsidR="00BC402F" w:rsidRDefault="00BC402F" w:rsidP="00046933">
      <w:pPr>
        <w:pStyle w:val="Scopedotlevel1"/>
        <w:numPr>
          <w:ilvl w:val="0"/>
          <w:numId w:val="0"/>
        </w:numPr>
        <w:ind w:left="720"/>
      </w:pPr>
    </w:p>
    <w:p w14:paraId="1551230B" w14:textId="07B23354" w:rsidR="00BC402F" w:rsidRDefault="00BC402F" w:rsidP="00024874">
      <w:pPr>
        <w:pStyle w:val="Scopedotlevel1"/>
      </w:pPr>
      <w:r>
        <w:t xml:space="preserve">helps people get supports to make their own decisions </w:t>
      </w:r>
    </w:p>
    <w:p w14:paraId="5A9B9F86" w14:textId="77777777" w:rsidR="00BC402F" w:rsidRDefault="00BC402F" w:rsidP="00046933">
      <w:pPr>
        <w:pStyle w:val="Scopedotlevel1"/>
        <w:numPr>
          <w:ilvl w:val="0"/>
          <w:numId w:val="0"/>
        </w:numPr>
        <w:ind w:left="720"/>
      </w:pPr>
    </w:p>
    <w:p w14:paraId="5A67C91F" w14:textId="55B7E793" w:rsidR="00BC402F" w:rsidRDefault="00B522FD" w:rsidP="00024874">
      <w:pPr>
        <w:pStyle w:val="Scopedotlevel1"/>
      </w:pPr>
      <w:r>
        <w:t xml:space="preserve">helps participants be safe. </w:t>
      </w:r>
    </w:p>
    <w:p w14:paraId="36046732" w14:textId="3AD6B006" w:rsidR="00BC69BC" w:rsidRDefault="00BC69BC" w:rsidP="00A938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1ACDCC1" w14:textId="77777777" w:rsidR="00CD7498" w:rsidRDefault="00CD7498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members talked about </w:t>
      </w:r>
    </w:p>
    <w:p w14:paraId="47F49893" w14:textId="06B5FC6B" w:rsidR="00CD7498" w:rsidRDefault="00CD7498" w:rsidP="00CD7498">
      <w:pPr>
        <w:pStyle w:val="Scopedotlevel1"/>
      </w:pPr>
      <w:r>
        <w:t xml:space="preserve">who </w:t>
      </w:r>
      <w:r w:rsidR="00707DE6">
        <w:t>include</w:t>
      </w:r>
      <w:r>
        <w:t xml:space="preserve"> in the co-design projects  </w:t>
      </w:r>
    </w:p>
    <w:p w14:paraId="6255FF00" w14:textId="77777777" w:rsidR="00932822" w:rsidRDefault="00932822" w:rsidP="00932822">
      <w:pPr>
        <w:pStyle w:val="Scopedotlevel1"/>
        <w:numPr>
          <w:ilvl w:val="0"/>
          <w:numId w:val="0"/>
        </w:numPr>
        <w:ind w:left="720"/>
      </w:pPr>
    </w:p>
    <w:p w14:paraId="7A5F89F0" w14:textId="77777777" w:rsidR="007C33EF" w:rsidRDefault="00CD7498" w:rsidP="00CD7498">
      <w:pPr>
        <w:pStyle w:val="Scopedotlevel1"/>
      </w:pPr>
      <w:r>
        <w:t>the best way</w:t>
      </w:r>
      <w:r w:rsidR="00932822">
        <w:t>s</w:t>
      </w:r>
      <w:r>
        <w:t xml:space="preserve"> </w:t>
      </w:r>
      <w:r w:rsidR="00932822">
        <w:t>to include people with intellectual disability.</w:t>
      </w:r>
    </w:p>
    <w:p w14:paraId="0FFF0C5F" w14:textId="15E48218" w:rsidR="003C7A8D" w:rsidRPr="003C7A8D" w:rsidRDefault="00932822" w:rsidP="007C33EF">
      <w:pPr>
        <w:pStyle w:val="Scopedotlevel1"/>
        <w:numPr>
          <w:ilvl w:val="0"/>
          <w:numId w:val="0"/>
        </w:numPr>
        <w:ind w:left="720"/>
      </w:pPr>
      <w:r>
        <w:t xml:space="preserve"> </w:t>
      </w:r>
    </w:p>
    <w:p w14:paraId="451AC65C" w14:textId="4E4C20BD" w:rsidR="0003672D" w:rsidRPr="0003672D" w:rsidRDefault="0003672D" w:rsidP="0039085B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More information</w:t>
      </w:r>
    </w:p>
    <w:p w14:paraId="01B504A9" w14:textId="51F22576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The next meeting will happen </w:t>
      </w:r>
      <w:r w:rsidR="00707DE6">
        <w:rPr>
          <w:lang w:val="en-GB" w:eastAsia="en-AU"/>
        </w:rPr>
        <w:t>in October 2022</w:t>
      </w:r>
      <w:r w:rsidRPr="0003672D">
        <w:rPr>
          <w:lang w:val="en-GB" w:eastAsia="en-AU"/>
        </w:rPr>
        <w:t>.</w:t>
      </w:r>
    </w:p>
    <w:p w14:paraId="18806DFC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120824EF" w14:textId="5EB41F4B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For more information contact the Independent Advisory Council to the NDIS.</w:t>
      </w:r>
    </w:p>
    <w:p w14:paraId="5D7D9AC5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6A76F61" w14:textId="158D6F7A" w:rsidR="0003672D" w:rsidRPr="0003672D" w:rsidRDefault="0003672D" w:rsidP="0003672D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03672D">
        <w:rPr>
          <w:lang w:val="en-GB" w:eastAsia="en-AU"/>
        </w:rPr>
        <w:t>Website</w:t>
      </w:r>
      <w:r w:rsidRPr="0003672D">
        <w:rPr>
          <w:lang w:val="en-GB" w:eastAsia="en-AU"/>
        </w:rPr>
        <w:tab/>
      </w:r>
      <w:hyperlink r:id="rId11" w:history="1">
        <w:r w:rsidRPr="0039085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5068A0B9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58EAB3CB" w14:textId="77777777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lastRenderedPageBreak/>
        <w:t>Email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advisorycouncil@ndis.gov.au</w:t>
      </w:r>
    </w:p>
    <w:p w14:paraId="3F0063BD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2833CDD" w14:textId="5DB7B62F" w:rsidR="0003672D" w:rsidRPr="0039085B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Call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1800  800  110</w:t>
      </w:r>
    </w:p>
    <w:p w14:paraId="6FC2B92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30E529E" w14:textId="55D4B301" w:rsidR="0003672D" w:rsidRPr="0003672D" w:rsidRDefault="0003672D" w:rsidP="0003672D">
      <w:pPr>
        <w:pStyle w:val="Scopebody"/>
        <w:rPr>
          <w:color w:val="24408E"/>
          <w:sz w:val="32"/>
          <w:szCs w:val="32"/>
          <w:u w:val="thick"/>
          <w:lang w:val="en-US" w:eastAsia="en-AU"/>
        </w:rPr>
      </w:pPr>
      <w:r w:rsidRPr="0003672D">
        <w:rPr>
          <w:lang w:val="en-US" w:eastAsia="en-AU"/>
        </w:rPr>
        <w:t>For more information about the Council Reference Groups go to our website.</w:t>
      </w:r>
      <w:r w:rsidR="00A47EFD">
        <w:rPr>
          <w:lang w:val="en-US" w:eastAsia="en-AU"/>
        </w:rPr>
        <w:t xml:space="preserve"> </w:t>
      </w:r>
      <w:hyperlink r:id="rId12" w:history="1">
        <w:r w:rsidRPr="0039085B">
          <w:rPr>
            <w:rStyle w:val="Hyperlink"/>
            <w:sz w:val="32"/>
            <w:szCs w:val="32"/>
            <w:lang w:val="en-US" w:eastAsia="en-AU"/>
          </w:rPr>
          <w:t>ndis-iac.com.au/r</w:t>
        </w:r>
        <w:r w:rsidRPr="0039085B">
          <w:rPr>
            <w:rStyle w:val="Hyperlink"/>
            <w:sz w:val="32"/>
            <w:szCs w:val="32"/>
            <w:lang w:val="en-US" w:eastAsia="en-AU"/>
          </w:rPr>
          <w:t>e</w:t>
        </w:r>
        <w:r w:rsidRPr="0039085B">
          <w:rPr>
            <w:rStyle w:val="Hyperlink"/>
            <w:sz w:val="32"/>
            <w:szCs w:val="32"/>
            <w:lang w:val="en-US" w:eastAsia="en-AU"/>
          </w:rPr>
          <w:t>ference</w:t>
        </w:r>
        <w:r w:rsidR="00707DE6">
          <w:rPr>
            <w:rStyle w:val="Hyperlink"/>
            <w:sz w:val="32"/>
            <w:szCs w:val="32"/>
            <w:lang w:val="en-US" w:eastAsia="en-AU"/>
          </w:rPr>
          <w:t>-</w:t>
        </w:r>
        <w:r w:rsidRPr="0039085B">
          <w:rPr>
            <w:rStyle w:val="Hyperlink"/>
            <w:sz w:val="32"/>
            <w:szCs w:val="32"/>
            <w:lang w:val="en-US" w:eastAsia="en-AU"/>
          </w:rPr>
          <w:t>groups</w:t>
        </w:r>
      </w:hyperlink>
    </w:p>
    <w:p w14:paraId="0784791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55E8F8D" w14:textId="2F8A63D5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For more information about advice the Council has given go to our website.</w:t>
      </w:r>
      <w:r w:rsidR="00A47EFD">
        <w:rPr>
          <w:lang w:val="en-US" w:eastAsia="en-AU"/>
        </w:rPr>
        <w:t xml:space="preserve"> </w:t>
      </w:r>
      <w:hyperlink r:id="rId13" w:history="1">
        <w:r w:rsidRPr="0039085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6AF2DC88" w14:textId="77777777" w:rsidR="0039085B" w:rsidRDefault="0039085B" w:rsidP="0003672D">
      <w:pPr>
        <w:pStyle w:val="Scopebody"/>
        <w:rPr>
          <w:lang w:val="en-GB" w:eastAsia="en-AU"/>
        </w:rPr>
      </w:pPr>
    </w:p>
    <w:p w14:paraId="71B7E8F1" w14:textId="77777777" w:rsidR="00707DE6" w:rsidRDefault="00246198" w:rsidP="00707DE6">
      <w:pPr>
        <w:pStyle w:val="Body"/>
        <w:rPr>
          <w:rStyle w:val="Hyperlinks"/>
          <w:lang w:val="en-GB"/>
        </w:rPr>
      </w:pPr>
      <w:r w:rsidRPr="00246198">
        <w:rPr>
          <w:lang w:val="en-GB" w:eastAsia="en-AU"/>
        </w:rPr>
        <w:t>To read about the last Intellectual Disability Reference Group meeting go to</w:t>
      </w:r>
      <w:r w:rsidR="00A47EFD">
        <w:rPr>
          <w:lang w:val="en-GB" w:eastAsia="en-AU"/>
        </w:rPr>
        <w:t xml:space="preserve"> </w:t>
      </w:r>
      <w:r w:rsidR="00707DE6">
        <w:rPr>
          <w:rStyle w:val="Hyperlink"/>
          <w:lang w:val="en-GB"/>
        </w:rPr>
        <w:t>ndis-iac.com.au/s/Council-Intellectual-Disability-Reference-Group-meeting-bulletin-5-April-22-web-accessible.pdf</w:t>
      </w:r>
    </w:p>
    <w:p w14:paraId="65005394" w14:textId="377057F8" w:rsidR="00246198" w:rsidRDefault="00246198" w:rsidP="00246198">
      <w:pPr>
        <w:pStyle w:val="Scopebody"/>
        <w:rPr>
          <w:lang w:val="en-GB" w:eastAsia="en-AU"/>
        </w:rPr>
      </w:pPr>
    </w:p>
    <w:p w14:paraId="279D1BC4" w14:textId="18B079AC" w:rsidR="007A5481" w:rsidRPr="00323247" w:rsidRDefault="007A5481" w:rsidP="00323247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3E6B89" w:rsidRDefault="007A5481" w:rsidP="007A5481">
      <w:pPr>
        <w:pStyle w:val="Scopebody"/>
        <w:rPr>
          <w:sz w:val="24"/>
          <w:szCs w:val="24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24B95CD3" w14:textId="2075EB82" w:rsidR="00323247" w:rsidRPr="003E6B89" w:rsidRDefault="00323247" w:rsidP="003E6B89">
      <w:pPr>
        <w:pStyle w:val="Scopebody"/>
        <w:rPr>
          <w:sz w:val="24"/>
          <w:szCs w:val="24"/>
          <w:lang w:val="en-US" w:eastAsia="en-AU"/>
        </w:rPr>
      </w:pPr>
    </w:p>
    <w:p w14:paraId="3A4B04A5" w14:textId="5F7EF63D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3E6B89" w:rsidRDefault="007A5481" w:rsidP="007A5481">
      <w:pPr>
        <w:pStyle w:val="Scopebody"/>
        <w:rPr>
          <w:sz w:val="24"/>
          <w:szCs w:val="24"/>
          <w:lang w:val="en-GB" w:eastAsia="en-AU"/>
        </w:rPr>
      </w:pPr>
    </w:p>
    <w:p w14:paraId="233E39CE" w14:textId="63B16111" w:rsidR="007A5481" w:rsidRPr="007A5481" w:rsidRDefault="00011CDC" w:rsidP="007A5481">
      <w:pPr>
        <w:pStyle w:val="Scopebody"/>
        <w:rPr>
          <w:lang w:val="en-US" w:eastAsia="en-AU"/>
        </w:rPr>
      </w:pPr>
      <w:hyperlink r:id="rId14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53C5207" w14:textId="77777777" w:rsidR="007A5481" w:rsidRPr="003E6B89" w:rsidRDefault="007A5481" w:rsidP="007A5481">
      <w:pPr>
        <w:pStyle w:val="Scopebody"/>
        <w:rPr>
          <w:sz w:val="24"/>
          <w:szCs w:val="24"/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70D3C10C" w14:textId="77777777" w:rsidR="007A5481" w:rsidRPr="00AF6BA0" w:rsidRDefault="007A5481" w:rsidP="007A5481">
      <w:pPr>
        <w:pStyle w:val="Scopebody"/>
        <w:rPr>
          <w:sz w:val="24"/>
          <w:szCs w:val="24"/>
          <w:lang w:val="en-GB" w:eastAsia="en-AU"/>
        </w:rPr>
      </w:pPr>
    </w:p>
    <w:p w14:paraId="06A1ED29" w14:textId="097DE65E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number you want to call.</w:t>
      </w:r>
    </w:p>
    <w:p w14:paraId="28719863" w14:textId="555BBE6C" w:rsidR="003E6B89" w:rsidRDefault="003E6B89" w:rsidP="00AF6BA0">
      <w:pPr>
        <w:pStyle w:val="Scopebody"/>
        <w:spacing w:after="120"/>
        <w:rPr>
          <w:sz w:val="24"/>
          <w:szCs w:val="24"/>
          <w:lang w:val="en-US" w:eastAsia="en-AU"/>
        </w:rPr>
      </w:pPr>
    </w:p>
    <w:p w14:paraId="3BA50FAC" w14:textId="2158F4D9" w:rsidR="00DF4C2D" w:rsidRPr="00011CDC" w:rsidRDefault="00DF4C2D" w:rsidP="00011CDC">
      <w:pPr>
        <w:pStyle w:val="Scopebody"/>
      </w:pPr>
      <w:r w:rsidRPr="00011CDC">
        <w:t>TTY</w:t>
      </w:r>
    </w:p>
    <w:p w14:paraId="16EEB8EC" w14:textId="77777777" w:rsidR="00DF4C2D" w:rsidRPr="003E6B89" w:rsidRDefault="00DF4C2D" w:rsidP="00AF6BA0">
      <w:pPr>
        <w:pStyle w:val="Scopebody"/>
        <w:spacing w:after="120"/>
        <w:rPr>
          <w:sz w:val="24"/>
          <w:szCs w:val="24"/>
          <w:lang w:val="en-US" w:eastAsia="en-AU"/>
        </w:rPr>
      </w:pPr>
    </w:p>
    <w:p w14:paraId="29BF6B6F" w14:textId="2D361520" w:rsidR="003E6B89" w:rsidRDefault="007A5481" w:rsidP="00AF6BA0">
      <w:pPr>
        <w:pStyle w:val="Scopebody"/>
        <w:rPr>
          <w:sz w:val="32"/>
          <w:szCs w:val="32"/>
          <w:lang w:val="en-US" w:eastAsia="en-AU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</w:p>
    <w:p w14:paraId="0ED534EF" w14:textId="09BAF0E5" w:rsidR="00A36C31" w:rsidRDefault="00A36C31" w:rsidP="00AF6BA0">
      <w:pPr>
        <w:pStyle w:val="Scopebody"/>
        <w:rPr>
          <w:lang w:val="en-GB"/>
        </w:rPr>
      </w:pPr>
    </w:p>
    <w:p w14:paraId="74C4CF52" w14:textId="5142A744" w:rsidR="00E0749E" w:rsidRPr="00246198" w:rsidRDefault="00A4743D" w:rsidP="00246198">
      <w:pPr>
        <w:pStyle w:val="Heading"/>
        <w:rPr>
          <w:lang w:val="en-GB"/>
        </w:rPr>
      </w:pPr>
      <w:r>
        <w:rPr>
          <w:lang w:val="en-US" w:eastAsia="en-AU"/>
        </w:rPr>
        <w:t>Acknowledgements</w:t>
      </w:r>
    </w:p>
    <w:p w14:paraId="1585EAE1" w14:textId="1C4D28AD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707DE6">
        <w:t>July</w:t>
      </w:r>
      <w:r w:rsidR="004839C6">
        <w:t xml:space="preserve"> 2022,</w:t>
      </w:r>
      <w:r w:rsidRPr="00BF357B">
        <w:t xml:space="preserve"> </w:t>
      </w:r>
      <w:hyperlink r:id="rId15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AF6B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CAB1" w14:textId="77777777" w:rsidR="00731781" w:rsidRDefault="00731781" w:rsidP="00163C5C">
      <w:pPr>
        <w:spacing w:after="0" w:line="240" w:lineRule="auto"/>
      </w:pPr>
      <w:r>
        <w:separator/>
      </w:r>
    </w:p>
  </w:endnote>
  <w:endnote w:type="continuationSeparator" w:id="0">
    <w:p w14:paraId="5EB0DD6C" w14:textId="77777777" w:rsidR="00731781" w:rsidRDefault="00731781" w:rsidP="0016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91B3" w14:textId="77777777" w:rsidR="00163C5C" w:rsidRDefault="00163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D755" w14:textId="77777777" w:rsidR="00163C5C" w:rsidRDefault="00163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E817" w14:textId="77777777" w:rsidR="00163C5C" w:rsidRDefault="00163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9C24" w14:textId="77777777" w:rsidR="00731781" w:rsidRDefault="00731781" w:rsidP="00163C5C">
      <w:pPr>
        <w:spacing w:after="0" w:line="240" w:lineRule="auto"/>
      </w:pPr>
      <w:r>
        <w:separator/>
      </w:r>
    </w:p>
  </w:footnote>
  <w:footnote w:type="continuationSeparator" w:id="0">
    <w:p w14:paraId="0FAD37B4" w14:textId="77777777" w:rsidR="00731781" w:rsidRDefault="00731781" w:rsidP="0016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0FC" w14:textId="77777777" w:rsidR="00163C5C" w:rsidRDefault="00163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A088" w14:textId="77777777" w:rsidR="00163C5C" w:rsidRDefault="00163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7AA1" w14:textId="77777777" w:rsidR="00163C5C" w:rsidRDefault="00163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6D6"/>
    <w:multiLevelType w:val="hybridMultilevel"/>
    <w:tmpl w:val="2C84523A"/>
    <w:lvl w:ilvl="0" w:tplc="F3E2D07E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pStyle w:val="Scopedo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4EB"/>
    <w:multiLevelType w:val="hybridMultilevel"/>
    <w:tmpl w:val="3190A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C0572"/>
    <w:multiLevelType w:val="hybridMultilevel"/>
    <w:tmpl w:val="1B248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14650"/>
    <w:multiLevelType w:val="hybridMultilevel"/>
    <w:tmpl w:val="5B56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5093F"/>
    <w:multiLevelType w:val="hybridMultilevel"/>
    <w:tmpl w:val="05E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1A46"/>
    <w:multiLevelType w:val="hybridMultilevel"/>
    <w:tmpl w:val="36081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63FC2"/>
    <w:multiLevelType w:val="hybridMultilevel"/>
    <w:tmpl w:val="7B723F2A"/>
    <w:lvl w:ilvl="0" w:tplc="9326BC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387C99"/>
    <w:multiLevelType w:val="hybridMultilevel"/>
    <w:tmpl w:val="7716F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101BE"/>
    <w:multiLevelType w:val="hybridMultilevel"/>
    <w:tmpl w:val="2D3CD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C769F"/>
    <w:multiLevelType w:val="hybridMultilevel"/>
    <w:tmpl w:val="D554A878"/>
    <w:lvl w:ilvl="0" w:tplc="E34462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90339"/>
    <w:multiLevelType w:val="hybridMultilevel"/>
    <w:tmpl w:val="C3E6D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3479A"/>
    <w:multiLevelType w:val="hybridMultilevel"/>
    <w:tmpl w:val="1FC04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B2566"/>
    <w:multiLevelType w:val="hybridMultilevel"/>
    <w:tmpl w:val="E5349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17B5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20589D"/>
    <w:multiLevelType w:val="hybridMultilevel"/>
    <w:tmpl w:val="1604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E1428"/>
    <w:multiLevelType w:val="hybridMultilevel"/>
    <w:tmpl w:val="DA847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666DB"/>
    <w:multiLevelType w:val="hybridMultilevel"/>
    <w:tmpl w:val="4684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5B43"/>
    <w:multiLevelType w:val="hybridMultilevel"/>
    <w:tmpl w:val="AB58C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1865"/>
    <w:multiLevelType w:val="hybridMultilevel"/>
    <w:tmpl w:val="228CB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401F5"/>
    <w:multiLevelType w:val="hybridMultilevel"/>
    <w:tmpl w:val="A19AF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F7F7CD9"/>
    <w:multiLevelType w:val="hybridMultilevel"/>
    <w:tmpl w:val="7DB4E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24256">
    <w:abstractNumId w:val="2"/>
  </w:num>
  <w:num w:numId="2" w16cid:durableId="2033529442">
    <w:abstractNumId w:val="12"/>
  </w:num>
  <w:num w:numId="3" w16cid:durableId="461047067">
    <w:abstractNumId w:val="0"/>
  </w:num>
  <w:num w:numId="4" w16cid:durableId="2036230974">
    <w:abstractNumId w:val="6"/>
  </w:num>
  <w:num w:numId="5" w16cid:durableId="1227037338">
    <w:abstractNumId w:val="3"/>
  </w:num>
  <w:num w:numId="6" w16cid:durableId="1390180660">
    <w:abstractNumId w:val="28"/>
  </w:num>
  <w:num w:numId="7" w16cid:durableId="1985426195">
    <w:abstractNumId w:val="8"/>
  </w:num>
  <w:num w:numId="8" w16cid:durableId="600380820">
    <w:abstractNumId w:val="15"/>
  </w:num>
  <w:num w:numId="9" w16cid:durableId="498541694">
    <w:abstractNumId w:val="16"/>
  </w:num>
  <w:num w:numId="10" w16cid:durableId="1175923136">
    <w:abstractNumId w:val="26"/>
  </w:num>
  <w:num w:numId="11" w16cid:durableId="219053891">
    <w:abstractNumId w:val="25"/>
  </w:num>
  <w:num w:numId="12" w16cid:durableId="1535070197">
    <w:abstractNumId w:val="4"/>
  </w:num>
  <w:num w:numId="13" w16cid:durableId="1043020475">
    <w:abstractNumId w:val="10"/>
  </w:num>
  <w:num w:numId="14" w16cid:durableId="1250044689">
    <w:abstractNumId w:val="1"/>
  </w:num>
  <w:num w:numId="15" w16cid:durableId="1882740091">
    <w:abstractNumId w:val="22"/>
  </w:num>
  <w:num w:numId="16" w16cid:durableId="604268294">
    <w:abstractNumId w:val="21"/>
  </w:num>
  <w:num w:numId="17" w16cid:durableId="642007157">
    <w:abstractNumId w:val="23"/>
  </w:num>
  <w:num w:numId="18" w16cid:durableId="975067563">
    <w:abstractNumId w:val="13"/>
  </w:num>
  <w:num w:numId="19" w16cid:durableId="1833719426">
    <w:abstractNumId w:val="27"/>
  </w:num>
  <w:num w:numId="20" w16cid:durableId="1998997404">
    <w:abstractNumId w:val="19"/>
  </w:num>
  <w:num w:numId="21" w16cid:durableId="1215700327">
    <w:abstractNumId w:val="7"/>
  </w:num>
  <w:num w:numId="22" w16cid:durableId="647978609">
    <w:abstractNumId w:val="18"/>
  </w:num>
  <w:num w:numId="23" w16cid:durableId="1819955040">
    <w:abstractNumId w:val="24"/>
  </w:num>
  <w:num w:numId="24" w16cid:durableId="502936877">
    <w:abstractNumId w:val="9"/>
  </w:num>
  <w:num w:numId="25" w16cid:durableId="730731112">
    <w:abstractNumId w:val="20"/>
  </w:num>
  <w:num w:numId="26" w16cid:durableId="887372284">
    <w:abstractNumId w:val="5"/>
  </w:num>
  <w:num w:numId="27" w16cid:durableId="2124881167">
    <w:abstractNumId w:val="29"/>
  </w:num>
  <w:num w:numId="28" w16cid:durableId="2133547832">
    <w:abstractNumId w:val="11"/>
  </w:num>
  <w:num w:numId="29" w16cid:durableId="1437598041">
    <w:abstractNumId w:val="17"/>
  </w:num>
  <w:num w:numId="30" w16cid:durableId="6164470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000B5"/>
    <w:rsid w:val="000049D4"/>
    <w:rsid w:val="00011CDC"/>
    <w:rsid w:val="00024874"/>
    <w:rsid w:val="000249B0"/>
    <w:rsid w:val="0003302E"/>
    <w:rsid w:val="0003672D"/>
    <w:rsid w:val="00036FE9"/>
    <w:rsid w:val="00037152"/>
    <w:rsid w:val="0004009C"/>
    <w:rsid w:val="00043A3F"/>
    <w:rsid w:val="0004573A"/>
    <w:rsid w:val="00046933"/>
    <w:rsid w:val="00053108"/>
    <w:rsid w:val="00066574"/>
    <w:rsid w:val="00071F6B"/>
    <w:rsid w:val="00072702"/>
    <w:rsid w:val="00080A86"/>
    <w:rsid w:val="0008208B"/>
    <w:rsid w:val="000850FC"/>
    <w:rsid w:val="00086EBF"/>
    <w:rsid w:val="00091F78"/>
    <w:rsid w:val="000A03AA"/>
    <w:rsid w:val="000B5145"/>
    <w:rsid w:val="000C43A9"/>
    <w:rsid w:val="000C5AF8"/>
    <w:rsid w:val="000C646E"/>
    <w:rsid w:val="000D3D39"/>
    <w:rsid w:val="000E0652"/>
    <w:rsid w:val="000E3D3E"/>
    <w:rsid w:val="000F5864"/>
    <w:rsid w:val="000F743C"/>
    <w:rsid w:val="00102685"/>
    <w:rsid w:val="00102A08"/>
    <w:rsid w:val="00113E8C"/>
    <w:rsid w:val="00114E81"/>
    <w:rsid w:val="0012533A"/>
    <w:rsid w:val="00136046"/>
    <w:rsid w:val="00147A26"/>
    <w:rsid w:val="00160804"/>
    <w:rsid w:val="00160978"/>
    <w:rsid w:val="00163C5C"/>
    <w:rsid w:val="0016499F"/>
    <w:rsid w:val="001733F8"/>
    <w:rsid w:val="00173E4F"/>
    <w:rsid w:val="00175E16"/>
    <w:rsid w:val="00176EAD"/>
    <w:rsid w:val="001802E8"/>
    <w:rsid w:val="001917A6"/>
    <w:rsid w:val="001942D1"/>
    <w:rsid w:val="001A3E5E"/>
    <w:rsid w:val="001A447A"/>
    <w:rsid w:val="001A5CEC"/>
    <w:rsid w:val="001B164F"/>
    <w:rsid w:val="001B37BE"/>
    <w:rsid w:val="001B3EF1"/>
    <w:rsid w:val="001B7986"/>
    <w:rsid w:val="001C262A"/>
    <w:rsid w:val="001C3603"/>
    <w:rsid w:val="001C374B"/>
    <w:rsid w:val="001D0641"/>
    <w:rsid w:val="001D4890"/>
    <w:rsid w:val="001D534D"/>
    <w:rsid w:val="001E5238"/>
    <w:rsid w:val="001E6C29"/>
    <w:rsid w:val="001F1DAC"/>
    <w:rsid w:val="001F345A"/>
    <w:rsid w:val="00211F1B"/>
    <w:rsid w:val="00226896"/>
    <w:rsid w:val="00237800"/>
    <w:rsid w:val="002379E3"/>
    <w:rsid w:val="00237CDD"/>
    <w:rsid w:val="0024102A"/>
    <w:rsid w:val="00243F66"/>
    <w:rsid w:val="00245514"/>
    <w:rsid w:val="00246198"/>
    <w:rsid w:val="00257BC9"/>
    <w:rsid w:val="0026354A"/>
    <w:rsid w:val="00277BE6"/>
    <w:rsid w:val="002A366F"/>
    <w:rsid w:val="002A38C5"/>
    <w:rsid w:val="002B5E39"/>
    <w:rsid w:val="002C235A"/>
    <w:rsid w:val="002C6A02"/>
    <w:rsid w:val="002E5937"/>
    <w:rsid w:val="002F30DD"/>
    <w:rsid w:val="003044C8"/>
    <w:rsid w:val="003049F1"/>
    <w:rsid w:val="00306114"/>
    <w:rsid w:val="003154FF"/>
    <w:rsid w:val="003209F7"/>
    <w:rsid w:val="00323247"/>
    <w:rsid w:val="0033027A"/>
    <w:rsid w:val="00335750"/>
    <w:rsid w:val="00337C75"/>
    <w:rsid w:val="00343C10"/>
    <w:rsid w:val="00345559"/>
    <w:rsid w:val="0035452B"/>
    <w:rsid w:val="00362435"/>
    <w:rsid w:val="00364C93"/>
    <w:rsid w:val="00370508"/>
    <w:rsid w:val="0037419B"/>
    <w:rsid w:val="00384F34"/>
    <w:rsid w:val="0039085B"/>
    <w:rsid w:val="003926E9"/>
    <w:rsid w:val="003A1097"/>
    <w:rsid w:val="003B5B3D"/>
    <w:rsid w:val="003C7A8D"/>
    <w:rsid w:val="003E52DE"/>
    <w:rsid w:val="003E6B89"/>
    <w:rsid w:val="003E7047"/>
    <w:rsid w:val="003E733C"/>
    <w:rsid w:val="003F27B1"/>
    <w:rsid w:val="003F7447"/>
    <w:rsid w:val="00402CBD"/>
    <w:rsid w:val="00404CCC"/>
    <w:rsid w:val="00410B28"/>
    <w:rsid w:val="00417C4E"/>
    <w:rsid w:val="004200DF"/>
    <w:rsid w:val="0043599B"/>
    <w:rsid w:val="004437E9"/>
    <w:rsid w:val="00443826"/>
    <w:rsid w:val="00465786"/>
    <w:rsid w:val="004662DE"/>
    <w:rsid w:val="0046795F"/>
    <w:rsid w:val="00480C05"/>
    <w:rsid w:val="00481D90"/>
    <w:rsid w:val="004828E4"/>
    <w:rsid w:val="004839C6"/>
    <w:rsid w:val="004A2E8A"/>
    <w:rsid w:val="004A3E78"/>
    <w:rsid w:val="004A6F3F"/>
    <w:rsid w:val="004B5165"/>
    <w:rsid w:val="004C79EF"/>
    <w:rsid w:val="004D030D"/>
    <w:rsid w:val="004E1CC9"/>
    <w:rsid w:val="004E45AB"/>
    <w:rsid w:val="004E53C4"/>
    <w:rsid w:val="004E54BA"/>
    <w:rsid w:val="004F1DBA"/>
    <w:rsid w:val="004F338B"/>
    <w:rsid w:val="00511DE0"/>
    <w:rsid w:val="00516ADA"/>
    <w:rsid w:val="00520CA9"/>
    <w:rsid w:val="005213C7"/>
    <w:rsid w:val="005218D6"/>
    <w:rsid w:val="00536B49"/>
    <w:rsid w:val="0054366E"/>
    <w:rsid w:val="00552697"/>
    <w:rsid w:val="00561B34"/>
    <w:rsid w:val="00574396"/>
    <w:rsid w:val="00590874"/>
    <w:rsid w:val="00597323"/>
    <w:rsid w:val="005A1BC6"/>
    <w:rsid w:val="005B21F7"/>
    <w:rsid w:val="005D71E4"/>
    <w:rsid w:val="005E4087"/>
    <w:rsid w:val="005F2774"/>
    <w:rsid w:val="005F3AA4"/>
    <w:rsid w:val="005F53D4"/>
    <w:rsid w:val="00607D5A"/>
    <w:rsid w:val="006205EC"/>
    <w:rsid w:val="0062146A"/>
    <w:rsid w:val="0062152B"/>
    <w:rsid w:val="00622E8B"/>
    <w:rsid w:val="00622F24"/>
    <w:rsid w:val="00637584"/>
    <w:rsid w:val="00637DA5"/>
    <w:rsid w:val="00643588"/>
    <w:rsid w:val="00643ED7"/>
    <w:rsid w:val="006457AF"/>
    <w:rsid w:val="00652410"/>
    <w:rsid w:val="0065751B"/>
    <w:rsid w:val="00661852"/>
    <w:rsid w:val="00661C1B"/>
    <w:rsid w:val="006708B2"/>
    <w:rsid w:val="0068419A"/>
    <w:rsid w:val="00694E83"/>
    <w:rsid w:val="006A28A4"/>
    <w:rsid w:val="006B08FF"/>
    <w:rsid w:val="006B2540"/>
    <w:rsid w:val="006C5B0E"/>
    <w:rsid w:val="006D404F"/>
    <w:rsid w:val="006D6E62"/>
    <w:rsid w:val="006E0655"/>
    <w:rsid w:val="006E128B"/>
    <w:rsid w:val="006F232E"/>
    <w:rsid w:val="00707DE6"/>
    <w:rsid w:val="00712595"/>
    <w:rsid w:val="00714C7E"/>
    <w:rsid w:val="00714D1C"/>
    <w:rsid w:val="00731781"/>
    <w:rsid w:val="007336C8"/>
    <w:rsid w:val="007432B9"/>
    <w:rsid w:val="007544AE"/>
    <w:rsid w:val="00757629"/>
    <w:rsid w:val="007726A0"/>
    <w:rsid w:val="00772AAF"/>
    <w:rsid w:val="00786B3B"/>
    <w:rsid w:val="007914D7"/>
    <w:rsid w:val="007970AC"/>
    <w:rsid w:val="0079727E"/>
    <w:rsid w:val="007978A0"/>
    <w:rsid w:val="007A5481"/>
    <w:rsid w:val="007B40EE"/>
    <w:rsid w:val="007C33EF"/>
    <w:rsid w:val="007C454D"/>
    <w:rsid w:val="007D2CFC"/>
    <w:rsid w:val="007E32A0"/>
    <w:rsid w:val="007E4788"/>
    <w:rsid w:val="007F7E29"/>
    <w:rsid w:val="00804A05"/>
    <w:rsid w:val="00817B80"/>
    <w:rsid w:val="00826A7B"/>
    <w:rsid w:val="008271C1"/>
    <w:rsid w:val="00841512"/>
    <w:rsid w:val="0085255E"/>
    <w:rsid w:val="00855ACF"/>
    <w:rsid w:val="00856EBC"/>
    <w:rsid w:val="00863262"/>
    <w:rsid w:val="008678FE"/>
    <w:rsid w:val="00870619"/>
    <w:rsid w:val="008708E6"/>
    <w:rsid w:val="008753ED"/>
    <w:rsid w:val="008848E4"/>
    <w:rsid w:val="00890C6C"/>
    <w:rsid w:val="00891B87"/>
    <w:rsid w:val="00892379"/>
    <w:rsid w:val="00893474"/>
    <w:rsid w:val="008A4AC9"/>
    <w:rsid w:val="008B1E6E"/>
    <w:rsid w:val="008B1F91"/>
    <w:rsid w:val="008B6252"/>
    <w:rsid w:val="008B67FC"/>
    <w:rsid w:val="008C1E01"/>
    <w:rsid w:val="008C3512"/>
    <w:rsid w:val="008C3D4B"/>
    <w:rsid w:val="008D3773"/>
    <w:rsid w:val="008E71CA"/>
    <w:rsid w:val="009026B5"/>
    <w:rsid w:val="0091063C"/>
    <w:rsid w:val="009122E2"/>
    <w:rsid w:val="00913639"/>
    <w:rsid w:val="00914C33"/>
    <w:rsid w:val="00914DE6"/>
    <w:rsid w:val="00920B7D"/>
    <w:rsid w:val="00922196"/>
    <w:rsid w:val="00923D00"/>
    <w:rsid w:val="009271FB"/>
    <w:rsid w:val="009303AF"/>
    <w:rsid w:val="009313AE"/>
    <w:rsid w:val="009315B9"/>
    <w:rsid w:val="00932822"/>
    <w:rsid w:val="00935EA3"/>
    <w:rsid w:val="009377DE"/>
    <w:rsid w:val="00943ABE"/>
    <w:rsid w:val="00951660"/>
    <w:rsid w:val="009579EE"/>
    <w:rsid w:val="00997444"/>
    <w:rsid w:val="00997C57"/>
    <w:rsid w:val="009A5143"/>
    <w:rsid w:val="009A57E4"/>
    <w:rsid w:val="009B18FF"/>
    <w:rsid w:val="009B42FF"/>
    <w:rsid w:val="009C2056"/>
    <w:rsid w:val="009C5147"/>
    <w:rsid w:val="009F1C3B"/>
    <w:rsid w:val="009F2B37"/>
    <w:rsid w:val="00A0091B"/>
    <w:rsid w:val="00A17FD0"/>
    <w:rsid w:val="00A320F9"/>
    <w:rsid w:val="00A34A0A"/>
    <w:rsid w:val="00A35242"/>
    <w:rsid w:val="00A36C31"/>
    <w:rsid w:val="00A373E9"/>
    <w:rsid w:val="00A37EF6"/>
    <w:rsid w:val="00A4354E"/>
    <w:rsid w:val="00A4743D"/>
    <w:rsid w:val="00A47EFD"/>
    <w:rsid w:val="00A52A92"/>
    <w:rsid w:val="00A538EB"/>
    <w:rsid w:val="00A55861"/>
    <w:rsid w:val="00A66E24"/>
    <w:rsid w:val="00A67949"/>
    <w:rsid w:val="00A70631"/>
    <w:rsid w:val="00A738D9"/>
    <w:rsid w:val="00A75C0C"/>
    <w:rsid w:val="00A8234C"/>
    <w:rsid w:val="00A827BF"/>
    <w:rsid w:val="00A84521"/>
    <w:rsid w:val="00A938A0"/>
    <w:rsid w:val="00A95A76"/>
    <w:rsid w:val="00AA4433"/>
    <w:rsid w:val="00AB035C"/>
    <w:rsid w:val="00AB07C1"/>
    <w:rsid w:val="00AB43EB"/>
    <w:rsid w:val="00AC38A6"/>
    <w:rsid w:val="00AC3C08"/>
    <w:rsid w:val="00AC406D"/>
    <w:rsid w:val="00AC56D5"/>
    <w:rsid w:val="00AC7158"/>
    <w:rsid w:val="00AD46F9"/>
    <w:rsid w:val="00AE027F"/>
    <w:rsid w:val="00AE38EE"/>
    <w:rsid w:val="00AF354E"/>
    <w:rsid w:val="00AF4CA7"/>
    <w:rsid w:val="00AF4DF1"/>
    <w:rsid w:val="00AF6BA0"/>
    <w:rsid w:val="00B12973"/>
    <w:rsid w:val="00B21255"/>
    <w:rsid w:val="00B21FCB"/>
    <w:rsid w:val="00B23970"/>
    <w:rsid w:val="00B26BAA"/>
    <w:rsid w:val="00B522FD"/>
    <w:rsid w:val="00B874AC"/>
    <w:rsid w:val="00BA0730"/>
    <w:rsid w:val="00BA3162"/>
    <w:rsid w:val="00BA3B48"/>
    <w:rsid w:val="00BA7D52"/>
    <w:rsid w:val="00BB5A4F"/>
    <w:rsid w:val="00BB6BE8"/>
    <w:rsid w:val="00BC1BF3"/>
    <w:rsid w:val="00BC402F"/>
    <w:rsid w:val="00BC4D77"/>
    <w:rsid w:val="00BC522D"/>
    <w:rsid w:val="00BC69BC"/>
    <w:rsid w:val="00BD29A5"/>
    <w:rsid w:val="00BE1BE2"/>
    <w:rsid w:val="00BE5770"/>
    <w:rsid w:val="00BF15EE"/>
    <w:rsid w:val="00BF357B"/>
    <w:rsid w:val="00BF584A"/>
    <w:rsid w:val="00C01D7D"/>
    <w:rsid w:val="00C02BD9"/>
    <w:rsid w:val="00C04A74"/>
    <w:rsid w:val="00C11949"/>
    <w:rsid w:val="00C20533"/>
    <w:rsid w:val="00C27700"/>
    <w:rsid w:val="00C3285A"/>
    <w:rsid w:val="00C33EF0"/>
    <w:rsid w:val="00C401CD"/>
    <w:rsid w:val="00C55834"/>
    <w:rsid w:val="00C56B4B"/>
    <w:rsid w:val="00C57AAC"/>
    <w:rsid w:val="00C71122"/>
    <w:rsid w:val="00C71ABE"/>
    <w:rsid w:val="00C73806"/>
    <w:rsid w:val="00C810D2"/>
    <w:rsid w:val="00C84F29"/>
    <w:rsid w:val="00C8751F"/>
    <w:rsid w:val="00C93E19"/>
    <w:rsid w:val="00CC2397"/>
    <w:rsid w:val="00CC6924"/>
    <w:rsid w:val="00CC7056"/>
    <w:rsid w:val="00CD06ED"/>
    <w:rsid w:val="00CD0C23"/>
    <w:rsid w:val="00CD5D5E"/>
    <w:rsid w:val="00CD7498"/>
    <w:rsid w:val="00CE19AD"/>
    <w:rsid w:val="00D05144"/>
    <w:rsid w:val="00D14AA3"/>
    <w:rsid w:val="00D153F3"/>
    <w:rsid w:val="00D1559B"/>
    <w:rsid w:val="00D235C9"/>
    <w:rsid w:val="00D27326"/>
    <w:rsid w:val="00D41CBD"/>
    <w:rsid w:val="00D437B8"/>
    <w:rsid w:val="00D451C6"/>
    <w:rsid w:val="00D47A2E"/>
    <w:rsid w:val="00D50BA6"/>
    <w:rsid w:val="00D552E2"/>
    <w:rsid w:val="00D62201"/>
    <w:rsid w:val="00D627E5"/>
    <w:rsid w:val="00D65057"/>
    <w:rsid w:val="00D655D8"/>
    <w:rsid w:val="00D675BA"/>
    <w:rsid w:val="00D72670"/>
    <w:rsid w:val="00D94823"/>
    <w:rsid w:val="00DA37D0"/>
    <w:rsid w:val="00DA4410"/>
    <w:rsid w:val="00DA4B25"/>
    <w:rsid w:val="00DA50A0"/>
    <w:rsid w:val="00DA7008"/>
    <w:rsid w:val="00DB0B61"/>
    <w:rsid w:val="00DB4E55"/>
    <w:rsid w:val="00DB7460"/>
    <w:rsid w:val="00DC6766"/>
    <w:rsid w:val="00DD1968"/>
    <w:rsid w:val="00DF1A12"/>
    <w:rsid w:val="00DF4C2D"/>
    <w:rsid w:val="00DF58C8"/>
    <w:rsid w:val="00E0749E"/>
    <w:rsid w:val="00E1492E"/>
    <w:rsid w:val="00E217F2"/>
    <w:rsid w:val="00E219D7"/>
    <w:rsid w:val="00E2705A"/>
    <w:rsid w:val="00E32723"/>
    <w:rsid w:val="00E400D2"/>
    <w:rsid w:val="00E40F17"/>
    <w:rsid w:val="00E42ECF"/>
    <w:rsid w:val="00E56F12"/>
    <w:rsid w:val="00E57A51"/>
    <w:rsid w:val="00E81807"/>
    <w:rsid w:val="00E86AF6"/>
    <w:rsid w:val="00E87D0E"/>
    <w:rsid w:val="00EA1D95"/>
    <w:rsid w:val="00EA34A3"/>
    <w:rsid w:val="00EA3A3B"/>
    <w:rsid w:val="00EA57C4"/>
    <w:rsid w:val="00EA5935"/>
    <w:rsid w:val="00EB1652"/>
    <w:rsid w:val="00EB5AEE"/>
    <w:rsid w:val="00EB60AD"/>
    <w:rsid w:val="00EB7FBF"/>
    <w:rsid w:val="00EC7138"/>
    <w:rsid w:val="00EF00BF"/>
    <w:rsid w:val="00EF7E2D"/>
    <w:rsid w:val="00F03706"/>
    <w:rsid w:val="00F0785C"/>
    <w:rsid w:val="00F37043"/>
    <w:rsid w:val="00F446F7"/>
    <w:rsid w:val="00F52141"/>
    <w:rsid w:val="00F66852"/>
    <w:rsid w:val="00F7361A"/>
    <w:rsid w:val="00F73874"/>
    <w:rsid w:val="00F97111"/>
    <w:rsid w:val="00FA00CB"/>
    <w:rsid w:val="00FA711F"/>
    <w:rsid w:val="00FC13ED"/>
    <w:rsid w:val="00FC1D0F"/>
    <w:rsid w:val="00FC388B"/>
    <w:rsid w:val="00FD05B7"/>
    <w:rsid w:val="00FD14D4"/>
    <w:rsid w:val="00FD7E42"/>
    <w:rsid w:val="00FF2975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uiPriority w:val="99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uiPriority w:val="99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,列出段"/>
    <w:basedOn w:val="Normal"/>
    <w:link w:val="ListParagraphChar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024874"/>
    <w:pPr>
      <w:numPr>
        <w:numId w:val="14"/>
      </w:numPr>
      <w:spacing w:line="360" w:lineRule="auto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024874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5C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A938A0"/>
    <w:pPr>
      <w:autoSpaceDE w:val="0"/>
      <w:autoSpaceDN w:val="0"/>
      <w:adjustRightInd w:val="0"/>
      <w:spacing w:after="0" w:line="321" w:lineRule="atLeast"/>
    </w:pPr>
    <w:rPr>
      <w:rFonts w:ascii="Arial" w:hAnsi="Arial" w:cs="Arial"/>
      <w:sz w:val="24"/>
      <w:szCs w:val="24"/>
      <w:lang w:eastAsia="en-AU"/>
    </w:rPr>
  </w:style>
  <w:style w:type="paragraph" w:customStyle="1" w:styleId="Pa2">
    <w:name w:val="Pa2"/>
    <w:basedOn w:val="Normal"/>
    <w:next w:val="Normal"/>
    <w:uiPriority w:val="99"/>
    <w:rsid w:val="00A938A0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0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A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AC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7970AC"/>
    <w:rPr>
      <w:b/>
      <w:bCs/>
    </w:rPr>
  </w:style>
  <w:style w:type="paragraph" w:customStyle="1" w:styleId="Default">
    <w:name w:val="Default"/>
    <w:rsid w:val="00080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8B625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06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-iac.com.au/advi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ndis-iac.com.au/reference-group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-iac.com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copeaust.org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rschat.nrscall.gov.au/nrs/internetrela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3F6BF-1E94-46A8-89AD-C789B93CD351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FD9BD48B-A9C6-46AB-A310-C1BDA5F2D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5946A-4509-4BCC-9ACE-738B741C1C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2582EA-D8D8-486F-A491-125E119FE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2022-04-12T05:17:00Z</dcterms:created>
  <dcterms:modified xsi:type="dcterms:W3CDTF">2022-08-19T00:10:00Z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687400</vt:r8>
  </property>
  <property fmtid="{D5CDD505-2E9C-101B-9397-08002B2CF9AE}" pid="4" name="MediaServiceImageTags">
    <vt:lpwstr/>
  </property>
  <property fmtid="{D5CDD505-2E9C-101B-9397-08002B2CF9AE}" pid="5" name="MSIP_Label_2b83f8d7-e91f-4eee-a336-52a8061c0503_Enabled">
    <vt:lpwstr>true</vt:lpwstr>
  </property>
  <property fmtid="{D5CDD505-2E9C-101B-9397-08002B2CF9AE}" pid="6" name="MSIP_Label_2b83f8d7-e91f-4eee-a336-52a8061c0503_SetDate">
    <vt:lpwstr>2022-07-01T00:43:32Z</vt:lpwstr>
  </property>
  <property fmtid="{D5CDD505-2E9C-101B-9397-08002B2CF9AE}" pid="7" name="MSIP_Label_2b83f8d7-e91f-4eee-a336-52a8061c0503_Method">
    <vt:lpwstr>Privileged</vt:lpwstr>
  </property>
  <property fmtid="{D5CDD505-2E9C-101B-9397-08002B2CF9AE}" pid="8" name="MSIP_Label_2b83f8d7-e91f-4eee-a336-52a8061c0503_Name">
    <vt:lpwstr>OFFICIAL</vt:lpwstr>
  </property>
  <property fmtid="{D5CDD505-2E9C-101B-9397-08002B2CF9AE}" pid="9" name="MSIP_Label_2b83f8d7-e91f-4eee-a336-52a8061c0503_SiteId">
    <vt:lpwstr>cd778b65-752d-454a-87cf-b9990fe58993</vt:lpwstr>
  </property>
  <property fmtid="{D5CDD505-2E9C-101B-9397-08002B2CF9AE}" pid="10" name="MSIP_Label_2b83f8d7-e91f-4eee-a336-52a8061c0503_ActionId">
    <vt:lpwstr>426d23be-e72f-4224-a45f-6476926189d9</vt:lpwstr>
  </property>
  <property fmtid="{D5CDD505-2E9C-101B-9397-08002B2CF9AE}" pid="11" name="MSIP_Label_2b83f8d7-e91f-4eee-a336-52a8061c0503_ContentBits">
    <vt:lpwstr>0</vt:lpwstr>
  </property>
</Properties>
</file>