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proofErr w:type="gramStart"/>
      <w:r w:rsidR="00DC3EA7" w:rsidRPr="00A453BE">
        <w:rPr>
          <w:color w:val="FF0000"/>
        </w:rPr>
        <w:t>OFFICIAL</w:t>
      </w:r>
      <w:proofErr w:type="gramEnd"/>
    </w:p>
    <w:p w14:paraId="3580CC89" w14:textId="1D2E244F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7A3305">
        <w:rPr>
          <w:color w:val="63256D"/>
        </w:rPr>
        <w:t>2 August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61D09BB2" w:rsidR="009C422D" w:rsidRPr="00E5058A" w:rsidRDefault="002C4DBD" w:rsidP="009C422D">
      <w:pPr>
        <w:pStyle w:val="Headerlogoandwebsite"/>
        <w:rPr>
          <w:lang w:val="en-US" w:eastAsia="ja-JP"/>
        </w:rPr>
      </w:pPr>
      <w:r>
        <w:rPr>
          <w:lang w:val="en-US" w:eastAsia="ja-JP"/>
        </w:rPr>
        <w:t>Children, Young People and Familie</w:t>
      </w:r>
      <w:r w:rsidR="00407110">
        <w:rPr>
          <w:lang w:val="en-US" w:eastAsia="ja-JP"/>
        </w:rPr>
        <w:t>s</w:t>
      </w:r>
      <w:r w:rsidR="009C422D" w:rsidRPr="00E5058A">
        <w:rPr>
          <w:lang w:val="en-US" w:eastAsia="ja-JP"/>
        </w:rPr>
        <w:t xml:space="preserve"> Refe</w:t>
      </w:r>
      <w:r w:rsidR="004133DA">
        <w:rPr>
          <w:lang w:val="en-US" w:eastAsia="ja-JP"/>
        </w:rPr>
        <w:t>re</w:t>
      </w:r>
      <w:r w:rsidR="009C422D" w:rsidRPr="00E5058A">
        <w:rPr>
          <w:lang w:val="en-US" w:eastAsia="ja-JP"/>
        </w:rPr>
        <w:t xml:space="preserve">nce Group </w:t>
      </w:r>
    </w:p>
    <w:p w14:paraId="48B1EBFA" w14:textId="5BD8091A" w:rsidR="00801B5B" w:rsidRPr="007A4F21" w:rsidRDefault="00C53BE8" w:rsidP="00FE6BE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The</w:t>
      </w:r>
      <w:r w:rsidR="00D067FD" w:rsidRPr="007A4F21">
        <w:rPr>
          <w:rFonts w:ascii="Arial" w:eastAsia="Calibri" w:hAnsi="Arial" w:cs="Arial"/>
          <w:szCs w:val="22"/>
        </w:rPr>
        <w:t xml:space="preserve"> </w:t>
      </w:r>
      <w:hyperlink r:id="rId8" w:history="1">
        <w:r w:rsidR="002C4DBD" w:rsidRPr="007A4F21">
          <w:rPr>
            <w:rStyle w:val="Hyperlink"/>
            <w:rFonts w:ascii="Arial" w:eastAsia="Calibri" w:hAnsi="Arial" w:cs="Arial"/>
            <w:szCs w:val="22"/>
          </w:rPr>
          <w:t>Children</w:t>
        </w:r>
        <w:r w:rsidR="00407110" w:rsidRPr="007A4F21">
          <w:rPr>
            <w:rStyle w:val="Hyperlink"/>
            <w:rFonts w:ascii="Arial" w:eastAsia="Calibri" w:hAnsi="Arial" w:cs="Arial"/>
            <w:szCs w:val="22"/>
          </w:rPr>
          <w:t xml:space="preserve">, Young People and Families </w:t>
        </w:r>
        <w:r w:rsidR="00D067FD" w:rsidRPr="007A4F21">
          <w:rPr>
            <w:rStyle w:val="Hyperlink"/>
            <w:rFonts w:ascii="Arial" w:eastAsia="Calibri" w:hAnsi="Arial" w:cs="Arial"/>
            <w:szCs w:val="22"/>
          </w:rPr>
          <w:t>Reference Group</w:t>
        </w:r>
      </w:hyperlink>
      <w:r w:rsidR="00D067FD" w:rsidRPr="007A4F21">
        <w:rPr>
          <w:rFonts w:ascii="Arial" w:eastAsia="Calibri" w:hAnsi="Arial" w:cs="Arial"/>
          <w:szCs w:val="22"/>
        </w:rPr>
        <w:t xml:space="preserve"> (Reference Group)</w:t>
      </w:r>
      <w:r>
        <w:rPr>
          <w:rFonts w:ascii="Arial" w:eastAsia="Calibri" w:hAnsi="Arial" w:cs="Arial"/>
          <w:szCs w:val="22"/>
        </w:rPr>
        <w:t xml:space="preserve"> met recently. This bulletin summarises </w:t>
      </w:r>
      <w:r w:rsidR="00A31585">
        <w:rPr>
          <w:rFonts w:ascii="Arial" w:eastAsia="Calibri" w:hAnsi="Arial" w:cs="Arial"/>
          <w:szCs w:val="22"/>
        </w:rPr>
        <w:t xml:space="preserve">the </w:t>
      </w:r>
      <w:r w:rsidR="00F561FD">
        <w:rPr>
          <w:rFonts w:ascii="Arial" w:eastAsia="Calibri" w:hAnsi="Arial" w:cs="Arial"/>
          <w:szCs w:val="22"/>
        </w:rPr>
        <w:t xml:space="preserve">videoconference </w:t>
      </w:r>
      <w:r>
        <w:rPr>
          <w:rFonts w:ascii="Arial" w:eastAsia="Calibri" w:hAnsi="Arial" w:cs="Arial"/>
          <w:szCs w:val="22"/>
        </w:rPr>
        <w:t>meeting</w:t>
      </w:r>
      <w:r w:rsidR="002F1284">
        <w:rPr>
          <w:rFonts w:ascii="Arial" w:eastAsia="Calibri" w:hAnsi="Arial" w:cs="Arial"/>
          <w:szCs w:val="22"/>
        </w:rPr>
        <w:t xml:space="preserve"> which</w:t>
      </w:r>
      <w:r w:rsidR="00B46E9A">
        <w:rPr>
          <w:rFonts w:ascii="Arial" w:eastAsia="Calibri" w:hAnsi="Arial" w:cs="Arial"/>
          <w:szCs w:val="22"/>
        </w:rPr>
        <w:t xml:space="preserve"> </w:t>
      </w:r>
      <w:r w:rsidR="00393A22">
        <w:rPr>
          <w:rFonts w:ascii="Arial" w:eastAsia="Calibri" w:hAnsi="Arial" w:cs="Arial"/>
          <w:szCs w:val="22"/>
        </w:rPr>
        <w:t xml:space="preserve">took </w:t>
      </w:r>
      <w:r w:rsidR="00B46E9A">
        <w:rPr>
          <w:rFonts w:ascii="Arial" w:eastAsia="Calibri" w:hAnsi="Arial" w:cs="Arial"/>
          <w:szCs w:val="22"/>
        </w:rPr>
        <w:t>place</w:t>
      </w:r>
      <w:r>
        <w:rPr>
          <w:rFonts w:ascii="Arial" w:eastAsia="Calibri" w:hAnsi="Arial" w:cs="Arial"/>
          <w:szCs w:val="22"/>
        </w:rPr>
        <w:t xml:space="preserve"> on 2 August 2023.</w:t>
      </w:r>
    </w:p>
    <w:p w14:paraId="0FBD4ABB" w14:textId="09E20975" w:rsidR="00FE6BED" w:rsidRPr="007A4F21" w:rsidRDefault="00796DCC" w:rsidP="00FE6BE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7A4F21">
        <w:rPr>
          <w:rFonts w:ascii="Arial" w:eastAsia="Calibri" w:hAnsi="Arial" w:cs="Arial"/>
          <w:szCs w:val="22"/>
        </w:rPr>
        <w:t xml:space="preserve">The Reference Group </w:t>
      </w:r>
      <w:r w:rsidR="0078390C">
        <w:rPr>
          <w:rFonts w:ascii="Arial" w:eastAsia="Calibri" w:hAnsi="Arial" w:cs="Arial"/>
          <w:szCs w:val="22"/>
        </w:rPr>
        <w:t xml:space="preserve">know a lot about </w:t>
      </w:r>
      <w:r w:rsidR="00092FC4">
        <w:rPr>
          <w:rFonts w:ascii="Arial" w:eastAsia="Calibri" w:hAnsi="Arial" w:cs="Arial"/>
          <w:szCs w:val="22"/>
        </w:rPr>
        <w:t>children and young people</w:t>
      </w:r>
      <w:r w:rsidR="008600DF">
        <w:rPr>
          <w:rFonts w:ascii="Arial" w:eastAsia="Calibri" w:hAnsi="Arial" w:cs="Arial"/>
          <w:szCs w:val="22"/>
        </w:rPr>
        <w:t xml:space="preserve"> </w:t>
      </w:r>
      <w:r w:rsidR="0078390C">
        <w:rPr>
          <w:rFonts w:ascii="Arial" w:eastAsia="Calibri" w:hAnsi="Arial" w:cs="Arial"/>
          <w:szCs w:val="22"/>
        </w:rPr>
        <w:t>with disability</w:t>
      </w:r>
      <w:r w:rsidR="002871AC">
        <w:rPr>
          <w:rFonts w:ascii="Arial" w:eastAsia="Calibri" w:hAnsi="Arial" w:cs="Arial"/>
          <w:szCs w:val="22"/>
        </w:rPr>
        <w:t xml:space="preserve">. </w:t>
      </w:r>
      <w:r w:rsidR="00C91DE0">
        <w:rPr>
          <w:rFonts w:ascii="Arial" w:eastAsia="Calibri" w:hAnsi="Arial" w:cs="Arial"/>
          <w:szCs w:val="22"/>
        </w:rPr>
        <w:t xml:space="preserve">They </w:t>
      </w:r>
      <w:r w:rsidR="006810F3">
        <w:rPr>
          <w:rFonts w:ascii="Arial" w:eastAsia="Calibri" w:hAnsi="Arial" w:cs="Arial"/>
          <w:szCs w:val="22"/>
        </w:rPr>
        <w:t>advise the</w:t>
      </w:r>
      <w:r w:rsidR="00030F44">
        <w:rPr>
          <w:rFonts w:ascii="Arial" w:eastAsia="Calibri" w:hAnsi="Arial" w:cs="Arial"/>
          <w:szCs w:val="22"/>
        </w:rPr>
        <w:t xml:space="preserve"> </w:t>
      </w:r>
      <w:r w:rsidR="0078390C" w:rsidRPr="007A4F21">
        <w:rPr>
          <w:rFonts w:ascii="Arial" w:eastAsia="Calibri" w:hAnsi="Arial" w:cs="Arial"/>
          <w:szCs w:val="22"/>
        </w:rPr>
        <w:t>Independent Advisory Council (IAC)</w:t>
      </w:r>
      <w:r w:rsidR="00030F44">
        <w:rPr>
          <w:rFonts w:ascii="Arial" w:eastAsia="Calibri" w:hAnsi="Arial" w:cs="Arial"/>
          <w:szCs w:val="22"/>
        </w:rPr>
        <w:t xml:space="preserve"> on issues which affect them</w:t>
      </w:r>
      <w:r w:rsidR="008A4DE7">
        <w:rPr>
          <w:rFonts w:ascii="Arial" w:eastAsia="Calibri" w:hAnsi="Arial" w:cs="Arial"/>
          <w:szCs w:val="22"/>
        </w:rPr>
        <w:t xml:space="preserve">. </w:t>
      </w:r>
      <w:r w:rsidR="00EA6141">
        <w:rPr>
          <w:rFonts w:ascii="Arial" w:eastAsia="Calibri" w:hAnsi="Arial" w:cs="Arial"/>
          <w:szCs w:val="22"/>
        </w:rPr>
        <w:t xml:space="preserve">This </w:t>
      </w:r>
      <w:r w:rsidR="00AB45E8">
        <w:rPr>
          <w:rFonts w:ascii="Arial" w:eastAsia="Calibri" w:hAnsi="Arial" w:cs="Arial"/>
          <w:szCs w:val="22"/>
        </w:rPr>
        <w:t>informs</w:t>
      </w:r>
      <w:r w:rsidR="00EA6141">
        <w:rPr>
          <w:rFonts w:ascii="Arial" w:eastAsia="Calibri" w:hAnsi="Arial" w:cs="Arial"/>
          <w:szCs w:val="22"/>
        </w:rPr>
        <w:t xml:space="preserve"> the IAC</w:t>
      </w:r>
      <w:r w:rsidR="00A91719">
        <w:rPr>
          <w:rFonts w:ascii="Arial" w:eastAsia="Calibri" w:hAnsi="Arial" w:cs="Arial"/>
          <w:szCs w:val="22"/>
        </w:rPr>
        <w:t xml:space="preserve">’s </w:t>
      </w:r>
      <w:r w:rsidR="00A31585">
        <w:rPr>
          <w:rFonts w:ascii="Arial" w:eastAsia="Calibri" w:hAnsi="Arial" w:cs="Arial"/>
          <w:szCs w:val="22"/>
        </w:rPr>
        <w:t>a</w:t>
      </w:r>
      <w:r w:rsidR="00A91719">
        <w:rPr>
          <w:rFonts w:ascii="Arial" w:eastAsia="Calibri" w:hAnsi="Arial" w:cs="Arial"/>
          <w:szCs w:val="22"/>
        </w:rPr>
        <w:t xml:space="preserve">dvice on </w:t>
      </w:r>
      <w:r w:rsidR="004046F7">
        <w:rPr>
          <w:rFonts w:ascii="Arial" w:eastAsia="Calibri" w:hAnsi="Arial" w:cs="Arial"/>
          <w:szCs w:val="22"/>
        </w:rPr>
        <w:t>how to improve</w:t>
      </w:r>
      <w:r w:rsidR="00EA6141">
        <w:rPr>
          <w:rFonts w:ascii="Arial" w:eastAsia="Calibri" w:hAnsi="Arial" w:cs="Arial"/>
          <w:szCs w:val="22"/>
        </w:rPr>
        <w:t xml:space="preserve"> the </w:t>
      </w:r>
      <w:r w:rsidR="004662C3">
        <w:rPr>
          <w:rFonts w:ascii="Arial" w:eastAsia="Calibri" w:hAnsi="Arial" w:cs="Arial"/>
          <w:szCs w:val="22"/>
        </w:rPr>
        <w:t xml:space="preserve">National </w:t>
      </w:r>
      <w:r w:rsidRPr="007A4F21">
        <w:rPr>
          <w:rFonts w:ascii="Arial" w:eastAsia="Calibri" w:hAnsi="Arial" w:cs="Arial"/>
          <w:szCs w:val="22"/>
        </w:rPr>
        <w:t>Disability Insurance Scheme (NDIS)</w:t>
      </w:r>
      <w:r w:rsidR="004046F7">
        <w:rPr>
          <w:rFonts w:ascii="Arial" w:eastAsia="Calibri" w:hAnsi="Arial" w:cs="Arial"/>
          <w:szCs w:val="22"/>
        </w:rPr>
        <w:t xml:space="preserve"> for children and young people</w:t>
      </w:r>
      <w:r w:rsidRPr="007A4F21">
        <w:rPr>
          <w:rFonts w:ascii="Arial" w:eastAsia="Calibri" w:hAnsi="Arial" w:cs="Arial"/>
          <w:szCs w:val="22"/>
        </w:rPr>
        <w:t>.</w:t>
      </w:r>
    </w:p>
    <w:p w14:paraId="637EAFF7" w14:textId="1928B8F0" w:rsidR="00523A46" w:rsidRPr="007A4F21" w:rsidRDefault="00000000" w:rsidP="00FE6BE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hyperlink r:id="rId9" w:history="1">
        <w:r w:rsidR="00215865" w:rsidRPr="007A4F21">
          <w:rPr>
            <w:rStyle w:val="Hyperlink"/>
          </w:rPr>
          <w:t>Ms L</w:t>
        </w:r>
        <w:r w:rsidR="00523A46" w:rsidRPr="007A4F21">
          <w:rPr>
            <w:rStyle w:val="Hyperlink"/>
          </w:rPr>
          <w:t>eah van Poppel</w:t>
        </w:r>
      </w:hyperlink>
      <w:r w:rsidR="00523A46" w:rsidRPr="007A4F21">
        <w:t xml:space="preserve">, </w:t>
      </w:r>
      <w:r w:rsidR="00801B5B" w:rsidRPr="007A4F21">
        <w:t>IAC</w:t>
      </w:r>
      <w:r w:rsidR="00523A46" w:rsidRPr="007A4F21">
        <w:t xml:space="preserve"> Principal Member</w:t>
      </w:r>
      <w:r w:rsidR="00104329" w:rsidRPr="007A4F21">
        <w:t>,</w:t>
      </w:r>
      <w:r w:rsidR="00523A46" w:rsidRPr="007A4F21">
        <w:t xml:space="preserve"> led the meeting. </w:t>
      </w:r>
    </w:p>
    <w:p w14:paraId="0ED1ED18" w14:textId="1AE8DE6B" w:rsidR="00952353" w:rsidRPr="007A4F21" w:rsidRDefault="00D0256F" w:rsidP="00952353">
      <w:pPr>
        <w:pStyle w:val="Heading2"/>
      </w:pPr>
      <w:r w:rsidRPr="007A4F21">
        <w:t>From the Reference Group Co-chair</w:t>
      </w:r>
    </w:p>
    <w:p w14:paraId="395262F0" w14:textId="57406600" w:rsidR="000715A9" w:rsidRPr="007A4F21" w:rsidRDefault="008D75DA" w:rsidP="000715A9">
      <w:r w:rsidRPr="007A4F21">
        <w:t xml:space="preserve">Ms van Poppel </w:t>
      </w:r>
      <w:r w:rsidR="00197776">
        <w:t xml:space="preserve">opened </w:t>
      </w:r>
      <w:r w:rsidR="00C241C7">
        <w:t xml:space="preserve">the </w:t>
      </w:r>
      <w:r w:rsidR="00197776">
        <w:t xml:space="preserve">meeting by </w:t>
      </w:r>
      <w:r w:rsidR="00640E3F" w:rsidRPr="007A4F21">
        <w:t>welcom</w:t>
      </w:r>
      <w:r w:rsidR="00197776">
        <w:t>ing</w:t>
      </w:r>
      <w:r w:rsidR="00640E3F" w:rsidRPr="007A4F21">
        <w:t xml:space="preserve"> new and returning </w:t>
      </w:r>
      <w:r w:rsidR="00E718F0">
        <w:t>Reference Group M</w:t>
      </w:r>
      <w:r w:rsidR="00640E3F" w:rsidRPr="007A4F21">
        <w:t>embers</w:t>
      </w:r>
      <w:r w:rsidR="00630B25">
        <w:t xml:space="preserve">. </w:t>
      </w:r>
      <w:r w:rsidR="001B29E2">
        <w:t>M</w:t>
      </w:r>
      <w:r w:rsidR="005D743E">
        <w:t xml:space="preserve">embers will </w:t>
      </w:r>
      <w:r w:rsidR="00E718F0">
        <w:t>work with the</w:t>
      </w:r>
      <w:r w:rsidR="00440288">
        <w:t xml:space="preserve"> </w:t>
      </w:r>
      <w:r w:rsidR="005B1DCC" w:rsidRPr="007A4F21">
        <w:t xml:space="preserve">Reference Group </w:t>
      </w:r>
      <w:r w:rsidR="00440288">
        <w:t>from</w:t>
      </w:r>
      <w:r w:rsidR="005B1DCC" w:rsidRPr="007A4F21">
        <w:t xml:space="preserve"> </w:t>
      </w:r>
      <w:r w:rsidR="003D07DF" w:rsidRPr="007A4F21">
        <w:t>1 July 2023</w:t>
      </w:r>
      <w:r w:rsidR="005B1DCC" w:rsidRPr="007A4F21">
        <w:t xml:space="preserve"> to </w:t>
      </w:r>
      <w:r w:rsidR="005415C5" w:rsidRPr="007A4F21">
        <w:t>3</w:t>
      </w:r>
      <w:r w:rsidR="00BA4E95" w:rsidRPr="007A4F21">
        <w:t>1</w:t>
      </w:r>
      <w:r w:rsidR="005415C5" w:rsidRPr="007A4F21">
        <w:t xml:space="preserve"> December 2024. </w:t>
      </w:r>
      <w:r w:rsidR="0026217D" w:rsidRPr="007A4F21">
        <w:t xml:space="preserve">Ms van Poppel </w:t>
      </w:r>
      <w:r w:rsidR="00640606">
        <w:t xml:space="preserve">will appoint </w:t>
      </w:r>
      <w:r w:rsidR="00E718F0">
        <w:t xml:space="preserve">a Reference Group </w:t>
      </w:r>
      <w:r w:rsidR="0026217D" w:rsidRPr="007A4F21">
        <w:t xml:space="preserve">Co-chair </w:t>
      </w:r>
      <w:r w:rsidR="00C4092D">
        <w:t xml:space="preserve">once the </w:t>
      </w:r>
      <w:r w:rsidR="00E004A8" w:rsidRPr="007A4F21">
        <w:t xml:space="preserve">Minister </w:t>
      </w:r>
      <w:r w:rsidR="00E718F0">
        <w:t>for</w:t>
      </w:r>
      <w:r w:rsidR="00E718F0" w:rsidRPr="007A4F21">
        <w:t xml:space="preserve"> </w:t>
      </w:r>
      <w:r w:rsidR="00E004A8" w:rsidRPr="007A4F21">
        <w:t xml:space="preserve">the </w:t>
      </w:r>
      <w:proofErr w:type="gramStart"/>
      <w:r w:rsidR="00E004A8" w:rsidRPr="007A4F21">
        <w:t>NDIS’</w:t>
      </w:r>
      <w:proofErr w:type="gramEnd"/>
      <w:r w:rsidR="00E004A8" w:rsidRPr="007A4F21">
        <w:t xml:space="preserve"> </w:t>
      </w:r>
      <w:r w:rsidR="00447B19">
        <w:t>announces</w:t>
      </w:r>
      <w:r w:rsidR="00C4092D">
        <w:t xml:space="preserve"> </w:t>
      </w:r>
      <w:r w:rsidR="00E75A4A" w:rsidRPr="007A4F21">
        <w:t xml:space="preserve">IAC </w:t>
      </w:r>
      <w:r w:rsidR="005D0EC3">
        <w:t>m</w:t>
      </w:r>
      <w:r w:rsidR="00E75A4A" w:rsidRPr="007A4F21">
        <w:t>ember</w:t>
      </w:r>
      <w:r w:rsidR="00C4092D">
        <w:t>ship</w:t>
      </w:r>
      <w:r w:rsidR="005D0EC3">
        <w:t>.</w:t>
      </w:r>
    </w:p>
    <w:p w14:paraId="4D9ACC84" w14:textId="3BF049CB" w:rsidR="000715A9" w:rsidRPr="00462285" w:rsidRDefault="00A26892" w:rsidP="000715A9">
      <w:r w:rsidRPr="007A4F21">
        <w:t xml:space="preserve">Ms van Poppel highlighted work the IAC and IAC Reference Group has done since their last meeting on </w:t>
      </w:r>
      <w:hyperlink r:id="rId10" w:tgtFrame="_blank" w:history="1">
        <w:r w:rsidRPr="007A4F21">
          <w:rPr>
            <w:rStyle w:val="Hyperlink"/>
          </w:rPr>
          <w:t>11 May 2023 (DOCX 87KB)</w:t>
        </w:r>
      </w:hyperlink>
      <w:r w:rsidRPr="007A4F21">
        <w:t xml:space="preserve">. </w:t>
      </w:r>
      <w:r w:rsidR="000715A9" w:rsidRPr="007A4F21">
        <w:t xml:space="preserve">This includes the </w:t>
      </w:r>
      <w:r w:rsidR="000715A9" w:rsidRPr="007A4F21">
        <w:rPr>
          <w:lang w:val="en-US"/>
        </w:rPr>
        <w:t xml:space="preserve">IAC </w:t>
      </w:r>
      <w:r w:rsidR="005A4645">
        <w:rPr>
          <w:lang w:val="en-US"/>
        </w:rPr>
        <w:t>a</w:t>
      </w:r>
      <w:r w:rsidR="000715A9" w:rsidRPr="007A4F21">
        <w:rPr>
          <w:lang w:val="en-US"/>
        </w:rPr>
        <w:t xml:space="preserve">dvice </w:t>
      </w:r>
      <w:r w:rsidR="000715A9" w:rsidRPr="007A4F21">
        <w:rPr>
          <w:i/>
          <w:iCs/>
          <w:lang w:val="en-US"/>
        </w:rPr>
        <w:t>‘Improving the NDIS for children and young people: the importance of being guided by their voice</w:t>
      </w:r>
      <w:r w:rsidR="00E718F0">
        <w:rPr>
          <w:i/>
          <w:iCs/>
          <w:lang w:val="en-US"/>
        </w:rPr>
        <w:t>’.</w:t>
      </w:r>
      <w:r w:rsidR="0050539D">
        <w:rPr>
          <w:i/>
          <w:iCs/>
          <w:lang w:val="en-US"/>
        </w:rPr>
        <w:t xml:space="preserve"> </w:t>
      </w:r>
      <w:r w:rsidR="007B3C5E" w:rsidRPr="007A4F21">
        <w:t>Th</w:t>
      </w:r>
      <w:r w:rsidR="00006E0A">
        <w:t xml:space="preserve">e IAC have endorsed this </w:t>
      </w:r>
      <w:r w:rsidR="00E718F0">
        <w:t>a</w:t>
      </w:r>
      <w:r w:rsidR="000213BC">
        <w:t>dvice</w:t>
      </w:r>
      <w:r w:rsidR="00006E0A">
        <w:t xml:space="preserve"> </w:t>
      </w:r>
      <w:r w:rsidR="00C76990">
        <w:t>and the N</w:t>
      </w:r>
      <w:r w:rsidR="008314A8">
        <w:t xml:space="preserve">ational </w:t>
      </w:r>
      <w:r w:rsidR="00C76990">
        <w:t>D</w:t>
      </w:r>
      <w:r w:rsidR="008314A8">
        <w:t xml:space="preserve">isability </w:t>
      </w:r>
      <w:r w:rsidR="00C76990">
        <w:t>I</w:t>
      </w:r>
      <w:r w:rsidR="008314A8">
        <w:t xml:space="preserve">nsurance </w:t>
      </w:r>
      <w:r w:rsidR="00C76990">
        <w:t>A</w:t>
      </w:r>
      <w:r w:rsidR="008314A8">
        <w:t>gency (NDIA)</w:t>
      </w:r>
      <w:r w:rsidR="007B3C5E" w:rsidRPr="007A4F21">
        <w:t xml:space="preserve"> is currently developing </w:t>
      </w:r>
      <w:r w:rsidR="0072430E">
        <w:t xml:space="preserve">its </w:t>
      </w:r>
      <w:r w:rsidR="007B3C5E" w:rsidRPr="007A4F21">
        <w:t xml:space="preserve">response to </w:t>
      </w:r>
      <w:r w:rsidR="0072430E">
        <w:t xml:space="preserve">the </w:t>
      </w:r>
      <w:r w:rsidR="005A4645">
        <w:t>a</w:t>
      </w:r>
      <w:r w:rsidR="0072430E">
        <w:t>dvice</w:t>
      </w:r>
      <w:r w:rsidR="000715A9" w:rsidRPr="007A4F21">
        <w:t>.</w:t>
      </w:r>
      <w:r w:rsidR="000B7141">
        <w:t xml:space="preserve"> </w:t>
      </w:r>
      <w:r w:rsidR="00650A33">
        <w:t xml:space="preserve">Ms </w:t>
      </w:r>
      <w:r w:rsidR="006A7407">
        <w:t xml:space="preserve">van Poppel acknowledged the </w:t>
      </w:r>
      <w:r w:rsidR="00102C96">
        <w:t>work of the</w:t>
      </w:r>
      <w:r w:rsidR="00C96105">
        <w:t xml:space="preserve"> </w:t>
      </w:r>
      <w:r w:rsidR="00C96105" w:rsidRPr="007A4F21">
        <w:rPr>
          <w:lang w:val="en-US"/>
        </w:rPr>
        <w:t>Reference Group</w:t>
      </w:r>
      <w:r w:rsidR="00C96105">
        <w:rPr>
          <w:lang w:val="en-US"/>
        </w:rPr>
        <w:t xml:space="preserve"> </w:t>
      </w:r>
      <w:r w:rsidR="00102C96">
        <w:rPr>
          <w:lang w:val="en-US"/>
        </w:rPr>
        <w:t>in</w:t>
      </w:r>
      <w:r w:rsidR="00C96105">
        <w:rPr>
          <w:lang w:val="en-US"/>
        </w:rPr>
        <w:t xml:space="preserve"> creating this</w:t>
      </w:r>
      <w:r w:rsidR="000B7141">
        <w:rPr>
          <w:lang w:val="en-US"/>
        </w:rPr>
        <w:t xml:space="preserve"> </w:t>
      </w:r>
      <w:r w:rsidR="005A4645">
        <w:rPr>
          <w:lang w:val="en-US"/>
        </w:rPr>
        <w:t>a</w:t>
      </w:r>
      <w:r w:rsidR="00562396">
        <w:rPr>
          <w:lang w:val="en-US"/>
        </w:rPr>
        <w:t>dvice</w:t>
      </w:r>
      <w:r w:rsidR="00C96105">
        <w:rPr>
          <w:lang w:val="en-US"/>
        </w:rPr>
        <w:t>.</w:t>
      </w:r>
    </w:p>
    <w:p w14:paraId="6DBC3EBB" w14:textId="0E57A6A9" w:rsidR="00276FD1" w:rsidRDefault="00276FD1" w:rsidP="00276FD1">
      <w:pPr>
        <w:pStyle w:val="Heading2"/>
      </w:pPr>
      <w:r w:rsidRPr="00276FD1">
        <w:t xml:space="preserve">What Members have heard in their </w:t>
      </w:r>
      <w:proofErr w:type="gramStart"/>
      <w:r w:rsidRPr="00276FD1">
        <w:t>community</w:t>
      </w:r>
      <w:proofErr w:type="gramEnd"/>
      <w:r w:rsidRPr="00276FD1">
        <w:t xml:space="preserve"> </w:t>
      </w:r>
    </w:p>
    <w:p w14:paraId="42F11995" w14:textId="3BDE33F5" w:rsidR="00C67132" w:rsidRDefault="005A5F23" w:rsidP="00FA5625">
      <w:r>
        <w:t>Reference Group Members</w:t>
      </w:r>
      <w:r w:rsidR="009E6B46">
        <w:t xml:space="preserve"> told us things the NDIA need to know, including:</w:t>
      </w:r>
      <w:r w:rsidR="00952353" w:rsidRPr="00D0256F">
        <w:t xml:space="preserve"> </w:t>
      </w:r>
    </w:p>
    <w:p w14:paraId="48E8AA3A" w14:textId="77777777" w:rsidR="00CE7A02" w:rsidRDefault="00CE7A02" w:rsidP="00CE7A02">
      <w:pPr>
        <w:pStyle w:val="Heading3"/>
      </w:pPr>
      <w:r>
        <w:t xml:space="preserve">NDIS access and planning </w:t>
      </w:r>
    </w:p>
    <w:p w14:paraId="0487ADAD" w14:textId="2B304FB7" w:rsidR="002F26BD" w:rsidRDefault="002F26BD" w:rsidP="002F26BD">
      <w:pPr>
        <w:pStyle w:val="ListParagraph"/>
        <w:numPr>
          <w:ilvl w:val="0"/>
          <w:numId w:val="32"/>
        </w:numPr>
      </w:pPr>
      <w:r>
        <w:t xml:space="preserve">Some parents </w:t>
      </w:r>
      <w:r w:rsidR="00304A39">
        <w:t>worry</w:t>
      </w:r>
      <w:r w:rsidR="005E39FA">
        <w:t xml:space="preserve"> their child’s plan will change in </w:t>
      </w:r>
      <w:r w:rsidR="00A123DF">
        <w:t>a planning meeting. The NDIS should let p</w:t>
      </w:r>
      <w:r w:rsidR="00C70058">
        <w:t xml:space="preserve">arents know before the meeting that they </w:t>
      </w:r>
      <w:r w:rsidR="00F61741">
        <w:t xml:space="preserve">have the </w:t>
      </w:r>
      <w:r>
        <w:t xml:space="preserve">option to roll the </w:t>
      </w:r>
      <w:r w:rsidR="00F61741">
        <w:t xml:space="preserve">plan </w:t>
      </w:r>
      <w:r>
        <w:t>over</w:t>
      </w:r>
      <w:r w:rsidR="00400EBA">
        <w:t xml:space="preserve"> if there are no changes in the child’s support needs</w:t>
      </w:r>
      <w:r>
        <w:t>.</w:t>
      </w:r>
      <w:r w:rsidR="00304A39">
        <w:t xml:space="preserve"> This could avoid spending on </w:t>
      </w:r>
      <w:r w:rsidR="00AD23E3">
        <w:t xml:space="preserve">professional </w:t>
      </w:r>
      <w:r w:rsidR="007C2166">
        <w:t>assessments</w:t>
      </w:r>
      <w:r w:rsidR="00AD23E3">
        <w:t xml:space="preserve">. </w:t>
      </w:r>
    </w:p>
    <w:p w14:paraId="641E7B58" w14:textId="3B72675B" w:rsidR="002F26BD" w:rsidRDefault="00AD23E3" w:rsidP="002F26BD">
      <w:pPr>
        <w:pStyle w:val="ListParagraph"/>
        <w:numPr>
          <w:ilvl w:val="0"/>
          <w:numId w:val="32"/>
        </w:numPr>
      </w:pPr>
      <w:r>
        <w:lastRenderedPageBreak/>
        <w:t>Reports that NDIS p</w:t>
      </w:r>
      <w:r w:rsidR="002F26BD">
        <w:t xml:space="preserve">lanning meetings can </w:t>
      </w:r>
      <w:r w:rsidR="00F61741">
        <w:t>be traumatic</w:t>
      </w:r>
      <w:r w:rsidR="002F26BD">
        <w:t xml:space="preserve"> for</w:t>
      </w:r>
      <w:r>
        <w:t xml:space="preserve"> some</w:t>
      </w:r>
      <w:r w:rsidR="002F26BD">
        <w:t xml:space="preserve"> families.</w:t>
      </w:r>
    </w:p>
    <w:p w14:paraId="08FBE02F" w14:textId="77777777" w:rsidR="00FC2046" w:rsidRDefault="00FC2046" w:rsidP="00FC2046">
      <w:pPr>
        <w:pStyle w:val="Heading3"/>
      </w:pPr>
      <w:r>
        <w:t xml:space="preserve">NDIS service and </w:t>
      </w:r>
      <w:proofErr w:type="gramStart"/>
      <w:r>
        <w:t>supports</w:t>
      </w:r>
      <w:proofErr w:type="gramEnd"/>
      <w:r>
        <w:t xml:space="preserve"> </w:t>
      </w:r>
    </w:p>
    <w:p w14:paraId="687015EC" w14:textId="77777777" w:rsidR="007C2166" w:rsidRDefault="007C2166" w:rsidP="007C2166">
      <w:pPr>
        <w:pStyle w:val="ListParagraph"/>
        <w:numPr>
          <w:ilvl w:val="0"/>
          <w:numId w:val="25"/>
        </w:numPr>
      </w:pPr>
      <w:r>
        <w:t>For some families, most funding in 2-year plans is spent on assessments in the first year. This is to get proof of the child’s disability to secure long term NDIS support. This can mean:</w:t>
      </w:r>
    </w:p>
    <w:p w14:paraId="2F05F07A" w14:textId="77777777" w:rsidR="007C2166" w:rsidRDefault="007C2166" w:rsidP="007C2166">
      <w:pPr>
        <w:pStyle w:val="ListParagraph"/>
        <w:numPr>
          <w:ilvl w:val="1"/>
          <w:numId w:val="25"/>
        </w:numPr>
      </w:pPr>
      <w:r>
        <w:t>Children might not get the right amount of support they need as early as they should.</w:t>
      </w:r>
    </w:p>
    <w:p w14:paraId="11E747D3" w14:textId="77777777" w:rsidR="007C2166" w:rsidRDefault="007C2166" w:rsidP="007C2166">
      <w:pPr>
        <w:pStyle w:val="ListParagraph"/>
        <w:numPr>
          <w:ilvl w:val="1"/>
          <w:numId w:val="25"/>
        </w:numPr>
      </w:pPr>
      <w:r>
        <w:t xml:space="preserve">Families focus on what their child can’t do instead of their strengths and potential. </w:t>
      </w:r>
    </w:p>
    <w:p w14:paraId="70BB1269" w14:textId="1666C49A" w:rsidR="007C2166" w:rsidRDefault="007C2166" w:rsidP="007C2166">
      <w:pPr>
        <w:pStyle w:val="ListParagraph"/>
        <w:numPr>
          <w:ilvl w:val="1"/>
          <w:numId w:val="25"/>
        </w:numPr>
      </w:pPr>
      <w:r>
        <w:t xml:space="preserve">Allied health services </w:t>
      </w:r>
      <w:r w:rsidR="009B28E3">
        <w:t xml:space="preserve">may be </w:t>
      </w:r>
      <w:r>
        <w:t>too busy with assessments to give as much therapy as they could.</w:t>
      </w:r>
    </w:p>
    <w:p w14:paraId="22518045" w14:textId="34BE36DF" w:rsidR="007C2166" w:rsidRDefault="007C2166" w:rsidP="007C2166">
      <w:pPr>
        <w:pStyle w:val="ListParagraph"/>
        <w:numPr>
          <w:ilvl w:val="0"/>
          <w:numId w:val="25"/>
        </w:numPr>
      </w:pPr>
      <w:r>
        <w:t>Calls for the NDIS to look at the benefits of preschools’ connecting families to Early Childhood Partners.</w:t>
      </w:r>
      <w:r w:rsidR="005E2184">
        <w:t xml:space="preserve"> Preschools </w:t>
      </w:r>
      <w:r w:rsidR="00194899">
        <w:t xml:space="preserve">can </w:t>
      </w:r>
      <w:r w:rsidR="005E2184">
        <w:t>provide a</w:t>
      </w:r>
      <w:r w:rsidR="008D0213">
        <w:t xml:space="preserve"> </w:t>
      </w:r>
      <w:r w:rsidR="00972F22">
        <w:t xml:space="preserve">supportive and nurturing environment for </w:t>
      </w:r>
      <w:r w:rsidR="00701F72">
        <w:t>children to receive NDIS services.</w:t>
      </w:r>
    </w:p>
    <w:p w14:paraId="7AC46948" w14:textId="2B400AA6" w:rsidR="00F61741" w:rsidRDefault="00E74C6D" w:rsidP="00387D0D">
      <w:pPr>
        <w:pStyle w:val="ListParagraph"/>
        <w:numPr>
          <w:ilvl w:val="0"/>
          <w:numId w:val="25"/>
        </w:numPr>
      </w:pPr>
      <w:r>
        <w:t>The NDI</w:t>
      </w:r>
      <w:r w:rsidR="00D278FC">
        <w:t>S</w:t>
      </w:r>
      <w:r>
        <w:t xml:space="preserve"> needs to </w:t>
      </w:r>
      <w:r w:rsidR="008C2FCD">
        <w:t>better</w:t>
      </w:r>
      <w:r>
        <w:t xml:space="preserve"> support </w:t>
      </w:r>
      <w:r w:rsidR="00D278FC">
        <w:t>participants</w:t>
      </w:r>
      <w:r w:rsidR="00A72398">
        <w:t>’</w:t>
      </w:r>
      <w:r w:rsidR="00D278FC">
        <w:t xml:space="preserve"> </w:t>
      </w:r>
      <w:r w:rsidR="001B277A">
        <w:t xml:space="preserve">transition </w:t>
      </w:r>
      <w:r w:rsidR="00CF7C62">
        <w:t>from childhood to adulthood</w:t>
      </w:r>
      <w:r w:rsidR="00D278FC">
        <w:t>.</w:t>
      </w:r>
      <w:r w:rsidR="00A72398">
        <w:t xml:space="preserve"> </w:t>
      </w:r>
      <w:r w:rsidR="00FF3C54">
        <w:t>This includes:</w:t>
      </w:r>
    </w:p>
    <w:p w14:paraId="389BA0FA" w14:textId="44FD9076" w:rsidR="00F61741" w:rsidRDefault="00C30D3D" w:rsidP="00FF3C54">
      <w:pPr>
        <w:pStyle w:val="ListParagraph"/>
        <w:numPr>
          <w:ilvl w:val="1"/>
          <w:numId w:val="25"/>
        </w:numPr>
      </w:pPr>
      <w:r>
        <w:t>Providing g</w:t>
      </w:r>
      <w:r w:rsidR="00176E2B">
        <w:t xml:space="preserve">reater access to </w:t>
      </w:r>
      <w:r w:rsidR="00391D58">
        <w:t>support workers who are not their parents</w:t>
      </w:r>
      <w:r w:rsidR="00C244BD">
        <w:t>.</w:t>
      </w:r>
    </w:p>
    <w:p w14:paraId="4A0F3DDC" w14:textId="057B2A78" w:rsidR="00C244BD" w:rsidRDefault="008432A2" w:rsidP="00FF3C54">
      <w:pPr>
        <w:pStyle w:val="ListParagraph"/>
        <w:numPr>
          <w:ilvl w:val="1"/>
          <w:numId w:val="25"/>
        </w:numPr>
      </w:pPr>
      <w:r>
        <w:t>Supporting them to do more for themselves on their own</w:t>
      </w:r>
      <w:r w:rsidR="00AD23E3">
        <w:t xml:space="preserve">, or </w:t>
      </w:r>
      <w:r w:rsidR="005E42DA">
        <w:t>capacity building.</w:t>
      </w:r>
    </w:p>
    <w:p w14:paraId="4BF6EC68" w14:textId="00FA6E57" w:rsidR="00643810" w:rsidRDefault="00E52FC9" w:rsidP="00EE6363">
      <w:pPr>
        <w:pStyle w:val="ListParagraph"/>
        <w:numPr>
          <w:ilvl w:val="1"/>
          <w:numId w:val="25"/>
        </w:numPr>
      </w:pPr>
      <w:r>
        <w:t xml:space="preserve">Funding supports that get young people </w:t>
      </w:r>
      <w:r w:rsidR="00F81623">
        <w:t xml:space="preserve">with disability </w:t>
      </w:r>
      <w:r>
        <w:t>inv</w:t>
      </w:r>
      <w:r w:rsidR="00C30D3D">
        <w:t>olved in social activities</w:t>
      </w:r>
      <w:r w:rsidR="00FE1093">
        <w:t>.</w:t>
      </w:r>
      <w:r w:rsidR="00FB3216">
        <w:t xml:space="preserve"> </w:t>
      </w:r>
      <w:r w:rsidR="00707F48">
        <w:t xml:space="preserve">We should </w:t>
      </w:r>
      <w:r w:rsidR="00ED0332">
        <w:t>focus support on</w:t>
      </w:r>
      <w:r w:rsidR="00707F48">
        <w:t xml:space="preserve"> young</w:t>
      </w:r>
      <w:r w:rsidR="00363318">
        <w:t xml:space="preserve"> </w:t>
      </w:r>
      <w:r w:rsidR="00AD23E3">
        <w:t>c</w:t>
      </w:r>
      <w:r w:rsidR="00363318">
        <w:t xml:space="preserve">ulturally </w:t>
      </w:r>
      <w:r w:rsidR="00AD23E3">
        <w:t>a</w:t>
      </w:r>
      <w:r w:rsidR="00363318">
        <w:t xml:space="preserve">nd </w:t>
      </w:r>
      <w:r w:rsidR="00AD23E3">
        <w:t>l</w:t>
      </w:r>
      <w:r w:rsidR="00363318">
        <w:t xml:space="preserve">inguistically </w:t>
      </w:r>
      <w:r w:rsidR="00AD23E3">
        <w:t>d</w:t>
      </w:r>
      <w:r w:rsidR="00363318">
        <w:t>iverse (CALD)</w:t>
      </w:r>
      <w:r w:rsidR="00EE6363">
        <w:t xml:space="preserve"> </w:t>
      </w:r>
      <w:proofErr w:type="gramStart"/>
      <w:r w:rsidR="00EE6363">
        <w:t>people</w:t>
      </w:r>
      <w:r w:rsidR="00F81623">
        <w:t xml:space="preserve"> </w:t>
      </w:r>
      <w:r w:rsidR="00707F48">
        <w:t>in particular</w:t>
      </w:r>
      <w:proofErr w:type="gramEnd"/>
      <w:r w:rsidR="00707F48">
        <w:t>.</w:t>
      </w:r>
    </w:p>
    <w:p w14:paraId="03773996" w14:textId="408CF45C" w:rsidR="00643810" w:rsidRDefault="002E1617" w:rsidP="00643810">
      <w:pPr>
        <w:pStyle w:val="ListParagraph"/>
        <w:numPr>
          <w:ilvl w:val="0"/>
          <w:numId w:val="25"/>
        </w:numPr>
      </w:pPr>
      <w:r>
        <w:t xml:space="preserve">Reports </w:t>
      </w:r>
      <w:r w:rsidR="00744B9D">
        <w:t xml:space="preserve">that </w:t>
      </w:r>
      <w:r>
        <w:t xml:space="preserve">some young people </w:t>
      </w:r>
      <w:r w:rsidR="006205D3">
        <w:t xml:space="preserve">with disability are </w:t>
      </w:r>
      <w:r>
        <w:t xml:space="preserve">being told not to work until they have left </w:t>
      </w:r>
      <w:r w:rsidR="007C2166">
        <w:t xml:space="preserve">secondary </w:t>
      </w:r>
      <w:r>
        <w:t>school.</w:t>
      </w:r>
    </w:p>
    <w:p w14:paraId="3EBE9CF9" w14:textId="162ECD4F" w:rsidR="0043272C" w:rsidRDefault="006205D3" w:rsidP="00643810">
      <w:pPr>
        <w:pStyle w:val="ListParagraph"/>
        <w:numPr>
          <w:ilvl w:val="0"/>
          <w:numId w:val="25"/>
        </w:numPr>
      </w:pPr>
      <w:r>
        <w:t xml:space="preserve">Reports </w:t>
      </w:r>
      <w:r w:rsidR="00AA45E0">
        <w:t xml:space="preserve">that a reduction in funding when a young person leaves </w:t>
      </w:r>
      <w:r w:rsidR="007C2166">
        <w:t xml:space="preserve">secondary </w:t>
      </w:r>
      <w:r w:rsidR="00AA45E0">
        <w:t>school creates added challenges.</w:t>
      </w:r>
      <w:r w:rsidR="001F2ED9">
        <w:t xml:space="preserve"> Participants need support to transition into adulthood.</w:t>
      </w:r>
    </w:p>
    <w:p w14:paraId="5C26C745" w14:textId="7D682976" w:rsidR="00226A56" w:rsidRDefault="00226A56" w:rsidP="00643810">
      <w:pPr>
        <w:pStyle w:val="ListParagraph"/>
        <w:numPr>
          <w:ilvl w:val="0"/>
          <w:numId w:val="25"/>
        </w:numPr>
      </w:pPr>
      <w:r>
        <w:t>Some young people</w:t>
      </w:r>
      <w:r w:rsidR="00D66862">
        <w:t xml:space="preserve"> </w:t>
      </w:r>
      <w:r w:rsidR="00CA475E">
        <w:t>don’t have a lot of choice in what supports they can get</w:t>
      </w:r>
      <w:r w:rsidR="00D66862">
        <w:t xml:space="preserve">. This is especially </w:t>
      </w:r>
      <w:r w:rsidR="00F0286D">
        <w:t xml:space="preserve">true </w:t>
      </w:r>
      <w:r w:rsidR="00D66862">
        <w:t xml:space="preserve">for young </w:t>
      </w:r>
      <w:r w:rsidR="007C2166">
        <w:t xml:space="preserve">adults </w:t>
      </w:r>
      <w:r w:rsidR="00D66862">
        <w:t xml:space="preserve">with complex needs </w:t>
      </w:r>
      <w:r w:rsidR="00F0286D">
        <w:t>who want</w:t>
      </w:r>
      <w:r w:rsidR="00990D2F">
        <w:t xml:space="preserve"> to live independently of their parents.</w:t>
      </w:r>
    </w:p>
    <w:p w14:paraId="13DCB0EC" w14:textId="21E730D4" w:rsidR="00237785" w:rsidRDefault="00237785" w:rsidP="00643810">
      <w:pPr>
        <w:pStyle w:val="ListParagraph"/>
        <w:numPr>
          <w:ilvl w:val="0"/>
          <w:numId w:val="25"/>
        </w:numPr>
      </w:pPr>
      <w:r>
        <w:t xml:space="preserve">Some young people with disability </w:t>
      </w:r>
      <w:r w:rsidR="7DB49112">
        <w:t>who are frustrated about the lack of choice or agency in</w:t>
      </w:r>
      <w:r>
        <w:t xml:space="preserve"> </w:t>
      </w:r>
      <w:r w:rsidR="7DB49112">
        <w:t xml:space="preserve">their lives may not use </w:t>
      </w:r>
      <w:r>
        <w:t>their supports</w:t>
      </w:r>
      <w:r w:rsidR="7DA4B701">
        <w:t xml:space="preserve">. When this </w:t>
      </w:r>
      <w:r w:rsidR="005A4645">
        <w:t>happens,</w:t>
      </w:r>
      <w:r>
        <w:t xml:space="preserve"> </w:t>
      </w:r>
      <w:r w:rsidR="1ADB923C">
        <w:t xml:space="preserve">the </w:t>
      </w:r>
      <w:r w:rsidR="00227D13">
        <w:t>supports</w:t>
      </w:r>
      <w:r w:rsidR="1ADB923C">
        <w:t xml:space="preserve"> may be removed due to lack of use.</w:t>
      </w:r>
      <w:r w:rsidR="00227D13">
        <w:t xml:space="preserve"> </w:t>
      </w:r>
      <w:r w:rsidR="0CF281C4">
        <w:t>It</w:t>
      </w:r>
      <w:r w:rsidR="00227D13">
        <w:t xml:space="preserve"> </w:t>
      </w:r>
      <w:r w:rsidR="00070612">
        <w:t>can be difficult to get these su</w:t>
      </w:r>
      <w:r w:rsidR="00A86A32">
        <w:t xml:space="preserve">pports </w:t>
      </w:r>
      <w:r w:rsidR="0026030D">
        <w:t xml:space="preserve">back </w:t>
      </w:r>
      <w:r w:rsidR="00C208D6">
        <w:t>later</w:t>
      </w:r>
      <w:r w:rsidR="00A86A32">
        <w:t>.</w:t>
      </w:r>
    </w:p>
    <w:p w14:paraId="3FAFDDDF" w14:textId="310EDB51" w:rsidR="00F1634A" w:rsidRDefault="007C2166" w:rsidP="00F1634A">
      <w:pPr>
        <w:pStyle w:val="ListParagraph"/>
        <w:numPr>
          <w:ilvl w:val="0"/>
          <w:numId w:val="25"/>
        </w:numPr>
      </w:pPr>
      <w:r>
        <w:t>Finding an occupational therapist in</w:t>
      </w:r>
      <w:r w:rsidR="00F1634A">
        <w:t xml:space="preserve"> some states</w:t>
      </w:r>
      <w:r w:rsidR="002F78DE">
        <w:t xml:space="preserve"> </w:t>
      </w:r>
      <w:r>
        <w:t>is sometimes</w:t>
      </w:r>
      <w:r w:rsidR="00F1634A">
        <w:t xml:space="preserve"> difficult.</w:t>
      </w:r>
      <w:r w:rsidR="005A4645">
        <w:t xml:space="preserve"> </w:t>
      </w:r>
      <w:r w:rsidR="00F1634A">
        <w:t xml:space="preserve">In some </w:t>
      </w:r>
      <w:r w:rsidR="00A47612">
        <w:t>instances,</w:t>
      </w:r>
      <w:r w:rsidR="00F1634A">
        <w:t xml:space="preserve"> therapy </w:t>
      </w:r>
      <w:r w:rsidR="002F78DE">
        <w:t xml:space="preserve">could be delayed </w:t>
      </w:r>
      <w:r w:rsidR="00F1634A">
        <w:t xml:space="preserve">for up to a year. Therapy is also being delivered </w:t>
      </w:r>
      <w:r w:rsidR="002F78DE">
        <w:t xml:space="preserve">less </w:t>
      </w:r>
      <w:r w:rsidR="00F1634A">
        <w:t xml:space="preserve">effectively </w:t>
      </w:r>
      <w:r w:rsidR="00F94181">
        <w:t>via</w:t>
      </w:r>
      <w:r w:rsidR="00F1634A">
        <w:t xml:space="preserve"> videoconference.</w:t>
      </w:r>
    </w:p>
    <w:p w14:paraId="011D624F" w14:textId="46CCD815" w:rsidR="00CA2562" w:rsidRDefault="002C5F11" w:rsidP="00B509C8">
      <w:pPr>
        <w:pStyle w:val="Heading3"/>
      </w:pPr>
      <w:r>
        <w:t>C</w:t>
      </w:r>
      <w:r w:rsidR="001A1B5B">
        <w:t>ommunity and other government services</w:t>
      </w:r>
    </w:p>
    <w:p w14:paraId="6526E7D4" w14:textId="50AE6E19" w:rsidR="007C2166" w:rsidRDefault="007C2166" w:rsidP="007C2166">
      <w:pPr>
        <w:pStyle w:val="ListParagraph"/>
        <w:numPr>
          <w:ilvl w:val="0"/>
          <w:numId w:val="25"/>
        </w:numPr>
      </w:pPr>
      <w:r>
        <w:t>Calls for NDIS supports to be delivered to children at school to promote inclusion. Therapy is also more effective when delivered in the child’s natural environment.</w:t>
      </w:r>
    </w:p>
    <w:p w14:paraId="2211DC08" w14:textId="35DFA6F5" w:rsidR="00516BBD" w:rsidRDefault="00F03E0C" w:rsidP="00CA2562">
      <w:pPr>
        <w:pStyle w:val="ListParagraph"/>
        <w:numPr>
          <w:ilvl w:val="0"/>
          <w:numId w:val="25"/>
        </w:numPr>
      </w:pPr>
      <w:r>
        <w:t>Many</w:t>
      </w:r>
      <w:r w:rsidR="0025526D">
        <w:t xml:space="preserve"> children in </w:t>
      </w:r>
      <w:r w:rsidR="00E52E0F">
        <w:t>foster</w:t>
      </w:r>
      <w:r w:rsidR="0025526D">
        <w:t xml:space="preserve"> care and the justice system </w:t>
      </w:r>
      <w:r w:rsidR="00E52E0F">
        <w:t>have</w:t>
      </w:r>
      <w:r w:rsidR="0025526D">
        <w:t xml:space="preserve"> </w:t>
      </w:r>
      <w:r w:rsidR="00F448DE">
        <w:t xml:space="preserve">diagnosed and undiagnosed </w:t>
      </w:r>
      <w:r w:rsidR="0025526D">
        <w:t>disability</w:t>
      </w:r>
      <w:r w:rsidR="00737451">
        <w:t xml:space="preserve">. </w:t>
      </w:r>
      <w:r w:rsidR="00B509C8">
        <w:t xml:space="preserve">The NDIS should work more closely with these services to </w:t>
      </w:r>
      <w:r w:rsidR="0025526D">
        <w:t xml:space="preserve">find </w:t>
      </w:r>
      <w:r w:rsidR="00737451">
        <w:t>these children and</w:t>
      </w:r>
      <w:r w:rsidR="003804DF">
        <w:t xml:space="preserve"> get</w:t>
      </w:r>
      <w:r w:rsidR="004E6587">
        <w:t xml:space="preserve"> them</w:t>
      </w:r>
      <w:r w:rsidR="00737451">
        <w:t xml:space="preserve"> </w:t>
      </w:r>
      <w:r w:rsidR="004E6587">
        <w:t xml:space="preserve">the </w:t>
      </w:r>
      <w:r w:rsidR="00737451">
        <w:t xml:space="preserve">support </w:t>
      </w:r>
      <w:r w:rsidR="004E6587">
        <w:t>they need</w:t>
      </w:r>
      <w:r w:rsidR="003804DF">
        <w:t xml:space="preserve"> early on.</w:t>
      </w:r>
    </w:p>
    <w:p w14:paraId="2F922555" w14:textId="44497094" w:rsidR="00442DC4" w:rsidRDefault="00DE2576" w:rsidP="00CA2562">
      <w:pPr>
        <w:pStyle w:val="ListParagraph"/>
        <w:numPr>
          <w:ilvl w:val="0"/>
          <w:numId w:val="25"/>
        </w:numPr>
      </w:pPr>
      <w:r>
        <w:lastRenderedPageBreak/>
        <w:t>I</w:t>
      </w:r>
      <w:r w:rsidR="00D21587">
        <w:t xml:space="preserve">n some places there are few opportunities for young people </w:t>
      </w:r>
      <w:r w:rsidR="00CE2BEE">
        <w:t xml:space="preserve">with disability </w:t>
      </w:r>
      <w:r w:rsidR="00D21587">
        <w:t>to socialise with other</w:t>
      </w:r>
      <w:r w:rsidR="008871B8">
        <w:t>s</w:t>
      </w:r>
      <w:r w:rsidR="00D21587">
        <w:t xml:space="preserve"> their own age</w:t>
      </w:r>
      <w:r w:rsidR="008871B8">
        <w:t>. This is common in rural areas.</w:t>
      </w:r>
    </w:p>
    <w:p w14:paraId="033BC223" w14:textId="77777777" w:rsidR="001856A5" w:rsidRDefault="000D7D32" w:rsidP="00CA2562">
      <w:pPr>
        <w:pStyle w:val="ListParagraph"/>
        <w:numPr>
          <w:ilvl w:val="0"/>
          <w:numId w:val="25"/>
        </w:numPr>
      </w:pPr>
      <w:r>
        <w:t xml:space="preserve">Early intervention </w:t>
      </w:r>
      <w:r w:rsidR="00DE2F29">
        <w:t xml:space="preserve">is often led by medical </w:t>
      </w:r>
      <w:r w:rsidR="00B77374">
        <w:t>professionals</w:t>
      </w:r>
      <w:r w:rsidR="002D79A1">
        <w:t xml:space="preserve">. </w:t>
      </w:r>
      <w:r w:rsidR="00F835C2">
        <w:t xml:space="preserve">There should be more </w:t>
      </w:r>
      <w:r w:rsidR="005E24EC">
        <w:t xml:space="preserve">community-focused </w:t>
      </w:r>
      <w:r w:rsidR="00F835C2">
        <w:t xml:space="preserve">pathways </w:t>
      </w:r>
      <w:r w:rsidR="005E24EC">
        <w:t>that</w:t>
      </w:r>
      <w:r w:rsidR="001856A5">
        <w:t>:</w:t>
      </w:r>
    </w:p>
    <w:p w14:paraId="7A160B08" w14:textId="77777777" w:rsidR="001856A5" w:rsidRDefault="001856A5" w:rsidP="001856A5">
      <w:pPr>
        <w:pStyle w:val="ListParagraph"/>
        <w:numPr>
          <w:ilvl w:val="1"/>
          <w:numId w:val="25"/>
        </w:numPr>
      </w:pPr>
      <w:r>
        <w:t xml:space="preserve">Make </w:t>
      </w:r>
      <w:r w:rsidR="00F835C2">
        <w:t xml:space="preserve">parents </w:t>
      </w:r>
      <w:r w:rsidR="002D79A1">
        <w:t xml:space="preserve">aware of their </w:t>
      </w:r>
      <w:r w:rsidR="005413AF">
        <w:t>important rol</w:t>
      </w:r>
      <w:r w:rsidR="006F1366">
        <w:t>e</w:t>
      </w:r>
      <w:r>
        <w:t>.</w:t>
      </w:r>
    </w:p>
    <w:p w14:paraId="2D337B05" w14:textId="18ED4C30" w:rsidR="008F1163" w:rsidRDefault="001856A5" w:rsidP="001856A5">
      <w:pPr>
        <w:pStyle w:val="ListParagraph"/>
        <w:numPr>
          <w:ilvl w:val="1"/>
          <w:numId w:val="25"/>
        </w:numPr>
      </w:pPr>
      <w:r>
        <w:t>E</w:t>
      </w:r>
      <w:r w:rsidR="002D79A1">
        <w:t>mpower</w:t>
      </w:r>
      <w:r w:rsidR="000740AB">
        <w:t xml:space="preserve"> parents </w:t>
      </w:r>
      <w:r w:rsidR="002D79A1">
        <w:t xml:space="preserve">to </w:t>
      </w:r>
      <w:r w:rsidR="004B7DB4">
        <w:t>speak up for their child.</w:t>
      </w:r>
    </w:p>
    <w:p w14:paraId="3F2A6CAA" w14:textId="7074B966" w:rsidR="00D95633" w:rsidRPr="007A4F21" w:rsidRDefault="00792B3D" w:rsidP="00D95633">
      <w:pPr>
        <w:pStyle w:val="Heading2"/>
      </w:pPr>
      <w:r>
        <w:t xml:space="preserve">Developing the </w:t>
      </w:r>
      <w:r w:rsidR="004D3F26" w:rsidRPr="007A4F21">
        <w:t>Reference Group Work</w:t>
      </w:r>
      <w:r w:rsidR="00BA4E95" w:rsidRPr="007A4F21">
        <w:t xml:space="preserve"> P</w:t>
      </w:r>
      <w:r w:rsidR="004D3F26" w:rsidRPr="007A4F21">
        <w:t>lan</w:t>
      </w:r>
    </w:p>
    <w:p w14:paraId="6AD67C71" w14:textId="4D259C25" w:rsidR="00A25666" w:rsidRPr="007A4F21" w:rsidRDefault="000E7E62" w:rsidP="00A25666">
      <w:r>
        <w:t>Members</w:t>
      </w:r>
      <w:r w:rsidR="009E29B7" w:rsidRPr="007A4F21">
        <w:t xml:space="preserve"> </w:t>
      </w:r>
      <w:r w:rsidR="00E718F0">
        <w:t>discussed</w:t>
      </w:r>
      <w:r w:rsidR="00643032">
        <w:t xml:space="preserve"> </w:t>
      </w:r>
      <w:r w:rsidR="00F47122">
        <w:t xml:space="preserve">the areas of work and advice </w:t>
      </w:r>
      <w:r>
        <w:t>the</w:t>
      </w:r>
      <w:r w:rsidR="00643032">
        <w:t xml:space="preserve"> </w:t>
      </w:r>
      <w:r>
        <w:t xml:space="preserve">Reference Group should </w:t>
      </w:r>
      <w:r w:rsidR="00643032">
        <w:t xml:space="preserve">focus on </w:t>
      </w:r>
      <w:r w:rsidR="00F47122">
        <w:t>over the</w:t>
      </w:r>
      <w:r w:rsidR="00643032">
        <w:t xml:space="preserve"> next 18 months. </w:t>
      </w:r>
      <w:r>
        <w:t>These priorities will form</w:t>
      </w:r>
      <w:r w:rsidR="00643032">
        <w:t xml:space="preserve"> </w:t>
      </w:r>
      <w:r>
        <w:t>a</w:t>
      </w:r>
      <w:r w:rsidR="00FE2AB6">
        <w:t xml:space="preserve"> </w:t>
      </w:r>
      <w:r w:rsidR="00BA4E95" w:rsidRPr="007A4F21">
        <w:t xml:space="preserve">Work Plan, which will guide the </w:t>
      </w:r>
      <w:r>
        <w:t xml:space="preserve">Reference Group’s </w:t>
      </w:r>
      <w:r w:rsidR="00BA4E95" w:rsidRPr="007A4F21">
        <w:t xml:space="preserve">advice </w:t>
      </w:r>
      <w:r>
        <w:t xml:space="preserve">to </w:t>
      </w:r>
      <w:r w:rsidR="00BA4E95" w:rsidRPr="007A4F21">
        <w:t>the IAC.</w:t>
      </w:r>
      <w:r w:rsidR="00CA1EC1" w:rsidRPr="007A4F21">
        <w:t xml:space="preserve"> </w:t>
      </w:r>
      <w:r w:rsidR="0005260C" w:rsidRPr="007A4F21">
        <w:t>Th</w:t>
      </w:r>
      <w:r w:rsidR="00D8416D">
        <w:t xml:space="preserve">e </w:t>
      </w:r>
      <w:r w:rsidR="00CA1EC1" w:rsidRPr="007A4F21">
        <w:t xml:space="preserve">Reference Group </w:t>
      </w:r>
      <w:r w:rsidR="000E2848">
        <w:t xml:space="preserve">noted that </w:t>
      </w:r>
      <w:r w:rsidR="00DD5587">
        <w:t>it</w:t>
      </w:r>
      <w:r w:rsidR="000142FB">
        <w:t xml:space="preserve"> </w:t>
      </w:r>
      <w:r w:rsidR="00CA1EC1" w:rsidRPr="007A4F21">
        <w:t xml:space="preserve">will </w:t>
      </w:r>
      <w:r w:rsidR="00A7199C" w:rsidRPr="007A4F21">
        <w:t>apply</w:t>
      </w:r>
      <w:r w:rsidR="00C226FB" w:rsidRPr="007A4F21">
        <w:t xml:space="preserve"> </w:t>
      </w:r>
      <w:r w:rsidR="00C226FB" w:rsidRPr="007508E4">
        <w:t>intersectional</w:t>
      </w:r>
      <w:r w:rsidR="00A7199C" w:rsidRPr="007508E4">
        <w:t>ity</w:t>
      </w:r>
      <w:r w:rsidR="0005260C" w:rsidRPr="007A4F21">
        <w:t xml:space="preserve"> to its work.</w:t>
      </w:r>
      <w:r w:rsidR="00A7199C" w:rsidRPr="007A4F21">
        <w:t xml:space="preserve"> </w:t>
      </w:r>
      <w:r w:rsidR="00C5792E" w:rsidRPr="007A4F21">
        <w:t>The Reference Group agreed on the priorities</w:t>
      </w:r>
      <w:r w:rsidR="006E67BD">
        <w:t xml:space="preserve"> put forward</w:t>
      </w:r>
      <w:r w:rsidR="00532E8D" w:rsidRPr="007A4F21">
        <w:t xml:space="preserve">, including the need for </w:t>
      </w:r>
      <w:r w:rsidR="00017612" w:rsidRPr="007A4F21">
        <w:t>a</w:t>
      </w:r>
      <w:r w:rsidR="00532E8D" w:rsidRPr="007A4F21">
        <w:t xml:space="preserve"> NDIA </w:t>
      </w:r>
      <w:r w:rsidR="009A1B3F">
        <w:t>Youth</w:t>
      </w:r>
      <w:r w:rsidR="009A1B3F" w:rsidRPr="007A4F21">
        <w:t xml:space="preserve"> </w:t>
      </w:r>
      <w:r w:rsidR="00532E8D" w:rsidRPr="007A4F21">
        <w:t>Advisory Council</w:t>
      </w:r>
      <w:r w:rsidR="003E31B6">
        <w:t xml:space="preserve">. </w:t>
      </w:r>
      <w:r w:rsidR="0E69A6D0">
        <w:t xml:space="preserve">They will also </w:t>
      </w:r>
      <w:r w:rsidR="133D17F3">
        <w:t xml:space="preserve">look to </w:t>
      </w:r>
      <w:r w:rsidR="0E69A6D0">
        <w:t>focus on</w:t>
      </w:r>
      <w:r w:rsidR="2F2D8B44">
        <w:t>:</w:t>
      </w:r>
    </w:p>
    <w:p w14:paraId="39C64D37" w14:textId="7CC616DC" w:rsidR="0082484B" w:rsidRPr="007A4F21" w:rsidRDefault="42B51674" w:rsidP="0092702B">
      <w:pPr>
        <w:pStyle w:val="ListParagraph"/>
        <w:numPr>
          <w:ilvl w:val="0"/>
          <w:numId w:val="27"/>
        </w:numPr>
      </w:pPr>
      <w:r>
        <w:t>S</w:t>
      </w:r>
      <w:r w:rsidR="00780F35">
        <w:t xml:space="preserve">upport </w:t>
      </w:r>
      <w:r w:rsidR="00112E7A">
        <w:t xml:space="preserve">and education </w:t>
      </w:r>
      <w:r w:rsidR="00780F35">
        <w:t>for parents of children with disability</w:t>
      </w:r>
      <w:r w:rsidR="00112E7A">
        <w:t>. This will help them</w:t>
      </w:r>
      <w:r w:rsidR="00D62350">
        <w:t xml:space="preserve"> </w:t>
      </w:r>
      <w:r w:rsidR="001E5C0D">
        <w:t>understand their important role as a parent and how to advocate</w:t>
      </w:r>
      <w:r w:rsidR="00D62350">
        <w:t xml:space="preserve"> for their child</w:t>
      </w:r>
      <w:r w:rsidR="00297A4D">
        <w:t>.</w:t>
      </w:r>
    </w:p>
    <w:p w14:paraId="795C5CA6" w14:textId="3B6897E1" w:rsidR="0092702B" w:rsidRPr="007A4F21" w:rsidRDefault="73E6FE89" w:rsidP="0092702B">
      <w:pPr>
        <w:pStyle w:val="ListParagraph"/>
        <w:numPr>
          <w:ilvl w:val="0"/>
          <w:numId w:val="27"/>
        </w:numPr>
      </w:pPr>
      <w:r>
        <w:t>B</w:t>
      </w:r>
      <w:r w:rsidR="005A79F5" w:rsidRPr="007A4F21">
        <w:t xml:space="preserve">etter support </w:t>
      </w:r>
      <w:r w:rsidR="297C4167">
        <w:t xml:space="preserve">for </w:t>
      </w:r>
      <w:r w:rsidR="005A79F5" w:rsidRPr="007A4F21">
        <w:t>c</w:t>
      </w:r>
      <w:r w:rsidR="0082484B" w:rsidRPr="007A4F21">
        <w:t xml:space="preserve">hildren </w:t>
      </w:r>
      <w:r w:rsidR="0027774F" w:rsidRPr="007A4F21">
        <w:t xml:space="preserve">and </w:t>
      </w:r>
      <w:r w:rsidR="005A79F5" w:rsidRPr="007A4F21">
        <w:t xml:space="preserve">families as they </w:t>
      </w:r>
      <w:r w:rsidR="008E6648">
        <w:t>move</w:t>
      </w:r>
      <w:r w:rsidR="0082484B" w:rsidRPr="007A4F21">
        <w:t xml:space="preserve"> through life stage</w:t>
      </w:r>
      <w:r w:rsidR="005A79F5" w:rsidRPr="007A4F21">
        <w:t xml:space="preserve">s. For example, </w:t>
      </w:r>
      <w:r w:rsidR="008E5174">
        <w:t xml:space="preserve">from </w:t>
      </w:r>
      <w:r w:rsidR="005A79F5" w:rsidRPr="007A4F21">
        <w:t>childhood to young adult</w:t>
      </w:r>
      <w:r w:rsidR="008E6648">
        <w:t>hood</w:t>
      </w:r>
      <w:r w:rsidR="005A79F5" w:rsidRPr="007A4F21">
        <w:t xml:space="preserve"> to adult</w:t>
      </w:r>
      <w:r w:rsidR="00AF7167" w:rsidRPr="007A4F21">
        <w:t>hood</w:t>
      </w:r>
      <w:r w:rsidR="0027774F" w:rsidRPr="007A4F21">
        <w:t xml:space="preserve">. </w:t>
      </w:r>
    </w:p>
    <w:p w14:paraId="1FB9ACD2" w14:textId="5A6EBE23" w:rsidR="004B0761" w:rsidRPr="007A4F21" w:rsidRDefault="00262875" w:rsidP="0092702B">
      <w:pPr>
        <w:pStyle w:val="ListParagraph"/>
        <w:numPr>
          <w:ilvl w:val="0"/>
          <w:numId w:val="27"/>
        </w:numPr>
      </w:pPr>
      <w:r w:rsidRPr="007A4F21">
        <w:t xml:space="preserve">Early access to the NDIS, as well as consistent and fair NDIS support for all children who need </w:t>
      </w:r>
      <w:r w:rsidR="007652B1">
        <w:t>it</w:t>
      </w:r>
      <w:r w:rsidRPr="007A4F21">
        <w:t xml:space="preserve">. </w:t>
      </w:r>
    </w:p>
    <w:p w14:paraId="2FA32B0D" w14:textId="3F84AC76" w:rsidR="00262875" w:rsidRPr="007A4F21" w:rsidRDefault="009166C3" w:rsidP="0092702B">
      <w:pPr>
        <w:pStyle w:val="ListParagraph"/>
        <w:numPr>
          <w:ilvl w:val="0"/>
          <w:numId w:val="27"/>
        </w:numPr>
      </w:pPr>
      <w:r w:rsidRPr="007A4F21">
        <w:t>The use of best practice models for children’s supports. This means c</w:t>
      </w:r>
      <w:r w:rsidR="00262875" w:rsidRPr="007A4F21">
        <w:t xml:space="preserve">hildren </w:t>
      </w:r>
      <w:r w:rsidRPr="007A4F21">
        <w:t xml:space="preserve">should get supporting services in natural and everyday environments. </w:t>
      </w:r>
      <w:r w:rsidR="00B3212E" w:rsidRPr="007A4F21">
        <w:t xml:space="preserve">Parents should also get supports to understand what best practice means. </w:t>
      </w:r>
    </w:p>
    <w:p w14:paraId="1A9633FC" w14:textId="3697671C" w:rsidR="009166C3" w:rsidRPr="007A4F21" w:rsidRDefault="34AB55EE" w:rsidP="0092702B">
      <w:pPr>
        <w:pStyle w:val="ListParagraph"/>
        <w:numPr>
          <w:ilvl w:val="0"/>
          <w:numId w:val="27"/>
        </w:numPr>
      </w:pPr>
      <w:r>
        <w:t>Ways to support</w:t>
      </w:r>
      <w:r w:rsidR="00D026B8">
        <w:t xml:space="preserve"> independence</w:t>
      </w:r>
      <w:r w:rsidR="00B60CCA" w:rsidRPr="007A4F21">
        <w:t xml:space="preserve"> for young people with disability</w:t>
      </w:r>
      <w:r w:rsidR="00BF7432" w:rsidRPr="007A4F21">
        <w:t xml:space="preserve">, especially those who are approaching 18 years. </w:t>
      </w:r>
      <w:r w:rsidR="001D3AC5">
        <w:t xml:space="preserve">There should be a </w:t>
      </w:r>
      <w:r w:rsidR="00FB7DE7" w:rsidRPr="007A4F21">
        <w:t xml:space="preserve">transition period </w:t>
      </w:r>
      <w:r w:rsidR="001D3AC5">
        <w:t xml:space="preserve">for </w:t>
      </w:r>
      <w:r w:rsidR="00025723">
        <w:t xml:space="preserve">young people to learn how to use their </w:t>
      </w:r>
      <w:r w:rsidR="00DD5587">
        <w:t xml:space="preserve">NDIS </w:t>
      </w:r>
      <w:r w:rsidR="00025723">
        <w:t>plan</w:t>
      </w:r>
      <w:r w:rsidR="00DD5587">
        <w:t xml:space="preserve"> before they </w:t>
      </w:r>
      <w:r w:rsidR="0040523C">
        <w:t>come of age</w:t>
      </w:r>
      <w:r w:rsidR="00025723">
        <w:t xml:space="preserve">. This </w:t>
      </w:r>
      <w:r w:rsidR="00DD5587">
        <w:t>may help young adult</w:t>
      </w:r>
      <w:r w:rsidR="00721146">
        <w:t>s</w:t>
      </w:r>
      <w:r w:rsidR="00DD5587">
        <w:t xml:space="preserve"> when they </w:t>
      </w:r>
      <w:r w:rsidR="00E76B54">
        <w:t>take</w:t>
      </w:r>
      <w:r w:rsidR="00FB7DE7" w:rsidRPr="007A4F21">
        <w:t xml:space="preserve"> control</w:t>
      </w:r>
      <w:r w:rsidR="00721146">
        <w:t xml:space="preserve"> of</w:t>
      </w:r>
      <w:r w:rsidR="00FB7DE7" w:rsidRPr="007A4F21">
        <w:t xml:space="preserve"> their plans. </w:t>
      </w:r>
    </w:p>
    <w:p w14:paraId="384E1221" w14:textId="71EDCE30" w:rsidR="001141A8" w:rsidRPr="007A4F21" w:rsidRDefault="000C332F" w:rsidP="0092702B">
      <w:pPr>
        <w:pStyle w:val="ListParagraph"/>
        <w:numPr>
          <w:ilvl w:val="0"/>
          <w:numId w:val="27"/>
        </w:numPr>
      </w:pPr>
      <w:r>
        <w:t>Improving t</w:t>
      </w:r>
      <w:r w:rsidR="00A025E8" w:rsidRPr="007A4F21">
        <w:t xml:space="preserve">he NDIS planning process </w:t>
      </w:r>
      <w:r>
        <w:t>so that</w:t>
      </w:r>
      <w:r w:rsidR="00A025E8" w:rsidRPr="007A4F21">
        <w:t xml:space="preserve"> young people </w:t>
      </w:r>
      <w:r w:rsidR="0057078E">
        <w:t xml:space="preserve">have </w:t>
      </w:r>
      <w:r w:rsidR="00A025E8" w:rsidRPr="007A4F21">
        <w:t xml:space="preserve">a voice in their plan.  </w:t>
      </w:r>
    </w:p>
    <w:p w14:paraId="28650DF2" w14:textId="4B0C00D2" w:rsidR="002C2CB9" w:rsidRPr="007A4F21" w:rsidRDefault="00D7469D" w:rsidP="0092702B">
      <w:pPr>
        <w:pStyle w:val="ListParagraph"/>
        <w:numPr>
          <w:ilvl w:val="0"/>
          <w:numId w:val="27"/>
        </w:numPr>
      </w:pPr>
      <w:r>
        <w:t xml:space="preserve">Understanding how to engage young children so they can </w:t>
      </w:r>
      <w:r w:rsidR="00A52303">
        <w:t xml:space="preserve">contribute their views and experience to our </w:t>
      </w:r>
      <w:r w:rsidR="00401884">
        <w:t>work.</w:t>
      </w:r>
      <w:r w:rsidR="0057078E">
        <w:t xml:space="preserve"> </w:t>
      </w:r>
      <w:r w:rsidR="00BA1532" w:rsidRPr="007A4F21">
        <w:t xml:space="preserve">For example, by using online game-based platforms. </w:t>
      </w:r>
    </w:p>
    <w:p w14:paraId="351C6E8F" w14:textId="774615A9" w:rsidR="00A7404D" w:rsidRPr="007A4F21" w:rsidRDefault="1BEF3B27" w:rsidP="0092702B">
      <w:pPr>
        <w:pStyle w:val="ListParagraph"/>
        <w:numPr>
          <w:ilvl w:val="0"/>
          <w:numId w:val="27"/>
        </w:numPr>
      </w:pPr>
      <w:r>
        <w:t>K</w:t>
      </w:r>
      <w:r w:rsidR="00017612">
        <w:t>ey areas</w:t>
      </w:r>
      <w:r w:rsidR="00532E8D">
        <w:t xml:space="preserve"> within </w:t>
      </w:r>
      <w:r w:rsidR="00017612">
        <w:t>community and other government supports/services</w:t>
      </w:r>
      <w:r w:rsidR="00323200">
        <w:t xml:space="preserve">. For example, justice and education. </w:t>
      </w:r>
    </w:p>
    <w:p w14:paraId="675C6436" w14:textId="079D8C62" w:rsidR="00A757FB" w:rsidRPr="007A4F21" w:rsidRDefault="00792B3D" w:rsidP="00A757FB">
      <w:pPr>
        <w:pStyle w:val="Heading2"/>
      </w:pPr>
      <w:r>
        <w:t xml:space="preserve">Update on the </w:t>
      </w:r>
      <w:r w:rsidR="00A757FB" w:rsidRPr="007A4F21">
        <w:t>NDIS Review</w:t>
      </w:r>
    </w:p>
    <w:p w14:paraId="5E7D5FD4" w14:textId="07E87C28" w:rsidR="00A757FB" w:rsidRPr="007A4F21" w:rsidRDefault="00A757FB" w:rsidP="00A757FB">
      <w:r w:rsidRPr="007A4F21">
        <w:t>Professor Bruce Bonyhady AM, Co-Chair of the Independent Review Panel update</w:t>
      </w:r>
      <w:r w:rsidR="009538AE">
        <w:t>d the Reference Group</w:t>
      </w:r>
      <w:r w:rsidRPr="007A4F21">
        <w:t xml:space="preserve"> on the </w:t>
      </w:r>
      <w:r w:rsidR="00172785">
        <w:t xml:space="preserve">work of the </w:t>
      </w:r>
      <w:r w:rsidRPr="007A4F21">
        <w:t>NDIS Review. Professor Bonyhady discussed the Review’s ‘</w:t>
      </w:r>
      <w:hyperlink r:id="rId11" w:history="1">
        <w:r w:rsidRPr="007A4F21">
          <w:rPr>
            <w:rStyle w:val="Hyperlink"/>
            <w:lang w:val="en-US"/>
          </w:rPr>
          <w:t>What we have heard’ report</w:t>
        </w:r>
      </w:hyperlink>
      <w:r w:rsidRPr="007A4F21">
        <w:t xml:space="preserve"> and invited Member feedback. Reference Group Members noted: </w:t>
      </w:r>
    </w:p>
    <w:p w14:paraId="7C1D7293" w14:textId="2307116A" w:rsidR="00D67A9E" w:rsidRPr="007A4F21" w:rsidRDefault="00832547" w:rsidP="006D3E88">
      <w:pPr>
        <w:pStyle w:val="ListParagraph"/>
        <w:numPr>
          <w:ilvl w:val="0"/>
          <w:numId w:val="29"/>
        </w:numPr>
      </w:pPr>
      <w:r>
        <w:t xml:space="preserve">The NDIA should </w:t>
      </w:r>
      <w:r w:rsidR="003F7B01">
        <w:t xml:space="preserve">improve </w:t>
      </w:r>
      <w:r w:rsidR="004E7EFA">
        <w:t xml:space="preserve">community </w:t>
      </w:r>
      <w:r w:rsidR="569DB6DE">
        <w:t xml:space="preserve">awareness of the </w:t>
      </w:r>
      <w:r w:rsidR="00C36F74">
        <w:t xml:space="preserve">goals and </w:t>
      </w:r>
      <w:r w:rsidR="00E63904">
        <w:t>the intentions of the</w:t>
      </w:r>
      <w:r w:rsidR="00C44753">
        <w:t xml:space="preserve"> NDIS</w:t>
      </w:r>
      <w:r w:rsidR="004F4985">
        <w:t xml:space="preserve">. </w:t>
      </w:r>
      <w:r w:rsidR="00E154F0">
        <w:t xml:space="preserve">This should highlight the NDIS as creating </w:t>
      </w:r>
      <w:r w:rsidR="006D3E88">
        <w:t>better outcomes</w:t>
      </w:r>
      <w:r w:rsidR="00E154F0">
        <w:t xml:space="preserve"> for people,</w:t>
      </w:r>
      <w:r w:rsidR="006D3E88">
        <w:t xml:space="preserve"> not</w:t>
      </w:r>
      <w:r w:rsidR="00E154F0">
        <w:t xml:space="preserve"> just </w:t>
      </w:r>
      <w:r w:rsidR="006D3E88">
        <w:t>deliver</w:t>
      </w:r>
      <w:r w:rsidR="00E154F0">
        <w:t>ing</w:t>
      </w:r>
      <w:r w:rsidR="006D3E88">
        <w:t xml:space="preserve"> services</w:t>
      </w:r>
      <w:r w:rsidR="00244CF6">
        <w:t xml:space="preserve">. </w:t>
      </w:r>
    </w:p>
    <w:p w14:paraId="6AFAA9DB" w14:textId="3ECC4F1E" w:rsidR="00000F0D" w:rsidRDefault="00541E75" w:rsidP="00B12471">
      <w:pPr>
        <w:pStyle w:val="ListParagraph"/>
        <w:numPr>
          <w:ilvl w:val="0"/>
          <w:numId w:val="29"/>
        </w:numPr>
      </w:pPr>
      <w:r>
        <w:lastRenderedPageBreak/>
        <w:t xml:space="preserve">The Government needs to think more about </w:t>
      </w:r>
      <w:r w:rsidR="00CF5347">
        <w:t>what young people</w:t>
      </w:r>
      <w:r w:rsidR="00305F24">
        <w:t xml:space="preserve"> with disability</w:t>
      </w:r>
      <w:r w:rsidR="00CF5347">
        <w:t xml:space="preserve"> need. Especially those struggling with </w:t>
      </w:r>
      <w:r w:rsidR="00305F24">
        <w:t>accessing housing and public housing</w:t>
      </w:r>
      <w:r w:rsidR="00AD5823">
        <w:t xml:space="preserve">. There were calls for planning </w:t>
      </w:r>
      <w:r w:rsidR="00FB56BE">
        <w:t>for</w:t>
      </w:r>
      <w:r w:rsidR="00572EE5">
        <w:t xml:space="preserve"> </w:t>
      </w:r>
      <w:r w:rsidR="00546E29">
        <w:t xml:space="preserve">children’s </w:t>
      </w:r>
      <w:r w:rsidR="00AD5823">
        <w:t xml:space="preserve">housing </w:t>
      </w:r>
      <w:r w:rsidR="009A1A0B">
        <w:t xml:space="preserve">and out of home care </w:t>
      </w:r>
      <w:r w:rsidR="00AD5823">
        <w:t>needs</w:t>
      </w:r>
      <w:r w:rsidR="009A1A0B">
        <w:t>.</w:t>
      </w:r>
    </w:p>
    <w:p w14:paraId="08C41CCA" w14:textId="1B615CFC" w:rsidR="00700472" w:rsidRPr="007A4F21" w:rsidRDefault="00247FB8" w:rsidP="009A1A0B">
      <w:pPr>
        <w:pStyle w:val="ListParagraph"/>
        <w:numPr>
          <w:ilvl w:val="0"/>
          <w:numId w:val="29"/>
        </w:numPr>
      </w:pPr>
      <w:r>
        <w:t>The need to increase</w:t>
      </w:r>
      <w:r w:rsidR="00186CBA">
        <w:t xml:space="preserve"> </w:t>
      </w:r>
      <w:r w:rsidR="00C24462">
        <w:t>s</w:t>
      </w:r>
      <w:r w:rsidR="00700472" w:rsidRPr="007A4F21">
        <w:t>tate</w:t>
      </w:r>
      <w:r w:rsidR="00986FBB">
        <w:t>/t</w:t>
      </w:r>
      <w:r w:rsidR="00700472" w:rsidRPr="007A4F21">
        <w:t>errito</w:t>
      </w:r>
      <w:r w:rsidR="00986FBB">
        <w:t xml:space="preserve">ry </w:t>
      </w:r>
      <w:r w:rsidR="00700472" w:rsidRPr="007A4F21">
        <w:t>and local government</w:t>
      </w:r>
      <w:r w:rsidR="00B72C7A">
        <w:t xml:space="preserve"> </w:t>
      </w:r>
      <w:r w:rsidR="00700472" w:rsidRPr="007A4F21">
        <w:t xml:space="preserve">community supports and programs. </w:t>
      </w:r>
      <w:r w:rsidR="002C1EF9">
        <w:t>Th</w:t>
      </w:r>
      <w:r w:rsidR="00C24462">
        <w:t xml:space="preserve">ese are </w:t>
      </w:r>
      <w:r w:rsidR="002C1EF9">
        <w:t>important for filling</w:t>
      </w:r>
      <w:r w:rsidR="00E71E43">
        <w:t xml:space="preserve"> the social</w:t>
      </w:r>
      <w:r w:rsidR="002C1EF9">
        <w:t xml:space="preserve"> needs</w:t>
      </w:r>
      <w:r w:rsidR="00E71E43">
        <w:t xml:space="preserve"> of people with disability.</w:t>
      </w:r>
    </w:p>
    <w:p w14:paraId="67A1F037" w14:textId="474A027F" w:rsidR="00700472" w:rsidRPr="007A4F21" w:rsidRDefault="00C24462" w:rsidP="00700472">
      <w:pPr>
        <w:pStyle w:val="ListParagraph"/>
        <w:numPr>
          <w:ilvl w:val="0"/>
          <w:numId w:val="29"/>
        </w:numPr>
      </w:pPr>
      <w:r>
        <w:t>That the</w:t>
      </w:r>
      <w:r w:rsidR="00876C98" w:rsidRPr="007A4F21">
        <w:t xml:space="preserve"> NDIS and education system</w:t>
      </w:r>
      <w:r>
        <w:t xml:space="preserve"> are not well connected. </w:t>
      </w:r>
      <w:r w:rsidR="00FB56BE">
        <w:t>There were calls for NDIS s</w:t>
      </w:r>
      <w:r w:rsidR="00130432">
        <w:t xml:space="preserve">upports </w:t>
      </w:r>
      <w:r w:rsidR="00FB56BE">
        <w:t xml:space="preserve">to </w:t>
      </w:r>
      <w:r w:rsidR="00130432">
        <w:t>be delivered in schools so that children with disability can be included.</w:t>
      </w:r>
      <w:r w:rsidR="000F67F5" w:rsidRPr="007A4F21">
        <w:t xml:space="preserve"> </w:t>
      </w:r>
    </w:p>
    <w:p w14:paraId="32FF0C43" w14:textId="77777777" w:rsidR="006019C4" w:rsidRPr="006019C4" w:rsidRDefault="001D1D21" w:rsidP="006019C4">
      <w:pPr>
        <w:pStyle w:val="ListParagraph"/>
        <w:numPr>
          <w:ilvl w:val="0"/>
          <w:numId w:val="29"/>
        </w:numPr>
        <w:rPr>
          <w:szCs w:val="22"/>
        </w:rPr>
      </w:pPr>
      <w:r w:rsidRPr="007A4F21">
        <w:rPr>
          <w:rFonts w:eastAsia="Times New Roman" w:cs="Arial"/>
          <w:szCs w:val="22"/>
          <w:lang w:eastAsia="en-AU"/>
        </w:rPr>
        <w:t xml:space="preserve">The NDIS </w:t>
      </w:r>
      <w:r w:rsidR="00C10679" w:rsidRPr="007A4F21">
        <w:rPr>
          <w:rFonts w:eastAsia="Times New Roman" w:cs="Arial"/>
          <w:szCs w:val="22"/>
          <w:lang w:eastAsia="en-AU"/>
        </w:rPr>
        <w:t>early childhood pathway should extend to young adulthood</w:t>
      </w:r>
      <w:r w:rsidR="00C0463E">
        <w:rPr>
          <w:rFonts w:eastAsia="Times New Roman" w:cs="Arial"/>
          <w:szCs w:val="22"/>
          <w:lang w:eastAsia="en-AU"/>
        </w:rPr>
        <w:t xml:space="preserve">. This would </w:t>
      </w:r>
      <w:r w:rsidR="00850D04">
        <w:rPr>
          <w:rFonts w:eastAsia="Times New Roman" w:cs="Arial"/>
          <w:szCs w:val="22"/>
          <w:lang w:eastAsia="en-AU"/>
        </w:rPr>
        <w:t xml:space="preserve">help the NDIS consider the unique needs of </w:t>
      </w:r>
      <w:r w:rsidRPr="007A4F21">
        <w:rPr>
          <w:rFonts w:eastAsia="Times New Roman" w:cs="Arial"/>
          <w:szCs w:val="22"/>
          <w:lang w:eastAsia="en-AU"/>
        </w:rPr>
        <w:t>young people/adults</w:t>
      </w:r>
      <w:r w:rsidR="00C10679" w:rsidRPr="007A4F21">
        <w:rPr>
          <w:rFonts w:eastAsia="Times New Roman" w:cs="Arial"/>
          <w:szCs w:val="22"/>
          <w:lang w:eastAsia="en-AU"/>
        </w:rPr>
        <w:t>.</w:t>
      </w:r>
    </w:p>
    <w:p w14:paraId="679F6DE0" w14:textId="77777777" w:rsidR="005A4645" w:rsidRDefault="006019C4" w:rsidP="005A4645">
      <w:pPr>
        <w:pStyle w:val="ListParagraph"/>
        <w:numPr>
          <w:ilvl w:val="0"/>
          <w:numId w:val="29"/>
        </w:numPr>
        <w:rPr>
          <w:szCs w:val="22"/>
        </w:rPr>
      </w:pPr>
      <w:r>
        <w:rPr>
          <w:rFonts w:eastAsia="Times New Roman" w:cs="Arial"/>
          <w:szCs w:val="22"/>
          <w:lang w:eastAsia="en-AU"/>
        </w:rPr>
        <w:t>E</w:t>
      </w:r>
      <w:r w:rsidR="5B9F056E" w:rsidRPr="006019C4">
        <w:t>arly access to support services provides the best outcomes for children. This may be part of why there is a focus on early diagnosis and access to the NDIS, resulting in more children than expected in the Scheme.</w:t>
      </w:r>
      <w:r w:rsidR="002647DC">
        <w:t xml:space="preserve"> This </w:t>
      </w:r>
      <w:r w:rsidR="00FB56BE">
        <w:t>should not be framed negative</w:t>
      </w:r>
      <w:r w:rsidR="002F5BAB">
        <w:t>ly</w:t>
      </w:r>
      <w:r w:rsidR="00FB56BE">
        <w:t xml:space="preserve"> by the NDIA</w:t>
      </w:r>
      <w:r w:rsidR="00475A7C">
        <w:t>, especially as some participants feel blame</w:t>
      </w:r>
      <w:r w:rsidR="00A23DEE">
        <w:t>d</w:t>
      </w:r>
      <w:r w:rsidR="00475A7C">
        <w:t xml:space="preserve"> for the </w:t>
      </w:r>
      <w:r w:rsidR="00A23DEE">
        <w:t xml:space="preserve">NDIS </w:t>
      </w:r>
      <w:r w:rsidR="00475A7C">
        <w:t xml:space="preserve">cost blow out. </w:t>
      </w:r>
    </w:p>
    <w:p w14:paraId="12F1D912" w14:textId="138EC81B" w:rsidR="0015453F" w:rsidRPr="005A4645" w:rsidRDefault="008308A0" w:rsidP="005A4645">
      <w:pPr>
        <w:pStyle w:val="ListParagraph"/>
        <w:numPr>
          <w:ilvl w:val="0"/>
          <w:numId w:val="29"/>
        </w:numPr>
        <w:rPr>
          <w:szCs w:val="22"/>
        </w:rPr>
      </w:pPr>
      <w:r>
        <w:t>The</w:t>
      </w:r>
      <w:r w:rsidR="00961A9D">
        <w:t xml:space="preserve"> NDIS often uses reasonable and necessary justification</w:t>
      </w:r>
      <w:r w:rsidR="00475A7C">
        <w:t>s</w:t>
      </w:r>
      <w:r w:rsidR="00961A9D">
        <w:t xml:space="preserve"> </w:t>
      </w:r>
      <w:r w:rsidR="00475A7C">
        <w:t>when</w:t>
      </w:r>
      <w:r>
        <w:t xml:space="preserve"> removing supports</w:t>
      </w:r>
      <w:r w:rsidR="00961A9D">
        <w:t xml:space="preserve">. This decision making is not always consistent across the NDIS. </w:t>
      </w:r>
    </w:p>
    <w:p w14:paraId="4053078B" w14:textId="3556DF5B" w:rsidR="002A024F" w:rsidRPr="007A4F21" w:rsidRDefault="002F3B7E" w:rsidP="00961A9D">
      <w:pPr>
        <w:pStyle w:val="Heading2"/>
      </w:pPr>
      <w:r w:rsidRPr="007A4F21">
        <w:t>Update on the Early</w:t>
      </w:r>
      <w:r w:rsidR="008229E6" w:rsidRPr="007A4F21">
        <w:t xml:space="preserve"> Years</w:t>
      </w:r>
      <w:r w:rsidRPr="007A4F21">
        <w:t xml:space="preserve"> Strategy</w:t>
      </w:r>
    </w:p>
    <w:p w14:paraId="649D57F8" w14:textId="79388335" w:rsidR="008E12D8" w:rsidRDefault="0060279A" w:rsidP="008E12D8">
      <w:r w:rsidRPr="007A4F21">
        <w:t>The</w:t>
      </w:r>
      <w:r w:rsidR="008E12D8" w:rsidRPr="007A4F21">
        <w:t xml:space="preserve"> Department of Social Services (DSS) gave the </w:t>
      </w:r>
      <w:r w:rsidR="00475A7C">
        <w:t xml:space="preserve">Reference Group </w:t>
      </w:r>
      <w:r w:rsidR="008E12D8" w:rsidRPr="007A4F21">
        <w:t xml:space="preserve">an update on the </w:t>
      </w:r>
      <w:hyperlink r:id="rId12" w:history="1">
        <w:r w:rsidR="008E12D8" w:rsidRPr="00304A39">
          <w:rPr>
            <w:rStyle w:val="Hyperlink"/>
          </w:rPr>
          <w:t xml:space="preserve">Early </w:t>
        </w:r>
        <w:r w:rsidR="00595BA4" w:rsidRPr="00304A39">
          <w:rPr>
            <w:rStyle w:val="Hyperlink"/>
          </w:rPr>
          <w:t xml:space="preserve">Years </w:t>
        </w:r>
        <w:r w:rsidR="008E12D8" w:rsidRPr="00304A39">
          <w:rPr>
            <w:rStyle w:val="Hyperlink"/>
          </w:rPr>
          <w:t>Strategy</w:t>
        </w:r>
      </w:hyperlink>
      <w:r w:rsidR="008E12D8" w:rsidRPr="007A4F21">
        <w:t xml:space="preserve">. </w:t>
      </w:r>
      <w:r w:rsidR="00817302">
        <w:t xml:space="preserve">The Strategy aims to </w:t>
      </w:r>
      <w:r w:rsidR="00817302" w:rsidRPr="00817302">
        <w:t xml:space="preserve">shape </w:t>
      </w:r>
      <w:r w:rsidR="00096232">
        <w:t>the Government’s</w:t>
      </w:r>
      <w:r w:rsidR="00817302" w:rsidRPr="00817302">
        <w:t xml:space="preserve"> vision for the future of Australia’s children and their families.</w:t>
      </w:r>
      <w:r w:rsidR="00096232">
        <w:t xml:space="preserve"> </w:t>
      </w:r>
      <w:r w:rsidR="00A85DCD" w:rsidRPr="007A4F21">
        <w:t xml:space="preserve">The Reference Group noted </w:t>
      </w:r>
      <w:r w:rsidR="005F106D" w:rsidRPr="007A4F21">
        <w:t xml:space="preserve">that the disability community should </w:t>
      </w:r>
      <w:r w:rsidR="004D795D">
        <w:t xml:space="preserve">have a </w:t>
      </w:r>
      <w:r w:rsidR="000D288C">
        <w:t xml:space="preserve">further say </w:t>
      </w:r>
      <w:r w:rsidR="004D795D">
        <w:t>on</w:t>
      </w:r>
      <w:r w:rsidR="00A85DCD" w:rsidRPr="007A4F21">
        <w:t xml:space="preserve"> the </w:t>
      </w:r>
      <w:r w:rsidR="005F106D" w:rsidRPr="007A4F21">
        <w:t>S</w:t>
      </w:r>
      <w:r w:rsidR="00A85DCD" w:rsidRPr="007A4F21">
        <w:t>trategy</w:t>
      </w:r>
      <w:r w:rsidR="000D288C">
        <w:t>, once the</w:t>
      </w:r>
      <w:r w:rsidR="004D795D">
        <w:t xml:space="preserve"> consultation report is released</w:t>
      </w:r>
      <w:r w:rsidR="005F106D" w:rsidRPr="007A4F21">
        <w:t>.</w:t>
      </w:r>
      <w:r w:rsidR="005F106D">
        <w:t xml:space="preserve"> </w:t>
      </w:r>
    </w:p>
    <w:p w14:paraId="06FFBF0B" w14:textId="5A829A13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080E7A39" w:rsidR="00E54004" w:rsidRPr="000802B6" w:rsidRDefault="00C858E7" w:rsidP="00E54004">
      <w:pPr>
        <w:spacing w:after="120" w:line="276" w:lineRule="auto"/>
        <w:rPr>
          <w:rFonts w:cs="Arial"/>
        </w:rPr>
      </w:pPr>
      <w:r>
        <w:t xml:space="preserve">The Reference Group </w:t>
      </w:r>
      <w:r w:rsidR="00952353" w:rsidRPr="00D0256F">
        <w:t xml:space="preserve">will next meet </w:t>
      </w:r>
      <w:r w:rsidR="005C66F9">
        <w:t xml:space="preserve">on </w:t>
      </w:r>
      <w:r w:rsidR="00A757FB">
        <w:t>12 October</w:t>
      </w:r>
      <w:r w:rsidR="005C66F9">
        <w:t xml:space="preserve"> </w:t>
      </w:r>
      <w:r w:rsidR="008B5CC4" w:rsidRPr="008B5CC4">
        <w:t>2023</w:t>
      </w:r>
      <w:r w:rsidR="00952353" w:rsidRPr="00D0256F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3" w:history="1">
        <w:r w:rsidR="00A757FB">
          <w:rPr>
            <w:rStyle w:val="Hyperlink"/>
            <w:rFonts w:cs="Arial"/>
          </w:rPr>
          <w:t>the IAC’s</w:t>
        </w:r>
        <w:r w:rsidR="00E54004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4" w:history="1">
        <w:r w:rsidR="00A757FB">
          <w:rPr>
            <w:rStyle w:val="Hyperlink"/>
            <w:rFonts w:cs="Arial"/>
          </w:rPr>
          <w:t>the IAC’s</w:t>
        </w:r>
        <w:r w:rsidR="00E54004" w:rsidRPr="006B7995">
          <w:rPr>
            <w:rStyle w:val="Hyperlink"/>
            <w:rFonts w:cs="Arial"/>
          </w:rPr>
          <w:t xml:space="preserve"> advice here</w:t>
        </w:r>
      </w:hyperlink>
      <w:r w:rsidR="00E54004" w:rsidRPr="000802B6">
        <w:rPr>
          <w:rFonts w:cs="Arial"/>
        </w:rPr>
        <w:t xml:space="preserve">. </w:t>
      </w:r>
    </w:p>
    <w:p w14:paraId="4DEB14C2" w14:textId="59B9FD06" w:rsidR="00867C23" w:rsidRDefault="00A757FB" w:rsidP="001B751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The IAC</w:t>
      </w:r>
      <w:r w:rsidR="00E54004" w:rsidRPr="009B0F8A">
        <w:rPr>
          <w:rFonts w:cs="Arial"/>
          <w:b/>
        </w:rPr>
        <w:t xml:space="preserve"> </w:t>
      </w:r>
      <w:r w:rsidR="00E54004">
        <w:rPr>
          <w:rFonts w:cs="Arial"/>
          <w:b/>
        </w:rPr>
        <w:t>publishes an Easy Read version B</w:t>
      </w:r>
      <w:r w:rsidR="00E54004" w:rsidRPr="009B0F8A">
        <w:rPr>
          <w:rFonts w:cs="Arial"/>
          <w:b/>
        </w:rPr>
        <w:t xml:space="preserve">ulletin. This is part of its commitment to accessibility. </w:t>
      </w:r>
    </w:p>
    <w:p w14:paraId="4C79835D" w14:textId="77777777" w:rsidR="001F17B0" w:rsidRPr="001B751D" w:rsidRDefault="001F17B0" w:rsidP="001B751D">
      <w:pPr>
        <w:spacing w:line="276" w:lineRule="auto"/>
        <w:rPr>
          <w:rFonts w:cs="Arial"/>
          <w:b/>
        </w:rPr>
      </w:pPr>
    </w:p>
    <w:sectPr w:rsidR="001F17B0" w:rsidRPr="001B751D" w:rsidSect="00B3383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7BEA" w14:textId="77777777" w:rsidR="00A31673" w:rsidRDefault="00A31673" w:rsidP="00DA16C8">
      <w:pPr>
        <w:spacing w:after="0" w:line="240" w:lineRule="auto"/>
      </w:pPr>
      <w:r>
        <w:separator/>
      </w:r>
    </w:p>
  </w:endnote>
  <w:endnote w:type="continuationSeparator" w:id="0">
    <w:p w14:paraId="6DFE5DB9" w14:textId="77777777" w:rsidR="00A31673" w:rsidRDefault="00A31673" w:rsidP="00DA16C8">
      <w:pPr>
        <w:spacing w:after="0" w:line="240" w:lineRule="auto"/>
      </w:pPr>
      <w:r>
        <w:continuationSeparator/>
      </w:r>
    </w:p>
  </w:endnote>
  <w:endnote w:type="continuationNotice" w:id="1">
    <w:p w14:paraId="0BE0C8CC" w14:textId="77777777" w:rsidR="00A31673" w:rsidRDefault="00A31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B49E" w14:textId="77777777" w:rsidR="00A31673" w:rsidRDefault="00A31673" w:rsidP="00DA16C8">
      <w:pPr>
        <w:spacing w:after="0" w:line="240" w:lineRule="auto"/>
      </w:pPr>
      <w:r>
        <w:separator/>
      </w:r>
    </w:p>
  </w:footnote>
  <w:footnote w:type="continuationSeparator" w:id="0">
    <w:p w14:paraId="57E9A7D3" w14:textId="77777777" w:rsidR="00A31673" w:rsidRDefault="00A31673" w:rsidP="00DA16C8">
      <w:pPr>
        <w:spacing w:after="0" w:line="240" w:lineRule="auto"/>
      </w:pPr>
      <w:r>
        <w:continuationSeparator/>
      </w:r>
    </w:p>
  </w:footnote>
  <w:footnote w:type="continuationNotice" w:id="1">
    <w:p w14:paraId="3751825B" w14:textId="77777777" w:rsidR="00A31673" w:rsidRDefault="00A31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2DFA"/>
    <w:multiLevelType w:val="hybridMultilevel"/>
    <w:tmpl w:val="380A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0307"/>
    <w:multiLevelType w:val="hybridMultilevel"/>
    <w:tmpl w:val="98BE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9CB"/>
    <w:multiLevelType w:val="hybridMultilevel"/>
    <w:tmpl w:val="5A04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8F3"/>
    <w:multiLevelType w:val="multilevel"/>
    <w:tmpl w:val="787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83B"/>
    <w:multiLevelType w:val="hybridMultilevel"/>
    <w:tmpl w:val="A0AC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7677"/>
    <w:multiLevelType w:val="hybridMultilevel"/>
    <w:tmpl w:val="14F2F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51EFF"/>
    <w:multiLevelType w:val="hybridMultilevel"/>
    <w:tmpl w:val="B37E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E94671"/>
    <w:multiLevelType w:val="hybridMultilevel"/>
    <w:tmpl w:val="2964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624FD"/>
    <w:multiLevelType w:val="multilevel"/>
    <w:tmpl w:val="8A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E720A43"/>
    <w:multiLevelType w:val="hybridMultilevel"/>
    <w:tmpl w:val="99F6D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5D4"/>
    <w:multiLevelType w:val="hybridMultilevel"/>
    <w:tmpl w:val="3DE0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52288"/>
    <w:multiLevelType w:val="hybridMultilevel"/>
    <w:tmpl w:val="000E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13"/>
  </w:num>
  <w:num w:numId="2" w16cid:durableId="1848136646">
    <w:abstractNumId w:val="17"/>
  </w:num>
  <w:num w:numId="3" w16cid:durableId="1441296367">
    <w:abstractNumId w:val="15"/>
  </w:num>
  <w:num w:numId="4" w16cid:durableId="1389376125">
    <w:abstractNumId w:val="18"/>
  </w:num>
  <w:num w:numId="5" w16cid:durableId="2125154465">
    <w:abstractNumId w:val="1"/>
  </w:num>
  <w:num w:numId="6" w16cid:durableId="1444764272">
    <w:abstractNumId w:val="0"/>
  </w:num>
  <w:num w:numId="7" w16cid:durableId="409084940">
    <w:abstractNumId w:val="26"/>
  </w:num>
  <w:num w:numId="8" w16cid:durableId="1182624720">
    <w:abstractNumId w:val="29"/>
  </w:num>
  <w:num w:numId="9" w16cid:durableId="1484158410">
    <w:abstractNumId w:val="25"/>
  </w:num>
  <w:num w:numId="10" w16cid:durableId="2039772856">
    <w:abstractNumId w:val="8"/>
  </w:num>
  <w:num w:numId="11" w16cid:durableId="1771731843">
    <w:abstractNumId w:val="4"/>
  </w:num>
  <w:num w:numId="12" w16cid:durableId="1337148302">
    <w:abstractNumId w:val="23"/>
  </w:num>
  <w:num w:numId="13" w16cid:durableId="2109501640">
    <w:abstractNumId w:val="16"/>
  </w:num>
  <w:num w:numId="14" w16cid:durableId="133642887">
    <w:abstractNumId w:val="2"/>
  </w:num>
  <w:num w:numId="15" w16cid:durableId="2112701514">
    <w:abstractNumId w:val="31"/>
  </w:num>
  <w:num w:numId="16" w16cid:durableId="225071414">
    <w:abstractNumId w:val="19"/>
  </w:num>
  <w:num w:numId="17" w16cid:durableId="103887191">
    <w:abstractNumId w:val="9"/>
  </w:num>
  <w:num w:numId="18" w16cid:durableId="957570709">
    <w:abstractNumId w:val="24"/>
  </w:num>
  <w:num w:numId="19" w16cid:durableId="1349406823">
    <w:abstractNumId w:val="21"/>
  </w:num>
  <w:num w:numId="20" w16cid:durableId="1390769202">
    <w:abstractNumId w:val="7"/>
  </w:num>
  <w:num w:numId="21" w16cid:durableId="1520848725">
    <w:abstractNumId w:val="20"/>
  </w:num>
  <w:num w:numId="22" w16cid:durableId="1635215716">
    <w:abstractNumId w:val="28"/>
  </w:num>
  <w:num w:numId="23" w16cid:durableId="724065811">
    <w:abstractNumId w:val="22"/>
  </w:num>
  <w:num w:numId="24" w16cid:durableId="764500843">
    <w:abstractNumId w:val="6"/>
  </w:num>
  <w:num w:numId="25" w16cid:durableId="240021344">
    <w:abstractNumId w:val="3"/>
  </w:num>
  <w:num w:numId="26" w16cid:durableId="1177384132">
    <w:abstractNumId w:val="10"/>
  </w:num>
  <w:num w:numId="27" w16cid:durableId="1658604619">
    <w:abstractNumId w:val="11"/>
  </w:num>
  <w:num w:numId="28" w16cid:durableId="558831438">
    <w:abstractNumId w:val="12"/>
  </w:num>
  <w:num w:numId="29" w16cid:durableId="817265646">
    <w:abstractNumId w:val="14"/>
  </w:num>
  <w:num w:numId="30" w16cid:durableId="118842061">
    <w:abstractNumId w:val="5"/>
  </w:num>
  <w:num w:numId="31" w16cid:durableId="217017740">
    <w:abstractNumId w:val="27"/>
  </w:num>
  <w:num w:numId="32" w16cid:durableId="77740809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0F0D"/>
    <w:rsid w:val="00001BA3"/>
    <w:rsid w:val="00002203"/>
    <w:rsid w:val="0000380F"/>
    <w:rsid w:val="00004587"/>
    <w:rsid w:val="00004992"/>
    <w:rsid w:val="0000559C"/>
    <w:rsid w:val="0000637C"/>
    <w:rsid w:val="00006649"/>
    <w:rsid w:val="00006B71"/>
    <w:rsid w:val="00006E0A"/>
    <w:rsid w:val="000072DE"/>
    <w:rsid w:val="000076DA"/>
    <w:rsid w:val="00010029"/>
    <w:rsid w:val="0001222E"/>
    <w:rsid w:val="000136BD"/>
    <w:rsid w:val="000142D3"/>
    <w:rsid w:val="000142FB"/>
    <w:rsid w:val="00014C01"/>
    <w:rsid w:val="00014F13"/>
    <w:rsid w:val="00017415"/>
    <w:rsid w:val="00017612"/>
    <w:rsid w:val="00017E41"/>
    <w:rsid w:val="00017ED6"/>
    <w:rsid w:val="00020145"/>
    <w:rsid w:val="00020CBD"/>
    <w:rsid w:val="000213BC"/>
    <w:rsid w:val="00022ADC"/>
    <w:rsid w:val="00023358"/>
    <w:rsid w:val="000238C9"/>
    <w:rsid w:val="00025723"/>
    <w:rsid w:val="000257D5"/>
    <w:rsid w:val="00026483"/>
    <w:rsid w:val="00027734"/>
    <w:rsid w:val="00030A04"/>
    <w:rsid w:val="00030F44"/>
    <w:rsid w:val="000324B6"/>
    <w:rsid w:val="0003272A"/>
    <w:rsid w:val="00033D64"/>
    <w:rsid w:val="00034A52"/>
    <w:rsid w:val="000351E1"/>
    <w:rsid w:val="0003546C"/>
    <w:rsid w:val="0003572B"/>
    <w:rsid w:val="000361DF"/>
    <w:rsid w:val="00036B1A"/>
    <w:rsid w:val="00037CDB"/>
    <w:rsid w:val="00040812"/>
    <w:rsid w:val="00040AD2"/>
    <w:rsid w:val="00041025"/>
    <w:rsid w:val="000413C4"/>
    <w:rsid w:val="000426ED"/>
    <w:rsid w:val="000435E6"/>
    <w:rsid w:val="00044FBA"/>
    <w:rsid w:val="000458D9"/>
    <w:rsid w:val="00045F27"/>
    <w:rsid w:val="00047D5F"/>
    <w:rsid w:val="0005260C"/>
    <w:rsid w:val="000528A7"/>
    <w:rsid w:val="00053357"/>
    <w:rsid w:val="00053AED"/>
    <w:rsid w:val="000541F0"/>
    <w:rsid w:val="000574C6"/>
    <w:rsid w:val="00061A9B"/>
    <w:rsid w:val="00061C74"/>
    <w:rsid w:val="00062908"/>
    <w:rsid w:val="00062EBA"/>
    <w:rsid w:val="000632D3"/>
    <w:rsid w:val="00063360"/>
    <w:rsid w:val="00063519"/>
    <w:rsid w:val="00065082"/>
    <w:rsid w:val="00065E9D"/>
    <w:rsid w:val="0006776A"/>
    <w:rsid w:val="00070612"/>
    <w:rsid w:val="000710FA"/>
    <w:rsid w:val="000715A9"/>
    <w:rsid w:val="000739BE"/>
    <w:rsid w:val="00073A4F"/>
    <w:rsid w:val="000740AB"/>
    <w:rsid w:val="000760C4"/>
    <w:rsid w:val="0007610A"/>
    <w:rsid w:val="00076BF5"/>
    <w:rsid w:val="000801BF"/>
    <w:rsid w:val="00080287"/>
    <w:rsid w:val="000806B8"/>
    <w:rsid w:val="0008270A"/>
    <w:rsid w:val="00082762"/>
    <w:rsid w:val="00082E03"/>
    <w:rsid w:val="00082E07"/>
    <w:rsid w:val="00084F92"/>
    <w:rsid w:val="00084FE1"/>
    <w:rsid w:val="00085352"/>
    <w:rsid w:val="00086288"/>
    <w:rsid w:val="00086FE3"/>
    <w:rsid w:val="00087632"/>
    <w:rsid w:val="00087AC8"/>
    <w:rsid w:val="000901C8"/>
    <w:rsid w:val="0009054D"/>
    <w:rsid w:val="00090D08"/>
    <w:rsid w:val="00091123"/>
    <w:rsid w:val="0009155B"/>
    <w:rsid w:val="00092752"/>
    <w:rsid w:val="00092878"/>
    <w:rsid w:val="00092D64"/>
    <w:rsid w:val="00092FC4"/>
    <w:rsid w:val="0009362E"/>
    <w:rsid w:val="00093663"/>
    <w:rsid w:val="00093DA1"/>
    <w:rsid w:val="000955B2"/>
    <w:rsid w:val="000955B8"/>
    <w:rsid w:val="00095864"/>
    <w:rsid w:val="00095E83"/>
    <w:rsid w:val="00096232"/>
    <w:rsid w:val="00096662"/>
    <w:rsid w:val="0009672B"/>
    <w:rsid w:val="00096901"/>
    <w:rsid w:val="000969B3"/>
    <w:rsid w:val="00096C57"/>
    <w:rsid w:val="000A086C"/>
    <w:rsid w:val="000A2DEA"/>
    <w:rsid w:val="000A3B50"/>
    <w:rsid w:val="000A3E1B"/>
    <w:rsid w:val="000A5B2D"/>
    <w:rsid w:val="000A6095"/>
    <w:rsid w:val="000A68BC"/>
    <w:rsid w:val="000A6C2B"/>
    <w:rsid w:val="000B0221"/>
    <w:rsid w:val="000B11EA"/>
    <w:rsid w:val="000B2525"/>
    <w:rsid w:val="000B7141"/>
    <w:rsid w:val="000C0349"/>
    <w:rsid w:val="000C0CD6"/>
    <w:rsid w:val="000C1AB3"/>
    <w:rsid w:val="000C236E"/>
    <w:rsid w:val="000C27F2"/>
    <w:rsid w:val="000C31E3"/>
    <w:rsid w:val="000C332F"/>
    <w:rsid w:val="000C7A4E"/>
    <w:rsid w:val="000D2609"/>
    <w:rsid w:val="000D288C"/>
    <w:rsid w:val="000D339E"/>
    <w:rsid w:val="000D4A95"/>
    <w:rsid w:val="000D559E"/>
    <w:rsid w:val="000D579F"/>
    <w:rsid w:val="000D5B42"/>
    <w:rsid w:val="000D5D3A"/>
    <w:rsid w:val="000D6810"/>
    <w:rsid w:val="000D7C7D"/>
    <w:rsid w:val="000D7D32"/>
    <w:rsid w:val="000D7DEC"/>
    <w:rsid w:val="000E00BC"/>
    <w:rsid w:val="000E1572"/>
    <w:rsid w:val="000E2848"/>
    <w:rsid w:val="000E4961"/>
    <w:rsid w:val="000E5A77"/>
    <w:rsid w:val="000E5F2F"/>
    <w:rsid w:val="000E61E1"/>
    <w:rsid w:val="000E6476"/>
    <w:rsid w:val="000E6483"/>
    <w:rsid w:val="000E7DB3"/>
    <w:rsid w:val="000E7E62"/>
    <w:rsid w:val="000F0081"/>
    <w:rsid w:val="000F0C08"/>
    <w:rsid w:val="000F2625"/>
    <w:rsid w:val="000F41A9"/>
    <w:rsid w:val="000F41AB"/>
    <w:rsid w:val="000F4C71"/>
    <w:rsid w:val="000F575F"/>
    <w:rsid w:val="000F67F5"/>
    <w:rsid w:val="000F775C"/>
    <w:rsid w:val="00100674"/>
    <w:rsid w:val="00100CAB"/>
    <w:rsid w:val="001012A6"/>
    <w:rsid w:val="00101C69"/>
    <w:rsid w:val="00102C96"/>
    <w:rsid w:val="00103C9C"/>
    <w:rsid w:val="00103CC1"/>
    <w:rsid w:val="00104329"/>
    <w:rsid w:val="0010507E"/>
    <w:rsid w:val="001054D8"/>
    <w:rsid w:val="00105C28"/>
    <w:rsid w:val="00105CEA"/>
    <w:rsid w:val="00105F44"/>
    <w:rsid w:val="00105F92"/>
    <w:rsid w:val="001060ED"/>
    <w:rsid w:val="001075EF"/>
    <w:rsid w:val="0010768B"/>
    <w:rsid w:val="0011165A"/>
    <w:rsid w:val="001119FD"/>
    <w:rsid w:val="00111EA2"/>
    <w:rsid w:val="00111EA3"/>
    <w:rsid w:val="00112187"/>
    <w:rsid w:val="0011258C"/>
    <w:rsid w:val="00112E7A"/>
    <w:rsid w:val="001134BB"/>
    <w:rsid w:val="001136C3"/>
    <w:rsid w:val="00113998"/>
    <w:rsid w:val="00113EBE"/>
    <w:rsid w:val="001141A8"/>
    <w:rsid w:val="0011557A"/>
    <w:rsid w:val="00115EDB"/>
    <w:rsid w:val="00117626"/>
    <w:rsid w:val="001200C5"/>
    <w:rsid w:val="00120866"/>
    <w:rsid w:val="001211E4"/>
    <w:rsid w:val="00122013"/>
    <w:rsid w:val="00122201"/>
    <w:rsid w:val="001232D8"/>
    <w:rsid w:val="00123843"/>
    <w:rsid w:val="00123CED"/>
    <w:rsid w:val="00123D5A"/>
    <w:rsid w:val="00124E48"/>
    <w:rsid w:val="001252F7"/>
    <w:rsid w:val="001258E1"/>
    <w:rsid w:val="00125A7A"/>
    <w:rsid w:val="00125E35"/>
    <w:rsid w:val="0012651D"/>
    <w:rsid w:val="00126531"/>
    <w:rsid w:val="00126DFD"/>
    <w:rsid w:val="00126FA2"/>
    <w:rsid w:val="00130139"/>
    <w:rsid w:val="00130315"/>
    <w:rsid w:val="00130432"/>
    <w:rsid w:val="00132DE7"/>
    <w:rsid w:val="00134B9C"/>
    <w:rsid w:val="00134BA7"/>
    <w:rsid w:val="00136C23"/>
    <w:rsid w:val="00136E1B"/>
    <w:rsid w:val="00137E87"/>
    <w:rsid w:val="00141C53"/>
    <w:rsid w:val="00142094"/>
    <w:rsid w:val="00144E96"/>
    <w:rsid w:val="0014775C"/>
    <w:rsid w:val="00150060"/>
    <w:rsid w:val="00150630"/>
    <w:rsid w:val="0015125F"/>
    <w:rsid w:val="001513E4"/>
    <w:rsid w:val="00151ACF"/>
    <w:rsid w:val="00151EFB"/>
    <w:rsid w:val="00153606"/>
    <w:rsid w:val="0015453F"/>
    <w:rsid w:val="00156615"/>
    <w:rsid w:val="00156E4B"/>
    <w:rsid w:val="00157FB3"/>
    <w:rsid w:val="0016086E"/>
    <w:rsid w:val="001614F4"/>
    <w:rsid w:val="00164374"/>
    <w:rsid w:val="001643D1"/>
    <w:rsid w:val="00170323"/>
    <w:rsid w:val="001720AD"/>
    <w:rsid w:val="001725B7"/>
    <w:rsid w:val="00172785"/>
    <w:rsid w:val="001739F9"/>
    <w:rsid w:val="001745B0"/>
    <w:rsid w:val="00175095"/>
    <w:rsid w:val="00175376"/>
    <w:rsid w:val="00175943"/>
    <w:rsid w:val="00175BB9"/>
    <w:rsid w:val="0017670F"/>
    <w:rsid w:val="00176E2B"/>
    <w:rsid w:val="00177372"/>
    <w:rsid w:val="00177EA1"/>
    <w:rsid w:val="001810BA"/>
    <w:rsid w:val="001831C3"/>
    <w:rsid w:val="0018378D"/>
    <w:rsid w:val="00185243"/>
    <w:rsid w:val="001856A5"/>
    <w:rsid w:val="00186CBA"/>
    <w:rsid w:val="0019164B"/>
    <w:rsid w:val="001917AD"/>
    <w:rsid w:val="0019267C"/>
    <w:rsid w:val="0019421C"/>
    <w:rsid w:val="00194899"/>
    <w:rsid w:val="00194B65"/>
    <w:rsid w:val="001956EF"/>
    <w:rsid w:val="00196A87"/>
    <w:rsid w:val="00197776"/>
    <w:rsid w:val="00197AEA"/>
    <w:rsid w:val="001A07E0"/>
    <w:rsid w:val="001A1736"/>
    <w:rsid w:val="001A1B5B"/>
    <w:rsid w:val="001A1CD8"/>
    <w:rsid w:val="001A336D"/>
    <w:rsid w:val="001A3A21"/>
    <w:rsid w:val="001A68D2"/>
    <w:rsid w:val="001A69AD"/>
    <w:rsid w:val="001A7204"/>
    <w:rsid w:val="001A7BE9"/>
    <w:rsid w:val="001B0E81"/>
    <w:rsid w:val="001B277A"/>
    <w:rsid w:val="001B27DF"/>
    <w:rsid w:val="001B29E2"/>
    <w:rsid w:val="001B33E4"/>
    <w:rsid w:val="001B39FE"/>
    <w:rsid w:val="001B4253"/>
    <w:rsid w:val="001B42D9"/>
    <w:rsid w:val="001B43AA"/>
    <w:rsid w:val="001B478B"/>
    <w:rsid w:val="001B501E"/>
    <w:rsid w:val="001B573E"/>
    <w:rsid w:val="001B5E44"/>
    <w:rsid w:val="001B5FA7"/>
    <w:rsid w:val="001B61C1"/>
    <w:rsid w:val="001B657C"/>
    <w:rsid w:val="001B6614"/>
    <w:rsid w:val="001B751D"/>
    <w:rsid w:val="001B76A4"/>
    <w:rsid w:val="001C0D06"/>
    <w:rsid w:val="001C1897"/>
    <w:rsid w:val="001C333D"/>
    <w:rsid w:val="001C3886"/>
    <w:rsid w:val="001C3CD3"/>
    <w:rsid w:val="001C456A"/>
    <w:rsid w:val="001C4BA8"/>
    <w:rsid w:val="001C51FA"/>
    <w:rsid w:val="001C53AE"/>
    <w:rsid w:val="001D1371"/>
    <w:rsid w:val="001D1D21"/>
    <w:rsid w:val="001D2620"/>
    <w:rsid w:val="001D2CD7"/>
    <w:rsid w:val="001D3AB5"/>
    <w:rsid w:val="001D3AC5"/>
    <w:rsid w:val="001D496A"/>
    <w:rsid w:val="001D505C"/>
    <w:rsid w:val="001D5CA1"/>
    <w:rsid w:val="001D687A"/>
    <w:rsid w:val="001D7255"/>
    <w:rsid w:val="001E14AC"/>
    <w:rsid w:val="001E1AF1"/>
    <w:rsid w:val="001E37C1"/>
    <w:rsid w:val="001E594D"/>
    <w:rsid w:val="001E5B0F"/>
    <w:rsid w:val="001E5C0D"/>
    <w:rsid w:val="001E60E5"/>
    <w:rsid w:val="001F0023"/>
    <w:rsid w:val="001F05D2"/>
    <w:rsid w:val="001F0640"/>
    <w:rsid w:val="001F17B0"/>
    <w:rsid w:val="001F22A3"/>
    <w:rsid w:val="001F275D"/>
    <w:rsid w:val="001F2ED9"/>
    <w:rsid w:val="001F3713"/>
    <w:rsid w:val="001F5165"/>
    <w:rsid w:val="001F669F"/>
    <w:rsid w:val="001F6FE8"/>
    <w:rsid w:val="00200C8F"/>
    <w:rsid w:val="00201200"/>
    <w:rsid w:val="002015F2"/>
    <w:rsid w:val="00201B14"/>
    <w:rsid w:val="00203EC4"/>
    <w:rsid w:val="002042EC"/>
    <w:rsid w:val="0020639B"/>
    <w:rsid w:val="002065B1"/>
    <w:rsid w:val="00207B27"/>
    <w:rsid w:val="002112D8"/>
    <w:rsid w:val="00212AD2"/>
    <w:rsid w:val="00212F51"/>
    <w:rsid w:val="00213679"/>
    <w:rsid w:val="00213FD8"/>
    <w:rsid w:val="00215865"/>
    <w:rsid w:val="00215E53"/>
    <w:rsid w:val="00216A5F"/>
    <w:rsid w:val="00216DF8"/>
    <w:rsid w:val="002208C4"/>
    <w:rsid w:val="002231EF"/>
    <w:rsid w:val="002234F9"/>
    <w:rsid w:val="002256E5"/>
    <w:rsid w:val="0022594C"/>
    <w:rsid w:val="00225A96"/>
    <w:rsid w:val="002266F1"/>
    <w:rsid w:val="00226A56"/>
    <w:rsid w:val="00227D13"/>
    <w:rsid w:val="00230406"/>
    <w:rsid w:val="0023055C"/>
    <w:rsid w:val="0023183F"/>
    <w:rsid w:val="00231C1C"/>
    <w:rsid w:val="00232A0A"/>
    <w:rsid w:val="002343E1"/>
    <w:rsid w:val="002344D5"/>
    <w:rsid w:val="00235C26"/>
    <w:rsid w:val="00236228"/>
    <w:rsid w:val="00237726"/>
    <w:rsid w:val="00237785"/>
    <w:rsid w:val="0024049F"/>
    <w:rsid w:val="0024063F"/>
    <w:rsid w:val="002406AE"/>
    <w:rsid w:val="00241466"/>
    <w:rsid w:val="00241BE2"/>
    <w:rsid w:val="00242263"/>
    <w:rsid w:val="00242D53"/>
    <w:rsid w:val="0024351F"/>
    <w:rsid w:val="00243529"/>
    <w:rsid w:val="002437C4"/>
    <w:rsid w:val="00243849"/>
    <w:rsid w:val="00244667"/>
    <w:rsid w:val="00244705"/>
    <w:rsid w:val="00244CF6"/>
    <w:rsid w:val="0024606C"/>
    <w:rsid w:val="0024625D"/>
    <w:rsid w:val="002465FF"/>
    <w:rsid w:val="00246834"/>
    <w:rsid w:val="00246CBA"/>
    <w:rsid w:val="00247FB8"/>
    <w:rsid w:val="0025033B"/>
    <w:rsid w:val="00250D29"/>
    <w:rsid w:val="00251B14"/>
    <w:rsid w:val="0025367A"/>
    <w:rsid w:val="00253CE0"/>
    <w:rsid w:val="0025526D"/>
    <w:rsid w:val="002554F5"/>
    <w:rsid w:val="002560C1"/>
    <w:rsid w:val="00256167"/>
    <w:rsid w:val="00256324"/>
    <w:rsid w:val="00260002"/>
    <w:rsid w:val="0026030D"/>
    <w:rsid w:val="00260E9A"/>
    <w:rsid w:val="0026217D"/>
    <w:rsid w:val="00262875"/>
    <w:rsid w:val="0026311C"/>
    <w:rsid w:val="0026405C"/>
    <w:rsid w:val="0026421C"/>
    <w:rsid w:val="00264231"/>
    <w:rsid w:val="002642E2"/>
    <w:rsid w:val="002647DC"/>
    <w:rsid w:val="0026520F"/>
    <w:rsid w:val="00266410"/>
    <w:rsid w:val="002670C6"/>
    <w:rsid w:val="002702D7"/>
    <w:rsid w:val="00271731"/>
    <w:rsid w:val="00271CC6"/>
    <w:rsid w:val="00272D7C"/>
    <w:rsid w:val="002751F1"/>
    <w:rsid w:val="002758BA"/>
    <w:rsid w:val="00275A82"/>
    <w:rsid w:val="00276D65"/>
    <w:rsid w:val="00276E07"/>
    <w:rsid w:val="00276EB0"/>
    <w:rsid w:val="00276FD1"/>
    <w:rsid w:val="0027774F"/>
    <w:rsid w:val="00280572"/>
    <w:rsid w:val="00282499"/>
    <w:rsid w:val="00282EB5"/>
    <w:rsid w:val="00282F0B"/>
    <w:rsid w:val="00283FFA"/>
    <w:rsid w:val="0028674C"/>
    <w:rsid w:val="002868D1"/>
    <w:rsid w:val="002871AC"/>
    <w:rsid w:val="002879B4"/>
    <w:rsid w:val="00287E98"/>
    <w:rsid w:val="0029031D"/>
    <w:rsid w:val="00290D1C"/>
    <w:rsid w:val="002926C3"/>
    <w:rsid w:val="00293D2F"/>
    <w:rsid w:val="00294FC2"/>
    <w:rsid w:val="00295475"/>
    <w:rsid w:val="002963A5"/>
    <w:rsid w:val="00297760"/>
    <w:rsid w:val="00297A4D"/>
    <w:rsid w:val="00297ECD"/>
    <w:rsid w:val="002A024F"/>
    <w:rsid w:val="002A107F"/>
    <w:rsid w:val="002A1A7E"/>
    <w:rsid w:val="002A1E79"/>
    <w:rsid w:val="002A46A4"/>
    <w:rsid w:val="002A4A49"/>
    <w:rsid w:val="002A4A5F"/>
    <w:rsid w:val="002A5BED"/>
    <w:rsid w:val="002A5CE0"/>
    <w:rsid w:val="002A63A9"/>
    <w:rsid w:val="002B05BA"/>
    <w:rsid w:val="002B122E"/>
    <w:rsid w:val="002B2DAA"/>
    <w:rsid w:val="002B3AA0"/>
    <w:rsid w:val="002B416D"/>
    <w:rsid w:val="002B4BB2"/>
    <w:rsid w:val="002B4E86"/>
    <w:rsid w:val="002B5B9D"/>
    <w:rsid w:val="002B62C9"/>
    <w:rsid w:val="002B6634"/>
    <w:rsid w:val="002C02A5"/>
    <w:rsid w:val="002C1DDA"/>
    <w:rsid w:val="002C1EF9"/>
    <w:rsid w:val="002C2CB9"/>
    <w:rsid w:val="002C40DD"/>
    <w:rsid w:val="002C4DBD"/>
    <w:rsid w:val="002C54A8"/>
    <w:rsid w:val="002C5F11"/>
    <w:rsid w:val="002C5F71"/>
    <w:rsid w:val="002C6D7F"/>
    <w:rsid w:val="002C73DB"/>
    <w:rsid w:val="002C73F2"/>
    <w:rsid w:val="002C7A7C"/>
    <w:rsid w:val="002C7C01"/>
    <w:rsid w:val="002D04C0"/>
    <w:rsid w:val="002D0F1A"/>
    <w:rsid w:val="002D589F"/>
    <w:rsid w:val="002D76A1"/>
    <w:rsid w:val="002D79A1"/>
    <w:rsid w:val="002E1617"/>
    <w:rsid w:val="002E1DD5"/>
    <w:rsid w:val="002E2662"/>
    <w:rsid w:val="002E48C2"/>
    <w:rsid w:val="002E4C1F"/>
    <w:rsid w:val="002E61C3"/>
    <w:rsid w:val="002E70B5"/>
    <w:rsid w:val="002F1284"/>
    <w:rsid w:val="002F1F07"/>
    <w:rsid w:val="002F20D9"/>
    <w:rsid w:val="002F25E4"/>
    <w:rsid w:val="002F26BD"/>
    <w:rsid w:val="002F304D"/>
    <w:rsid w:val="002F34AD"/>
    <w:rsid w:val="002F369E"/>
    <w:rsid w:val="002F3B7E"/>
    <w:rsid w:val="002F4D5F"/>
    <w:rsid w:val="002F5081"/>
    <w:rsid w:val="002F5BAB"/>
    <w:rsid w:val="002F6194"/>
    <w:rsid w:val="002F6539"/>
    <w:rsid w:val="002F6A99"/>
    <w:rsid w:val="002F70A5"/>
    <w:rsid w:val="002F78DE"/>
    <w:rsid w:val="002F7D5F"/>
    <w:rsid w:val="002F7F49"/>
    <w:rsid w:val="003020E3"/>
    <w:rsid w:val="00302279"/>
    <w:rsid w:val="0030341B"/>
    <w:rsid w:val="00304239"/>
    <w:rsid w:val="00304A39"/>
    <w:rsid w:val="00305F24"/>
    <w:rsid w:val="003062E5"/>
    <w:rsid w:val="003077CF"/>
    <w:rsid w:val="0031338F"/>
    <w:rsid w:val="0031410C"/>
    <w:rsid w:val="00314194"/>
    <w:rsid w:val="003141E1"/>
    <w:rsid w:val="00314C05"/>
    <w:rsid w:val="00315667"/>
    <w:rsid w:val="00316CCE"/>
    <w:rsid w:val="0031716F"/>
    <w:rsid w:val="003202CC"/>
    <w:rsid w:val="00321543"/>
    <w:rsid w:val="00322149"/>
    <w:rsid w:val="003222D3"/>
    <w:rsid w:val="00322602"/>
    <w:rsid w:val="00323018"/>
    <w:rsid w:val="00323200"/>
    <w:rsid w:val="00323270"/>
    <w:rsid w:val="003243AC"/>
    <w:rsid w:val="003243DA"/>
    <w:rsid w:val="00324645"/>
    <w:rsid w:val="00325AC2"/>
    <w:rsid w:val="0032653C"/>
    <w:rsid w:val="00327825"/>
    <w:rsid w:val="00330F5E"/>
    <w:rsid w:val="00331676"/>
    <w:rsid w:val="00332AC0"/>
    <w:rsid w:val="00332C4D"/>
    <w:rsid w:val="00332C5C"/>
    <w:rsid w:val="00334539"/>
    <w:rsid w:val="00334F8D"/>
    <w:rsid w:val="00334FB5"/>
    <w:rsid w:val="00336F82"/>
    <w:rsid w:val="0034175A"/>
    <w:rsid w:val="00343815"/>
    <w:rsid w:val="00343A78"/>
    <w:rsid w:val="00343D3B"/>
    <w:rsid w:val="003440ED"/>
    <w:rsid w:val="00344597"/>
    <w:rsid w:val="00344EE1"/>
    <w:rsid w:val="003456DF"/>
    <w:rsid w:val="00345B41"/>
    <w:rsid w:val="003460EF"/>
    <w:rsid w:val="00351818"/>
    <w:rsid w:val="00351BF9"/>
    <w:rsid w:val="00352A25"/>
    <w:rsid w:val="00352B4B"/>
    <w:rsid w:val="00354182"/>
    <w:rsid w:val="003546A1"/>
    <w:rsid w:val="00355351"/>
    <w:rsid w:val="00356BC8"/>
    <w:rsid w:val="003602E5"/>
    <w:rsid w:val="003602FC"/>
    <w:rsid w:val="00360E2F"/>
    <w:rsid w:val="00363318"/>
    <w:rsid w:val="00363B2C"/>
    <w:rsid w:val="00364270"/>
    <w:rsid w:val="0036546E"/>
    <w:rsid w:val="00365DAE"/>
    <w:rsid w:val="00366C53"/>
    <w:rsid w:val="00367A6F"/>
    <w:rsid w:val="00371B92"/>
    <w:rsid w:val="00372511"/>
    <w:rsid w:val="0037387A"/>
    <w:rsid w:val="00373D07"/>
    <w:rsid w:val="003744C4"/>
    <w:rsid w:val="00375307"/>
    <w:rsid w:val="003801FE"/>
    <w:rsid w:val="003804DF"/>
    <w:rsid w:val="00380959"/>
    <w:rsid w:val="003822E0"/>
    <w:rsid w:val="003835F8"/>
    <w:rsid w:val="0038372D"/>
    <w:rsid w:val="003845E8"/>
    <w:rsid w:val="0038463E"/>
    <w:rsid w:val="00384B61"/>
    <w:rsid w:val="0038606A"/>
    <w:rsid w:val="003862C6"/>
    <w:rsid w:val="00386EB7"/>
    <w:rsid w:val="00387D0D"/>
    <w:rsid w:val="003903BB"/>
    <w:rsid w:val="003908E6"/>
    <w:rsid w:val="00391D58"/>
    <w:rsid w:val="0039394D"/>
    <w:rsid w:val="00393A22"/>
    <w:rsid w:val="00393AA5"/>
    <w:rsid w:val="00395132"/>
    <w:rsid w:val="00395B4A"/>
    <w:rsid w:val="00395D62"/>
    <w:rsid w:val="0039620C"/>
    <w:rsid w:val="003963ED"/>
    <w:rsid w:val="00396401"/>
    <w:rsid w:val="00397525"/>
    <w:rsid w:val="00397844"/>
    <w:rsid w:val="003978DD"/>
    <w:rsid w:val="003A125E"/>
    <w:rsid w:val="003A3A6E"/>
    <w:rsid w:val="003A4094"/>
    <w:rsid w:val="003A47EE"/>
    <w:rsid w:val="003A4858"/>
    <w:rsid w:val="003A5467"/>
    <w:rsid w:val="003A5BC3"/>
    <w:rsid w:val="003A64CD"/>
    <w:rsid w:val="003A7D98"/>
    <w:rsid w:val="003B00E5"/>
    <w:rsid w:val="003B03DE"/>
    <w:rsid w:val="003B3ACB"/>
    <w:rsid w:val="003B528F"/>
    <w:rsid w:val="003B5446"/>
    <w:rsid w:val="003B58FD"/>
    <w:rsid w:val="003B6656"/>
    <w:rsid w:val="003B67C0"/>
    <w:rsid w:val="003B7136"/>
    <w:rsid w:val="003B7D26"/>
    <w:rsid w:val="003C28A6"/>
    <w:rsid w:val="003C4AD1"/>
    <w:rsid w:val="003C53F8"/>
    <w:rsid w:val="003C7688"/>
    <w:rsid w:val="003D07DF"/>
    <w:rsid w:val="003D0A55"/>
    <w:rsid w:val="003D0B4F"/>
    <w:rsid w:val="003D1ECA"/>
    <w:rsid w:val="003D23B1"/>
    <w:rsid w:val="003D2FAD"/>
    <w:rsid w:val="003D345C"/>
    <w:rsid w:val="003D3AA4"/>
    <w:rsid w:val="003D4DCF"/>
    <w:rsid w:val="003D5C5E"/>
    <w:rsid w:val="003D6C80"/>
    <w:rsid w:val="003D7294"/>
    <w:rsid w:val="003D7612"/>
    <w:rsid w:val="003D762D"/>
    <w:rsid w:val="003E00E7"/>
    <w:rsid w:val="003E016F"/>
    <w:rsid w:val="003E0752"/>
    <w:rsid w:val="003E0892"/>
    <w:rsid w:val="003E31B6"/>
    <w:rsid w:val="003E571C"/>
    <w:rsid w:val="003E57DB"/>
    <w:rsid w:val="003E5AA1"/>
    <w:rsid w:val="003E5B7E"/>
    <w:rsid w:val="003E6594"/>
    <w:rsid w:val="003F0736"/>
    <w:rsid w:val="003F1964"/>
    <w:rsid w:val="003F291D"/>
    <w:rsid w:val="003F32A4"/>
    <w:rsid w:val="003F3BF4"/>
    <w:rsid w:val="003F3C0F"/>
    <w:rsid w:val="003F4C8F"/>
    <w:rsid w:val="003F4CD1"/>
    <w:rsid w:val="003F7B01"/>
    <w:rsid w:val="00400EBA"/>
    <w:rsid w:val="00401884"/>
    <w:rsid w:val="00402C32"/>
    <w:rsid w:val="004040DE"/>
    <w:rsid w:val="004044EF"/>
    <w:rsid w:val="004046F7"/>
    <w:rsid w:val="00404E22"/>
    <w:rsid w:val="0040523C"/>
    <w:rsid w:val="0040656B"/>
    <w:rsid w:val="004068D1"/>
    <w:rsid w:val="00407110"/>
    <w:rsid w:val="00412285"/>
    <w:rsid w:val="00412C52"/>
    <w:rsid w:val="004132D4"/>
    <w:rsid w:val="004133DA"/>
    <w:rsid w:val="00414378"/>
    <w:rsid w:val="00415992"/>
    <w:rsid w:val="004170B1"/>
    <w:rsid w:val="00421BAC"/>
    <w:rsid w:val="00421D6F"/>
    <w:rsid w:val="00423904"/>
    <w:rsid w:val="0042516F"/>
    <w:rsid w:val="00425E6C"/>
    <w:rsid w:val="004262F2"/>
    <w:rsid w:val="004266CC"/>
    <w:rsid w:val="00426EEE"/>
    <w:rsid w:val="004273BF"/>
    <w:rsid w:val="00427736"/>
    <w:rsid w:val="004277A2"/>
    <w:rsid w:val="00427822"/>
    <w:rsid w:val="00427A39"/>
    <w:rsid w:val="0043080D"/>
    <w:rsid w:val="00430D79"/>
    <w:rsid w:val="0043259B"/>
    <w:rsid w:val="0043272C"/>
    <w:rsid w:val="004329C8"/>
    <w:rsid w:val="00432F86"/>
    <w:rsid w:val="004330E3"/>
    <w:rsid w:val="00433E8D"/>
    <w:rsid w:val="0043409F"/>
    <w:rsid w:val="00434180"/>
    <w:rsid w:val="004349AC"/>
    <w:rsid w:val="00435FB3"/>
    <w:rsid w:val="00436103"/>
    <w:rsid w:val="004361F7"/>
    <w:rsid w:val="00436586"/>
    <w:rsid w:val="00436CB1"/>
    <w:rsid w:val="00437094"/>
    <w:rsid w:val="004371DE"/>
    <w:rsid w:val="00437D34"/>
    <w:rsid w:val="00440288"/>
    <w:rsid w:val="00440708"/>
    <w:rsid w:val="0044086B"/>
    <w:rsid w:val="004411DF"/>
    <w:rsid w:val="00442DC4"/>
    <w:rsid w:val="00443875"/>
    <w:rsid w:val="004439B6"/>
    <w:rsid w:val="00443A29"/>
    <w:rsid w:val="00445B4E"/>
    <w:rsid w:val="00445D28"/>
    <w:rsid w:val="00445D32"/>
    <w:rsid w:val="00446BDB"/>
    <w:rsid w:val="004472EF"/>
    <w:rsid w:val="0044749E"/>
    <w:rsid w:val="00447B19"/>
    <w:rsid w:val="00447FAE"/>
    <w:rsid w:val="00451272"/>
    <w:rsid w:val="0045159A"/>
    <w:rsid w:val="0045209C"/>
    <w:rsid w:val="00453830"/>
    <w:rsid w:val="00454536"/>
    <w:rsid w:val="00454592"/>
    <w:rsid w:val="004569C5"/>
    <w:rsid w:val="00456A40"/>
    <w:rsid w:val="00457D36"/>
    <w:rsid w:val="00460DA7"/>
    <w:rsid w:val="00461201"/>
    <w:rsid w:val="004612F4"/>
    <w:rsid w:val="00461EBC"/>
    <w:rsid w:val="00462285"/>
    <w:rsid w:val="00463E29"/>
    <w:rsid w:val="00463EEF"/>
    <w:rsid w:val="004662C3"/>
    <w:rsid w:val="00466506"/>
    <w:rsid w:val="004675DE"/>
    <w:rsid w:val="0047027C"/>
    <w:rsid w:val="004718D0"/>
    <w:rsid w:val="0047239B"/>
    <w:rsid w:val="00472CB9"/>
    <w:rsid w:val="00472DC6"/>
    <w:rsid w:val="00473358"/>
    <w:rsid w:val="00473C7D"/>
    <w:rsid w:val="00474B47"/>
    <w:rsid w:val="00474DE8"/>
    <w:rsid w:val="00475256"/>
    <w:rsid w:val="00475A7C"/>
    <w:rsid w:val="00475EE8"/>
    <w:rsid w:val="0047628B"/>
    <w:rsid w:val="00476632"/>
    <w:rsid w:val="004773B9"/>
    <w:rsid w:val="004817D1"/>
    <w:rsid w:val="004819D8"/>
    <w:rsid w:val="00486AD5"/>
    <w:rsid w:val="0048740F"/>
    <w:rsid w:val="0049077F"/>
    <w:rsid w:val="00490914"/>
    <w:rsid w:val="00491003"/>
    <w:rsid w:val="004944BA"/>
    <w:rsid w:val="004948E9"/>
    <w:rsid w:val="0049510B"/>
    <w:rsid w:val="004953C5"/>
    <w:rsid w:val="00495ED0"/>
    <w:rsid w:val="00496A29"/>
    <w:rsid w:val="004A0969"/>
    <w:rsid w:val="004A198B"/>
    <w:rsid w:val="004A23BA"/>
    <w:rsid w:val="004A34B6"/>
    <w:rsid w:val="004A44A4"/>
    <w:rsid w:val="004A4867"/>
    <w:rsid w:val="004A4903"/>
    <w:rsid w:val="004A5430"/>
    <w:rsid w:val="004A5E44"/>
    <w:rsid w:val="004A61B6"/>
    <w:rsid w:val="004A6A84"/>
    <w:rsid w:val="004B0761"/>
    <w:rsid w:val="004B2BD0"/>
    <w:rsid w:val="004B2DFC"/>
    <w:rsid w:val="004B2E97"/>
    <w:rsid w:val="004B37BF"/>
    <w:rsid w:val="004B436B"/>
    <w:rsid w:val="004B580D"/>
    <w:rsid w:val="004B5CFE"/>
    <w:rsid w:val="004B634F"/>
    <w:rsid w:val="004B6736"/>
    <w:rsid w:val="004B7DB4"/>
    <w:rsid w:val="004B7F45"/>
    <w:rsid w:val="004C12F3"/>
    <w:rsid w:val="004C1EC6"/>
    <w:rsid w:val="004C2655"/>
    <w:rsid w:val="004C26D1"/>
    <w:rsid w:val="004C3275"/>
    <w:rsid w:val="004C3681"/>
    <w:rsid w:val="004C3F6A"/>
    <w:rsid w:val="004C5919"/>
    <w:rsid w:val="004C6852"/>
    <w:rsid w:val="004C70E0"/>
    <w:rsid w:val="004D037A"/>
    <w:rsid w:val="004D089F"/>
    <w:rsid w:val="004D0AD3"/>
    <w:rsid w:val="004D0C67"/>
    <w:rsid w:val="004D1F27"/>
    <w:rsid w:val="004D3F26"/>
    <w:rsid w:val="004D4712"/>
    <w:rsid w:val="004D7382"/>
    <w:rsid w:val="004D795D"/>
    <w:rsid w:val="004D7D16"/>
    <w:rsid w:val="004E17F9"/>
    <w:rsid w:val="004E1CEA"/>
    <w:rsid w:val="004E27D4"/>
    <w:rsid w:val="004E4A9A"/>
    <w:rsid w:val="004E56DC"/>
    <w:rsid w:val="004E5A56"/>
    <w:rsid w:val="004E6587"/>
    <w:rsid w:val="004E668F"/>
    <w:rsid w:val="004E7491"/>
    <w:rsid w:val="004E785B"/>
    <w:rsid w:val="004E7EFA"/>
    <w:rsid w:val="004F0089"/>
    <w:rsid w:val="004F141B"/>
    <w:rsid w:val="004F231E"/>
    <w:rsid w:val="004F25E2"/>
    <w:rsid w:val="004F27C3"/>
    <w:rsid w:val="004F2B0C"/>
    <w:rsid w:val="004F2D16"/>
    <w:rsid w:val="004F2DC2"/>
    <w:rsid w:val="004F3C1B"/>
    <w:rsid w:val="004F3C42"/>
    <w:rsid w:val="004F4051"/>
    <w:rsid w:val="004F4985"/>
    <w:rsid w:val="004F588D"/>
    <w:rsid w:val="004F6619"/>
    <w:rsid w:val="004F72F8"/>
    <w:rsid w:val="004F73C8"/>
    <w:rsid w:val="005026E4"/>
    <w:rsid w:val="0050298D"/>
    <w:rsid w:val="00502C6C"/>
    <w:rsid w:val="00504FB2"/>
    <w:rsid w:val="0050539D"/>
    <w:rsid w:val="0050571C"/>
    <w:rsid w:val="00505C17"/>
    <w:rsid w:val="005111F9"/>
    <w:rsid w:val="0051317B"/>
    <w:rsid w:val="005139E6"/>
    <w:rsid w:val="00513C7A"/>
    <w:rsid w:val="00514033"/>
    <w:rsid w:val="0051535F"/>
    <w:rsid w:val="00516BBD"/>
    <w:rsid w:val="00517C46"/>
    <w:rsid w:val="005204CF"/>
    <w:rsid w:val="005209EE"/>
    <w:rsid w:val="00522C42"/>
    <w:rsid w:val="005238C2"/>
    <w:rsid w:val="00523A46"/>
    <w:rsid w:val="00524028"/>
    <w:rsid w:val="00524169"/>
    <w:rsid w:val="00525E3C"/>
    <w:rsid w:val="005261D8"/>
    <w:rsid w:val="00526D8A"/>
    <w:rsid w:val="00527068"/>
    <w:rsid w:val="00531121"/>
    <w:rsid w:val="00531E8C"/>
    <w:rsid w:val="00532E8D"/>
    <w:rsid w:val="00533597"/>
    <w:rsid w:val="005337F5"/>
    <w:rsid w:val="005353D2"/>
    <w:rsid w:val="00535B03"/>
    <w:rsid w:val="00535EB2"/>
    <w:rsid w:val="00536CC5"/>
    <w:rsid w:val="00540046"/>
    <w:rsid w:val="005413AF"/>
    <w:rsid w:val="005415C5"/>
    <w:rsid w:val="00541E75"/>
    <w:rsid w:val="005420A6"/>
    <w:rsid w:val="005421AB"/>
    <w:rsid w:val="00542DBC"/>
    <w:rsid w:val="00542F42"/>
    <w:rsid w:val="00544954"/>
    <w:rsid w:val="00544EA4"/>
    <w:rsid w:val="00545C26"/>
    <w:rsid w:val="00545C2F"/>
    <w:rsid w:val="00545F3F"/>
    <w:rsid w:val="00546E29"/>
    <w:rsid w:val="005472FF"/>
    <w:rsid w:val="00550507"/>
    <w:rsid w:val="005506FE"/>
    <w:rsid w:val="005508F3"/>
    <w:rsid w:val="00552915"/>
    <w:rsid w:val="00553605"/>
    <w:rsid w:val="00553BA2"/>
    <w:rsid w:val="005549DE"/>
    <w:rsid w:val="00556320"/>
    <w:rsid w:val="00556C8B"/>
    <w:rsid w:val="00556FF6"/>
    <w:rsid w:val="0055738C"/>
    <w:rsid w:val="00557CA4"/>
    <w:rsid w:val="00561ABA"/>
    <w:rsid w:val="00562396"/>
    <w:rsid w:val="00563347"/>
    <w:rsid w:val="00564CF1"/>
    <w:rsid w:val="00565006"/>
    <w:rsid w:val="0056627F"/>
    <w:rsid w:val="005706AE"/>
    <w:rsid w:val="0057078E"/>
    <w:rsid w:val="00571428"/>
    <w:rsid w:val="00571429"/>
    <w:rsid w:val="00571AB0"/>
    <w:rsid w:val="00572EE5"/>
    <w:rsid w:val="00573018"/>
    <w:rsid w:val="00573A8E"/>
    <w:rsid w:val="0057441C"/>
    <w:rsid w:val="0057459F"/>
    <w:rsid w:val="0057477A"/>
    <w:rsid w:val="005749B5"/>
    <w:rsid w:val="00574BE4"/>
    <w:rsid w:val="00575486"/>
    <w:rsid w:val="0057612C"/>
    <w:rsid w:val="00576B0B"/>
    <w:rsid w:val="00576CF3"/>
    <w:rsid w:val="00577AE7"/>
    <w:rsid w:val="00580DD0"/>
    <w:rsid w:val="00581C8B"/>
    <w:rsid w:val="0058379A"/>
    <w:rsid w:val="00584DC9"/>
    <w:rsid w:val="005857F5"/>
    <w:rsid w:val="0058630F"/>
    <w:rsid w:val="00586D0F"/>
    <w:rsid w:val="005872CC"/>
    <w:rsid w:val="00590646"/>
    <w:rsid w:val="005913CF"/>
    <w:rsid w:val="005924BF"/>
    <w:rsid w:val="005935E4"/>
    <w:rsid w:val="005936AC"/>
    <w:rsid w:val="005941F8"/>
    <w:rsid w:val="00595BA4"/>
    <w:rsid w:val="00596FDD"/>
    <w:rsid w:val="0059773E"/>
    <w:rsid w:val="00597FC4"/>
    <w:rsid w:val="005A0100"/>
    <w:rsid w:val="005A0D2B"/>
    <w:rsid w:val="005A120E"/>
    <w:rsid w:val="005A2144"/>
    <w:rsid w:val="005A227C"/>
    <w:rsid w:val="005A2F12"/>
    <w:rsid w:val="005A4645"/>
    <w:rsid w:val="005A5F23"/>
    <w:rsid w:val="005A69A9"/>
    <w:rsid w:val="005A6F3C"/>
    <w:rsid w:val="005A79F5"/>
    <w:rsid w:val="005A7A74"/>
    <w:rsid w:val="005B1209"/>
    <w:rsid w:val="005B1DCC"/>
    <w:rsid w:val="005B1E5F"/>
    <w:rsid w:val="005B2919"/>
    <w:rsid w:val="005B31DC"/>
    <w:rsid w:val="005B330B"/>
    <w:rsid w:val="005B446E"/>
    <w:rsid w:val="005B4510"/>
    <w:rsid w:val="005B5428"/>
    <w:rsid w:val="005B586A"/>
    <w:rsid w:val="005B6695"/>
    <w:rsid w:val="005B686C"/>
    <w:rsid w:val="005B73D1"/>
    <w:rsid w:val="005B7AF1"/>
    <w:rsid w:val="005C0CF3"/>
    <w:rsid w:val="005C1432"/>
    <w:rsid w:val="005C33FF"/>
    <w:rsid w:val="005C3DE9"/>
    <w:rsid w:val="005C4696"/>
    <w:rsid w:val="005C66F9"/>
    <w:rsid w:val="005C784C"/>
    <w:rsid w:val="005C7A6C"/>
    <w:rsid w:val="005D01A8"/>
    <w:rsid w:val="005D0EC3"/>
    <w:rsid w:val="005D1314"/>
    <w:rsid w:val="005D217E"/>
    <w:rsid w:val="005D304F"/>
    <w:rsid w:val="005D30B8"/>
    <w:rsid w:val="005D38A4"/>
    <w:rsid w:val="005D4D2E"/>
    <w:rsid w:val="005D4D42"/>
    <w:rsid w:val="005D52FD"/>
    <w:rsid w:val="005D67C9"/>
    <w:rsid w:val="005D70A5"/>
    <w:rsid w:val="005D743E"/>
    <w:rsid w:val="005D7977"/>
    <w:rsid w:val="005E2184"/>
    <w:rsid w:val="005E24EC"/>
    <w:rsid w:val="005E39FA"/>
    <w:rsid w:val="005E3BCD"/>
    <w:rsid w:val="005E42DA"/>
    <w:rsid w:val="005E48AE"/>
    <w:rsid w:val="005E51B7"/>
    <w:rsid w:val="005E5483"/>
    <w:rsid w:val="005E54FE"/>
    <w:rsid w:val="005E5F28"/>
    <w:rsid w:val="005E6896"/>
    <w:rsid w:val="005F065B"/>
    <w:rsid w:val="005F106D"/>
    <w:rsid w:val="005F2399"/>
    <w:rsid w:val="005F44A9"/>
    <w:rsid w:val="005F5132"/>
    <w:rsid w:val="005F6161"/>
    <w:rsid w:val="005F6864"/>
    <w:rsid w:val="005F7925"/>
    <w:rsid w:val="00600FB7"/>
    <w:rsid w:val="006017CE"/>
    <w:rsid w:val="006019C4"/>
    <w:rsid w:val="00601F37"/>
    <w:rsid w:val="00601F92"/>
    <w:rsid w:val="0060279A"/>
    <w:rsid w:val="00603358"/>
    <w:rsid w:val="006036AF"/>
    <w:rsid w:val="006037BE"/>
    <w:rsid w:val="00604143"/>
    <w:rsid w:val="006053F1"/>
    <w:rsid w:val="006059F4"/>
    <w:rsid w:val="00605E8A"/>
    <w:rsid w:val="00605EC3"/>
    <w:rsid w:val="006071DE"/>
    <w:rsid w:val="00611EE8"/>
    <w:rsid w:val="00611FE6"/>
    <w:rsid w:val="00612621"/>
    <w:rsid w:val="00613405"/>
    <w:rsid w:val="006137BD"/>
    <w:rsid w:val="00614D39"/>
    <w:rsid w:val="00614DF2"/>
    <w:rsid w:val="00615CD5"/>
    <w:rsid w:val="00616771"/>
    <w:rsid w:val="006172E7"/>
    <w:rsid w:val="00617E2F"/>
    <w:rsid w:val="006205D3"/>
    <w:rsid w:val="00621745"/>
    <w:rsid w:val="00622669"/>
    <w:rsid w:val="00622D75"/>
    <w:rsid w:val="00622E4B"/>
    <w:rsid w:val="00623220"/>
    <w:rsid w:val="0062360A"/>
    <w:rsid w:val="00623F37"/>
    <w:rsid w:val="00623F78"/>
    <w:rsid w:val="00624454"/>
    <w:rsid w:val="006251AD"/>
    <w:rsid w:val="006305B8"/>
    <w:rsid w:val="00630B25"/>
    <w:rsid w:val="00630F4E"/>
    <w:rsid w:val="00631082"/>
    <w:rsid w:val="0063135A"/>
    <w:rsid w:val="00631882"/>
    <w:rsid w:val="00632BB5"/>
    <w:rsid w:val="00632D4B"/>
    <w:rsid w:val="006335A9"/>
    <w:rsid w:val="00634A95"/>
    <w:rsid w:val="006353EF"/>
    <w:rsid w:val="006357A1"/>
    <w:rsid w:val="006358D2"/>
    <w:rsid w:val="00640606"/>
    <w:rsid w:val="00640D49"/>
    <w:rsid w:val="00640E3F"/>
    <w:rsid w:val="00642223"/>
    <w:rsid w:val="00642C82"/>
    <w:rsid w:val="00643032"/>
    <w:rsid w:val="00643810"/>
    <w:rsid w:val="00643813"/>
    <w:rsid w:val="0064673A"/>
    <w:rsid w:val="00647A36"/>
    <w:rsid w:val="00650815"/>
    <w:rsid w:val="00650A33"/>
    <w:rsid w:val="00650EB6"/>
    <w:rsid w:val="0065168A"/>
    <w:rsid w:val="006547EA"/>
    <w:rsid w:val="006558E3"/>
    <w:rsid w:val="006570B9"/>
    <w:rsid w:val="00657157"/>
    <w:rsid w:val="00660CF1"/>
    <w:rsid w:val="00660DA4"/>
    <w:rsid w:val="00660E2F"/>
    <w:rsid w:val="006613BC"/>
    <w:rsid w:val="00661CCF"/>
    <w:rsid w:val="00663507"/>
    <w:rsid w:val="006635E3"/>
    <w:rsid w:val="00663D64"/>
    <w:rsid w:val="006644AE"/>
    <w:rsid w:val="00664F34"/>
    <w:rsid w:val="00665655"/>
    <w:rsid w:val="0066565F"/>
    <w:rsid w:val="006669CB"/>
    <w:rsid w:val="00666B96"/>
    <w:rsid w:val="00666F5E"/>
    <w:rsid w:val="00667EE8"/>
    <w:rsid w:val="00670354"/>
    <w:rsid w:val="00673B27"/>
    <w:rsid w:val="0067467D"/>
    <w:rsid w:val="006810F3"/>
    <w:rsid w:val="00683263"/>
    <w:rsid w:val="006869A9"/>
    <w:rsid w:val="00686DA5"/>
    <w:rsid w:val="006871C8"/>
    <w:rsid w:val="006910B1"/>
    <w:rsid w:val="00691463"/>
    <w:rsid w:val="00691B3C"/>
    <w:rsid w:val="00691B7F"/>
    <w:rsid w:val="0069381F"/>
    <w:rsid w:val="00693F5F"/>
    <w:rsid w:val="006941E2"/>
    <w:rsid w:val="0069462B"/>
    <w:rsid w:val="00695225"/>
    <w:rsid w:val="00695D3C"/>
    <w:rsid w:val="00696AD4"/>
    <w:rsid w:val="0069727D"/>
    <w:rsid w:val="00697B53"/>
    <w:rsid w:val="006A119E"/>
    <w:rsid w:val="006A1557"/>
    <w:rsid w:val="006A28EB"/>
    <w:rsid w:val="006A2941"/>
    <w:rsid w:val="006A2ED6"/>
    <w:rsid w:val="006A43F6"/>
    <w:rsid w:val="006A57F8"/>
    <w:rsid w:val="006A5A69"/>
    <w:rsid w:val="006A629F"/>
    <w:rsid w:val="006A66FB"/>
    <w:rsid w:val="006A7407"/>
    <w:rsid w:val="006B19EA"/>
    <w:rsid w:val="006B245C"/>
    <w:rsid w:val="006B2AD2"/>
    <w:rsid w:val="006B2CD3"/>
    <w:rsid w:val="006B454F"/>
    <w:rsid w:val="006B5216"/>
    <w:rsid w:val="006B621A"/>
    <w:rsid w:val="006B701E"/>
    <w:rsid w:val="006B7710"/>
    <w:rsid w:val="006B7A37"/>
    <w:rsid w:val="006B7A8B"/>
    <w:rsid w:val="006C2937"/>
    <w:rsid w:val="006C297A"/>
    <w:rsid w:val="006C48F3"/>
    <w:rsid w:val="006C54E1"/>
    <w:rsid w:val="006C5697"/>
    <w:rsid w:val="006C602A"/>
    <w:rsid w:val="006C6AEF"/>
    <w:rsid w:val="006C6BF7"/>
    <w:rsid w:val="006C72AB"/>
    <w:rsid w:val="006C759F"/>
    <w:rsid w:val="006D1891"/>
    <w:rsid w:val="006D2494"/>
    <w:rsid w:val="006D32BD"/>
    <w:rsid w:val="006D3E88"/>
    <w:rsid w:val="006D50B4"/>
    <w:rsid w:val="006D5646"/>
    <w:rsid w:val="006D5F44"/>
    <w:rsid w:val="006D78D9"/>
    <w:rsid w:val="006D7AF6"/>
    <w:rsid w:val="006E2202"/>
    <w:rsid w:val="006E2BE8"/>
    <w:rsid w:val="006E369E"/>
    <w:rsid w:val="006E3A51"/>
    <w:rsid w:val="006E60C1"/>
    <w:rsid w:val="006E61C1"/>
    <w:rsid w:val="006E65DA"/>
    <w:rsid w:val="006E679C"/>
    <w:rsid w:val="006E67BD"/>
    <w:rsid w:val="006F0BB6"/>
    <w:rsid w:val="006F0D85"/>
    <w:rsid w:val="006F1040"/>
    <w:rsid w:val="006F1366"/>
    <w:rsid w:val="006F16FF"/>
    <w:rsid w:val="006F2666"/>
    <w:rsid w:val="006F36D0"/>
    <w:rsid w:val="006F3A4F"/>
    <w:rsid w:val="006F4C33"/>
    <w:rsid w:val="006F7433"/>
    <w:rsid w:val="006F7499"/>
    <w:rsid w:val="00700472"/>
    <w:rsid w:val="00700E04"/>
    <w:rsid w:val="00701F72"/>
    <w:rsid w:val="00702E18"/>
    <w:rsid w:val="00702EF4"/>
    <w:rsid w:val="007036AC"/>
    <w:rsid w:val="00706C5F"/>
    <w:rsid w:val="00706C91"/>
    <w:rsid w:val="0070766B"/>
    <w:rsid w:val="00707E7F"/>
    <w:rsid w:val="00707F48"/>
    <w:rsid w:val="007101CC"/>
    <w:rsid w:val="00710C09"/>
    <w:rsid w:val="00710EE3"/>
    <w:rsid w:val="00711E55"/>
    <w:rsid w:val="00711E56"/>
    <w:rsid w:val="00712EBC"/>
    <w:rsid w:val="0071309A"/>
    <w:rsid w:val="007131DE"/>
    <w:rsid w:val="0071398C"/>
    <w:rsid w:val="00714419"/>
    <w:rsid w:val="00714629"/>
    <w:rsid w:val="0071534F"/>
    <w:rsid w:val="007156C2"/>
    <w:rsid w:val="00716F53"/>
    <w:rsid w:val="00720BEF"/>
    <w:rsid w:val="00721146"/>
    <w:rsid w:val="007224DE"/>
    <w:rsid w:val="007226A0"/>
    <w:rsid w:val="007234F6"/>
    <w:rsid w:val="00723652"/>
    <w:rsid w:val="0072430E"/>
    <w:rsid w:val="00725FEA"/>
    <w:rsid w:val="007279CA"/>
    <w:rsid w:val="00730DFF"/>
    <w:rsid w:val="007310A2"/>
    <w:rsid w:val="00732DE8"/>
    <w:rsid w:val="007330DD"/>
    <w:rsid w:val="007331FA"/>
    <w:rsid w:val="00734FB5"/>
    <w:rsid w:val="007355CE"/>
    <w:rsid w:val="0073626A"/>
    <w:rsid w:val="00737451"/>
    <w:rsid w:val="00737E6E"/>
    <w:rsid w:val="0074018A"/>
    <w:rsid w:val="00740A02"/>
    <w:rsid w:val="00740B58"/>
    <w:rsid w:val="0074118B"/>
    <w:rsid w:val="00742559"/>
    <w:rsid w:val="007425AA"/>
    <w:rsid w:val="007426D0"/>
    <w:rsid w:val="0074364A"/>
    <w:rsid w:val="007441BD"/>
    <w:rsid w:val="00744B9D"/>
    <w:rsid w:val="00747E34"/>
    <w:rsid w:val="007508E4"/>
    <w:rsid w:val="00750C7A"/>
    <w:rsid w:val="00751A4D"/>
    <w:rsid w:val="00752CCC"/>
    <w:rsid w:val="007535A4"/>
    <w:rsid w:val="007545E6"/>
    <w:rsid w:val="00754C62"/>
    <w:rsid w:val="0075502A"/>
    <w:rsid w:val="0075598D"/>
    <w:rsid w:val="007562A1"/>
    <w:rsid w:val="00756AB9"/>
    <w:rsid w:val="0075753E"/>
    <w:rsid w:val="00760879"/>
    <w:rsid w:val="00762D05"/>
    <w:rsid w:val="0076366E"/>
    <w:rsid w:val="00763A9C"/>
    <w:rsid w:val="00763FE5"/>
    <w:rsid w:val="007652B1"/>
    <w:rsid w:val="00765656"/>
    <w:rsid w:val="007656C2"/>
    <w:rsid w:val="00765A98"/>
    <w:rsid w:val="007666F0"/>
    <w:rsid w:val="00771907"/>
    <w:rsid w:val="00773A8B"/>
    <w:rsid w:val="00774C61"/>
    <w:rsid w:val="007767AD"/>
    <w:rsid w:val="00777272"/>
    <w:rsid w:val="0077769A"/>
    <w:rsid w:val="00780218"/>
    <w:rsid w:val="00780A25"/>
    <w:rsid w:val="00780F35"/>
    <w:rsid w:val="00781D44"/>
    <w:rsid w:val="00781F1D"/>
    <w:rsid w:val="00782319"/>
    <w:rsid w:val="007827A5"/>
    <w:rsid w:val="007833BC"/>
    <w:rsid w:val="0078390C"/>
    <w:rsid w:val="007847FA"/>
    <w:rsid w:val="00785237"/>
    <w:rsid w:val="0078540F"/>
    <w:rsid w:val="00785590"/>
    <w:rsid w:val="00790BA8"/>
    <w:rsid w:val="00792385"/>
    <w:rsid w:val="00792B3D"/>
    <w:rsid w:val="0079351E"/>
    <w:rsid w:val="007936F8"/>
    <w:rsid w:val="007942F4"/>
    <w:rsid w:val="00794CA3"/>
    <w:rsid w:val="00796A86"/>
    <w:rsid w:val="00796DCC"/>
    <w:rsid w:val="0079781F"/>
    <w:rsid w:val="00797C31"/>
    <w:rsid w:val="007A1435"/>
    <w:rsid w:val="007A2B5A"/>
    <w:rsid w:val="007A30C8"/>
    <w:rsid w:val="007A3305"/>
    <w:rsid w:val="007A4F21"/>
    <w:rsid w:val="007A63BE"/>
    <w:rsid w:val="007A665D"/>
    <w:rsid w:val="007A6CBC"/>
    <w:rsid w:val="007A7A48"/>
    <w:rsid w:val="007A7E02"/>
    <w:rsid w:val="007B13C7"/>
    <w:rsid w:val="007B147C"/>
    <w:rsid w:val="007B2C2F"/>
    <w:rsid w:val="007B3C5E"/>
    <w:rsid w:val="007B681F"/>
    <w:rsid w:val="007B692E"/>
    <w:rsid w:val="007B783F"/>
    <w:rsid w:val="007C045B"/>
    <w:rsid w:val="007C04EA"/>
    <w:rsid w:val="007C1131"/>
    <w:rsid w:val="007C2166"/>
    <w:rsid w:val="007C2701"/>
    <w:rsid w:val="007C39D9"/>
    <w:rsid w:val="007C425F"/>
    <w:rsid w:val="007C61ED"/>
    <w:rsid w:val="007D03A1"/>
    <w:rsid w:val="007D0E22"/>
    <w:rsid w:val="007D28EA"/>
    <w:rsid w:val="007D3850"/>
    <w:rsid w:val="007D4CA4"/>
    <w:rsid w:val="007D4CFB"/>
    <w:rsid w:val="007D4E45"/>
    <w:rsid w:val="007D53EF"/>
    <w:rsid w:val="007E0C0A"/>
    <w:rsid w:val="007E1B17"/>
    <w:rsid w:val="007E2119"/>
    <w:rsid w:val="007E25B0"/>
    <w:rsid w:val="007E46CE"/>
    <w:rsid w:val="007E4F2D"/>
    <w:rsid w:val="007E52D1"/>
    <w:rsid w:val="007E6A2E"/>
    <w:rsid w:val="007E6B3A"/>
    <w:rsid w:val="007E6D4A"/>
    <w:rsid w:val="007E6F69"/>
    <w:rsid w:val="007E77ED"/>
    <w:rsid w:val="007E784D"/>
    <w:rsid w:val="007E7E0C"/>
    <w:rsid w:val="007F0789"/>
    <w:rsid w:val="007F26AF"/>
    <w:rsid w:val="007F2DC6"/>
    <w:rsid w:val="007F424D"/>
    <w:rsid w:val="007F4B79"/>
    <w:rsid w:val="007F68BD"/>
    <w:rsid w:val="007F6AC3"/>
    <w:rsid w:val="007F753B"/>
    <w:rsid w:val="007F7952"/>
    <w:rsid w:val="007F7C7F"/>
    <w:rsid w:val="00801B5B"/>
    <w:rsid w:val="00801C0F"/>
    <w:rsid w:val="00802039"/>
    <w:rsid w:val="00803159"/>
    <w:rsid w:val="008038DA"/>
    <w:rsid w:val="00803C73"/>
    <w:rsid w:val="008040B1"/>
    <w:rsid w:val="00804966"/>
    <w:rsid w:val="00804D18"/>
    <w:rsid w:val="0080556D"/>
    <w:rsid w:val="0080586D"/>
    <w:rsid w:val="008060F0"/>
    <w:rsid w:val="00806686"/>
    <w:rsid w:val="008104FB"/>
    <w:rsid w:val="008118D7"/>
    <w:rsid w:val="0081354B"/>
    <w:rsid w:val="00814712"/>
    <w:rsid w:val="00815D96"/>
    <w:rsid w:val="008165C2"/>
    <w:rsid w:val="00816A3D"/>
    <w:rsid w:val="00816F34"/>
    <w:rsid w:val="00817302"/>
    <w:rsid w:val="00817C43"/>
    <w:rsid w:val="00817F0F"/>
    <w:rsid w:val="0082056B"/>
    <w:rsid w:val="0082198C"/>
    <w:rsid w:val="00821EA8"/>
    <w:rsid w:val="00821EB3"/>
    <w:rsid w:val="008229E6"/>
    <w:rsid w:val="0082484B"/>
    <w:rsid w:val="00825705"/>
    <w:rsid w:val="00827002"/>
    <w:rsid w:val="00827A35"/>
    <w:rsid w:val="00827C18"/>
    <w:rsid w:val="00827C24"/>
    <w:rsid w:val="008306C1"/>
    <w:rsid w:val="008308A0"/>
    <w:rsid w:val="008314A8"/>
    <w:rsid w:val="0083185E"/>
    <w:rsid w:val="0083253D"/>
    <w:rsid w:val="00832547"/>
    <w:rsid w:val="00832B01"/>
    <w:rsid w:val="00834161"/>
    <w:rsid w:val="00835958"/>
    <w:rsid w:val="0083669B"/>
    <w:rsid w:val="00837DFC"/>
    <w:rsid w:val="00837E94"/>
    <w:rsid w:val="00837FFD"/>
    <w:rsid w:val="00842228"/>
    <w:rsid w:val="00842674"/>
    <w:rsid w:val="0084316B"/>
    <w:rsid w:val="008432A2"/>
    <w:rsid w:val="00844E99"/>
    <w:rsid w:val="00845145"/>
    <w:rsid w:val="008462BD"/>
    <w:rsid w:val="008463B8"/>
    <w:rsid w:val="00846E58"/>
    <w:rsid w:val="0084781E"/>
    <w:rsid w:val="0085038B"/>
    <w:rsid w:val="00850D04"/>
    <w:rsid w:val="00851B56"/>
    <w:rsid w:val="00851BAA"/>
    <w:rsid w:val="00851F72"/>
    <w:rsid w:val="008525A7"/>
    <w:rsid w:val="00852EE0"/>
    <w:rsid w:val="00853BBA"/>
    <w:rsid w:val="0085422D"/>
    <w:rsid w:val="00854264"/>
    <w:rsid w:val="0085560E"/>
    <w:rsid w:val="00855A5A"/>
    <w:rsid w:val="00855C6D"/>
    <w:rsid w:val="00857328"/>
    <w:rsid w:val="00857BB0"/>
    <w:rsid w:val="008600DF"/>
    <w:rsid w:val="00860164"/>
    <w:rsid w:val="008604D7"/>
    <w:rsid w:val="008616DD"/>
    <w:rsid w:val="00862175"/>
    <w:rsid w:val="00862233"/>
    <w:rsid w:val="008639AF"/>
    <w:rsid w:val="00863C1F"/>
    <w:rsid w:val="00864D56"/>
    <w:rsid w:val="00866D9D"/>
    <w:rsid w:val="00867324"/>
    <w:rsid w:val="00867C23"/>
    <w:rsid w:val="00872044"/>
    <w:rsid w:val="00872622"/>
    <w:rsid w:val="00874F11"/>
    <w:rsid w:val="0087566D"/>
    <w:rsid w:val="00876C98"/>
    <w:rsid w:val="00877266"/>
    <w:rsid w:val="00877C43"/>
    <w:rsid w:val="00880176"/>
    <w:rsid w:val="0088025C"/>
    <w:rsid w:val="00881DED"/>
    <w:rsid w:val="00885888"/>
    <w:rsid w:val="008871B8"/>
    <w:rsid w:val="008874FF"/>
    <w:rsid w:val="00887548"/>
    <w:rsid w:val="0088759A"/>
    <w:rsid w:val="00890DF1"/>
    <w:rsid w:val="008911E9"/>
    <w:rsid w:val="00892524"/>
    <w:rsid w:val="00893133"/>
    <w:rsid w:val="00893586"/>
    <w:rsid w:val="00895646"/>
    <w:rsid w:val="00895788"/>
    <w:rsid w:val="008973BC"/>
    <w:rsid w:val="008A050D"/>
    <w:rsid w:val="008A231E"/>
    <w:rsid w:val="008A3246"/>
    <w:rsid w:val="008A4DE7"/>
    <w:rsid w:val="008A5221"/>
    <w:rsid w:val="008A5648"/>
    <w:rsid w:val="008A6CD5"/>
    <w:rsid w:val="008A6D2E"/>
    <w:rsid w:val="008B1060"/>
    <w:rsid w:val="008B1836"/>
    <w:rsid w:val="008B2A81"/>
    <w:rsid w:val="008B31B7"/>
    <w:rsid w:val="008B3ED8"/>
    <w:rsid w:val="008B478D"/>
    <w:rsid w:val="008B52AC"/>
    <w:rsid w:val="008B5CC4"/>
    <w:rsid w:val="008B658A"/>
    <w:rsid w:val="008B7024"/>
    <w:rsid w:val="008B7F11"/>
    <w:rsid w:val="008C0AAD"/>
    <w:rsid w:val="008C14D9"/>
    <w:rsid w:val="008C1555"/>
    <w:rsid w:val="008C2607"/>
    <w:rsid w:val="008C2FCD"/>
    <w:rsid w:val="008C369F"/>
    <w:rsid w:val="008C59A5"/>
    <w:rsid w:val="008C5A4E"/>
    <w:rsid w:val="008C6873"/>
    <w:rsid w:val="008C7C4A"/>
    <w:rsid w:val="008D0213"/>
    <w:rsid w:val="008D025B"/>
    <w:rsid w:val="008D0DDE"/>
    <w:rsid w:val="008D0EA0"/>
    <w:rsid w:val="008D3F0F"/>
    <w:rsid w:val="008D4B97"/>
    <w:rsid w:val="008D75DA"/>
    <w:rsid w:val="008D75F9"/>
    <w:rsid w:val="008D7A25"/>
    <w:rsid w:val="008D7CB5"/>
    <w:rsid w:val="008E0A7B"/>
    <w:rsid w:val="008E12D8"/>
    <w:rsid w:val="008E1456"/>
    <w:rsid w:val="008E14A3"/>
    <w:rsid w:val="008E2DE1"/>
    <w:rsid w:val="008E312A"/>
    <w:rsid w:val="008E3B69"/>
    <w:rsid w:val="008E4F60"/>
    <w:rsid w:val="008E5174"/>
    <w:rsid w:val="008E5368"/>
    <w:rsid w:val="008E6648"/>
    <w:rsid w:val="008F07AC"/>
    <w:rsid w:val="008F1163"/>
    <w:rsid w:val="008F1B7F"/>
    <w:rsid w:val="008F344B"/>
    <w:rsid w:val="008F39A4"/>
    <w:rsid w:val="008F5D1A"/>
    <w:rsid w:val="00900243"/>
    <w:rsid w:val="009011C0"/>
    <w:rsid w:val="009014FC"/>
    <w:rsid w:val="009021F7"/>
    <w:rsid w:val="009026C2"/>
    <w:rsid w:val="00902DF8"/>
    <w:rsid w:val="0090359F"/>
    <w:rsid w:val="009039E3"/>
    <w:rsid w:val="009056C2"/>
    <w:rsid w:val="0090643F"/>
    <w:rsid w:val="00906FF0"/>
    <w:rsid w:val="0090705C"/>
    <w:rsid w:val="00907435"/>
    <w:rsid w:val="00910E95"/>
    <w:rsid w:val="00911DED"/>
    <w:rsid w:val="009124BB"/>
    <w:rsid w:val="009133B4"/>
    <w:rsid w:val="0091348E"/>
    <w:rsid w:val="00914544"/>
    <w:rsid w:val="009166C3"/>
    <w:rsid w:val="0092087B"/>
    <w:rsid w:val="00920F39"/>
    <w:rsid w:val="00922062"/>
    <w:rsid w:val="0092326D"/>
    <w:rsid w:val="00924275"/>
    <w:rsid w:val="0092434A"/>
    <w:rsid w:val="009249DE"/>
    <w:rsid w:val="0092702B"/>
    <w:rsid w:val="00927542"/>
    <w:rsid w:val="009277A0"/>
    <w:rsid w:val="0093073F"/>
    <w:rsid w:val="009313E9"/>
    <w:rsid w:val="009319C2"/>
    <w:rsid w:val="00931D52"/>
    <w:rsid w:val="00932668"/>
    <w:rsid w:val="009354BE"/>
    <w:rsid w:val="009365C6"/>
    <w:rsid w:val="00937D65"/>
    <w:rsid w:val="00940206"/>
    <w:rsid w:val="00941144"/>
    <w:rsid w:val="00942D57"/>
    <w:rsid w:val="00942F0A"/>
    <w:rsid w:val="009442AB"/>
    <w:rsid w:val="009446D0"/>
    <w:rsid w:val="0094772C"/>
    <w:rsid w:val="00951204"/>
    <w:rsid w:val="00951520"/>
    <w:rsid w:val="00951528"/>
    <w:rsid w:val="009518F2"/>
    <w:rsid w:val="0095205D"/>
    <w:rsid w:val="00952353"/>
    <w:rsid w:val="009538AE"/>
    <w:rsid w:val="00953FBE"/>
    <w:rsid w:val="00955265"/>
    <w:rsid w:val="009552AB"/>
    <w:rsid w:val="00955BF6"/>
    <w:rsid w:val="00955F61"/>
    <w:rsid w:val="00956191"/>
    <w:rsid w:val="00956FAE"/>
    <w:rsid w:val="00957265"/>
    <w:rsid w:val="00957801"/>
    <w:rsid w:val="009602DE"/>
    <w:rsid w:val="00960D93"/>
    <w:rsid w:val="00961151"/>
    <w:rsid w:val="00961A9D"/>
    <w:rsid w:val="00962CE4"/>
    <w:rsid w:val="00962E23"/>
    <w:rsid w:val="0096390D"/>
    <w:rsid w:val="00963E26"/>
    <w:rsid w:val="009644CD"/>
    <w:rsid w:val="00965503"/>
    <w:rsid w:val="00965A59"/>
    <w:rsid w:val="00965C5D"/>
    <w:rsid w:val="00970B36"/>
    <w:rsid w:val="00972401"/>
    <w:rsid w:val="00972959"/>
    <w:rsid w:val="00972F22"/>
    <w:rsid w:val="00973429"/>
    <w:rsid w:val="009809BF"/>
    <w:rsid w:val="00982281"/>
    <w:rsid w:val="00982363"/>
    <w:rsid w:val="0098287D"/>
    <w:rsid w:val="009837FC"/>
    <w:rsid w:val="009866CC"/>
    <w:rsid w:val="00986C25"/>
    <w:rsid w:val="00986FBB"/>
    <w:rsid w:val="009873BA"/>
    <w:rsid w:val="00987C2C"/>
    <w:rsid w:val="00990D2F"/>
    <w:rsid w:val="0099166D"/>
    <w:rsid w:val="00991AF4"/>
    <w:rsid w:val="00993DC9"/>
    <w:rsid w:val="00993F3F"/>
    <w:rsid w:val="00994A1D"/>
    <w:rsid w:val="00994CE7"/>
    <w:rsid w:val="00994E0E"/>
    <w:rsid w:val="00997C86"/>
    <w:rsid w:val="009A1A0B"/>
    <w:rsid w:val="009A1B3F"/>
    <w:rsid w:val="009A41E5"/>
    <w:rsid w:val="009A456C"/>
    <w:rsid w:val="009A48BC"/>
    <w:rsid w:val="009A56FF"/>
    <w:rsid w:val="009A636C"/>
    <w:rsid w:val="009B0698"/>
    <w:rsid w:val="009B0A97"/>
    <w:rsid w:val="009B0E19"/>
    <w:rsid w:val="009B0F9F"/>
    <w:rsid w:val="009B1402"/>
    <w:rsid w:val="009B1B37"/>
    <w:rsid w:val="009B201B"/>
    <w:rsid w:val="009B232B"/>
    <w:rsid w:val="009B286D"/>
    <w:rsid w:val="009B28E3"/>
    <w:rsid w:val="009B41CF"/>
    <w:rsid w:val="009B504F"/>
    <w:rsid w:val="009B6061"/>
    <w:rsid w:val="009B638A"/>
    <w:rsid w:val="009B6610"/>
    <w:rsid w:val="009B66EA"/>
    <w:rsid w:val="009B6CD8"/>
    <w:rsid w:val="009B6F68"/>
    <w:rsid w:val="009C01CA"/>
    <w:rsid w:val="009C1530"/>
    <w:rsid w:val="009C20FA"/>
    <w:rsid w:val="009C422D"/>
    <w:rsid w:val="009C451B"/>
    <w:rsid w:val="009C4AAF"/>
    <w:rsid w:val="009C4C98"/>
    <w:rsid w:val="009C50C4"/>
    <w:rsid w:val="009C681B"/>
    <w:rsid w:val="009C7137"/>
    <w:rsid w:val="009C79E6"/>
    <w:rsid w:val="009D0146"/>
    <w:rsid w:val="009D07BF"/>
    <w:rsid w:val="009D2DB6"/>
    <w:rsid w:val="009D348C"/>
    <w:rsid w:val="009D38E4"/>
    <w:rsid w:val="009D38E8"/>
    <w:rsid w:val="009D4025"/>
    <w:rsid w:val="009D46EC"/>
    <w:rsid w:val="009D47FD"/>
    <w:rsid w:val="009D4EED"/>
    <w:rsid w:val="009D523C"/>
    <w:rsid w:val="009D724B"/>
    <w:rsid w:val="009E00BB"/>
    <w:rsid w:val="009E0658"/>
    <w:rsid w:val="009E24F4"/>
    <w:rsid w:val="009E29B7"/>
    <w:rsid w:val="009E2B32"/>
    <w:rsid w:val="009E46D6"/>
    <w:rsid w:val="009E51C4"/>
    <w:rsid w:val="009E5329"/>
    <w:rsid w:val="009E582B"/>
    <w:rsid w:val="009E5B06"/>
    <w:rsid w:val="009E60CF"/>
    <w:rsid w:val="009E6B46"/>
    <w:rsid w:val="009E7CB5"/>
    <w:rsid w:val="009E7EB5"/>
    <w:rsid w:val="009F05E1"/>
    <w:rsid w:val="009F1198"/>
    <w:rsid w:val="009F1316"/>
    <w:rsid w:val="009F1C80"/>
    <w:rsid w:val="009F1E41"/>
    <w:rsid w:val="009F2E78"/>
    <w:rsid w:val="009F47BA"/>
    <w:rsid w:val="009F5398"/>
    <w:rsid w:val="009F6BD2"/>
    <w:rsid w:val="009F6D92"/>
    <w:rsid w:val="009F6DA4"/>
    <w:rsid w:val="009F7327"/>
    <w:rsid w:val="00A013B5"/>
    <w:rsid w:val="00A01405"/>
    <w:rsid w:val="00A0183C"/>
    <w:rsid w:val="00A01D7D"/>
    <w:rsid w:val="00A025E8"/>
    <w:rsid w:val="00A02988"/>
    <w:rsid w:val="00A03080"/>
    <w:rsid w:val="00A03118"/>
    <w:rsid w:val="00A039D7"/>
    <w:rsid w:val="00A03B8E"/>
    <w:rsid w:val="00A04062"/>
    <w:rsid w:val="00A1017F"/>
    <w:rsid w:val="00A10A63"/>
    <w:rsid w:val="00A11192"/>
    <w:rsid w:val="00A11390"/>
    <w:rsid w:val="00A123DF"/>
    <w:rsid w:val="00A12D8B"/>
    <w:rsid w:val="00A14166"/>
    <w:rsid w:val="00A1453E"/>
    <w:rsid w:val="00A14A25"/>
    <w:rsid w:val="00A1517F"/>
    <w:rsid w:val="00A1520E"/>
    <w:rsid w:val="00A171B3"/>
    <w:rsid w:val="00A17C47"/>
    <w:rsid w:val="00A21D57"/>
    <w:rsid w:val="00A23DEE"/>
    <w:rsid w:val="00A23E93"/>
    <w:rsid w:val="00A24FFD"/>
    <w:rsid w:val="00A25666"/>
    <w:rsid w:val="00A25C53"/>
    <w:rsid w:val="00A2637A"/>
    <w:rsid w:val="00A26892"/>
    <w:rsid w:val="00A276F1"/>
    <w:rsid w:val="00A30BA2"/>
    <w:rsid w:val="00A31585"/>
    <w:rsid w:val="00A31673"/>
    <w:rsid w:val="00A31A2E"/>
    <w:rsid w:val="00A326E8"/>
    <w:rsid w:val="00A327A3"/>
    <w:rsid w:val="00A3402A"/>
    <w:rsid w:val="00A34BA9"/>
    <w:rsid w:val="00A3521F"/>
    <w:rsid w:val="00A41162"/>
    <w:rsid w:val="00A41568"/>
    <w:rsid w:val="00A43667"/>
    <w:rsid w:val="00A440FB"/>
    <w:rsid w:val="00A45140"/>
    <w:rsid w:val="00A453BE"/>
    <w:rsid w:val="00A457F5"/>
    <w:rsid w:val="00A4651D"/>
    <w:rsid w:val="00A474E1"/>
    <w:rsid w:val="00A47612"/>
    <w:rsid w:val="00A5183E"/>
    <w:rsid w:val="00A52303"/>
    <w:rsid w:val="00A52E72"/>
    <w:rsid w:val="00A54668"/>
    <w:rsid w:val="00A5503D"/>
    <w:rsid w:val="00A55C92"/>
    <w:rsid w:val="00A5716C"/>
    <w:rsid w:val="00A57871"/>
    <w:rsid w:val="00A579E7"/>
    <w:rsid w:val="00A60997"/>
    <w:rsid w:val="00A60E07"/>
    <w:rsid w:val="00A63677"/>
    <w:rsid w:val="00A64D5F"/>
    <w:rsid w:val="00A64E9C"/>
    <w:rsid w:val="00A65318"/>
    <w:rsid w:val="00A654B0"/>
    <w:rsid w:val="00A66C38"/>
    <w:rsid w:val="00A67DB7"/>
    <w:rsid w:val="00A71839"/>
    <w:rsid w:val="00A7199C"/>
    <w:rsid w:val="00A71F5C"/>
    <w:rsid w:val="00A72398"/>
    <w:rsid w:val="00A725AE"/>
    <w:rsid w:val="00A727B7"/>
    <w:rsid w:val="00A738EE"/>
    <w:rsid w:val="00A73BFE"/>
    <w:rsid w:val="00A7404D"/>
    <w:rsid w:val="00A75009"/>
    <w:rsid w:val="00A7522B"/>
    <w:rsid w:val="00A756F2"/>
    <w:rsid w:val="00A757FB"/>
    <w:rsid w:val="00A75C78"/>
    <w:rsid w:val="00A75DB3"/>
    <w:rsid w:val="00A76343"/>
    <w:rsid w:val="00A80EC7"/>
    <w:rsid w:val="00A811D2"/>
    <w:rsid w:val="00A81B51"/>
    <w:rsid w:val="00A81C2A"/>
    <w:rsid w:val="00A8394A"/>
    <w:rsid w:val="00A8429A"/>
    <w:rsid w:val="00A846FF"/>
    <w:rsid w:val="00A85DCD"/>
    <w:rsid w:val="00A85FA9"/>
    <w:rsid w:val="00A86309"/>
    <w:rsid w:val="00A863F3"/>
    <w:rsid w:val="00A86A32"/>
    <w:rsid w:val="00A87BC6"/>
    <w:rsid w:val="00A91719"/>
    <w:rsid w:val="00A92FCF"/>
    <w:rsid w:val="00A93F07"/>
    <w:rsid w:val="00A94992"/>
    <w:rsid w:val="00A95617"/>
    <w:rsid w:val="00A9663F"/>
    <w:rsid w:val="00A97093"/>
    <w:rsid w:val="00A97225"/>
    <w:rsid w:val="00A973A0"/>
    <w:rsid w:val="00AA0BE8"/>
    <w:rsid w:val="00AA0D07"/>
    <w:rsid w:val="00AA1881"/>
    <w:rsid w:val="00AA20BE"/>
    <w:rsid w:val="00AA358D"/>
    <w:rsid w:val="00AA44EA"/>
    <w:rsid w:val="00AA45E0"/>
    <w:rsid w:val="00AA4EC3"/>
    <w:rsid w:val="00AA5468"/>
    <w:rsid w:val="00AA5D5E"/>
    <w:rsid w:val="00AA703E"/>
    <w:rsid w:val="00AA7E3A"/>
    <w:rsid w:val="00AB0E93"/>
    <w:rsid w:val="00AB123B"/>
    <w:rsid w:val="00AB1EEC"/>
    <w:rsid w:val="00AB2579"/>
    <w:rsid w:val="00AB2A80"/>
    <w:rsid w:val="00AB2B6A"/>
    <w:rsid w:val="00AB45E8"/>
    <w:rsid w:val="00AC0023"/>
    <w:rsid w:val="00AC03D2"/>
    <w:rsid w:val="00AC097E"/>
    <w:rsid w:val="00AC1A5F"/>
    <w:rsid w:val="00AC251E"/>
    <w:rsid w:val="00AC4F53"/>
    <w:rsid w:val="00AC52E5"/>
    <w:rsid w:val="00AC558A"/>
    <w:rsid w:val="00AC651D"/>
    <w:rsid w:val="00AC7BB9"/>
    <w:rsid w:val="00AD0610"/>
    <w:rsid w:val="00AD066C"/>
    <w:rsid w:val="00AD0773"/>
    <w:rsid w:val="00AD212E"/>
    <w:rsid w:val="00AD23E3"/>
    <w:rsid w:val="00AD26AD"/>
    <w:rsid w:val="00AD3BA8"/>
    <w:rsid w:val="00AD5252"/>
    <w:rsid w:val="00AD5472"/>
    <w:rsid w:val="00AD581D"/>
    <w:rsid w:val="00AD5823"/>
    <w:rsid w:val="00AD5E06"/>
    <w:rsid w:val="00AE04C6"/>
    <w:rsid w:val="00AE09ED"/>
    <w:rsid w:val="00AE0CAF"/>
    <w:rsid w:val="00AE108D"/>
    <w:rsid w:val="00AE174D"/>
    <w:rsid w:val="00AE18DD"/>
    <w:rsid w:val="00AE1D3F"/>
    <w:rsid w:val="00AE211E"/>
    <w:rsid w:val="00AE2729"/>
    <w:rsid w:val="00AE511F"/>
    <w:rsid w:val="00AE52DC"/>
    <w:rsid w:val="00AE6347"/>
    <w:rsid w:val="00AE6AB4"/>
    <w:rsid w:val="00AF07BC"/>
    <w:rsid w:val="00AF1A31"/>
    <w:rsid w:val="00AF24FE"/>
    <w:rsid w:val="00AF2D7B"/>
    <w:rsid w:val="00AF2E99"/>
    <w:rsid w:val="00AF3E58"/>
    <w:rsid w:val="00AF7167"/>
    <w:rsid w:val="00AF7293"/>
    <w:rsid w:val="00B0146B"/>
    <w:rsid w:val="00B01B82"/>
    <w:rsid w:val="00B0332D"/>
    <w:rsid w:val="00B03476"/>
    <w:rsid w:val="00B0590E"/>
    <w:rsid w:val="00B0632C"/>
    <w:rsid w:val="00B06682"/>
    <w:rsid w:val="00B06EA3"/>
    <w:rsid w:val="00B07212"/>
    <w:rsid w:val="00B10ED7"/>
    <w:rsid w:val="00B12471"/>
    <w:rsid w:val="00B133F4"/>
    <w:rsid w:val="00B16BFF"/>
    <w:rsid w:val="00B206A6"/>
    <w:rsid w:val="00B2101D"/>
    <w:rsid w:val="00B21AAF"/>
    <w:rsid w:val="00B21D5C"/>
    <w:rsid w:val="00B2318F"/>
    <w:rsid w:val="00B2340F"/>
    <w:rsid w:val="00B23824"/>
    <w:rsid w:val="00B23A70"/>
    <w:rsid w:val="00B23CFD"/>
    <w:rsid w:val="00B240EF"/>
    <w:rsid w:val="00B246A9"/>
    <w:rsid w:val="00B24D34"/>
    <w:rsid w:val="00B24F28"/>
    <w:rsid w:val="00B25128"/>
    <w:rsid w:val="00B25658"/>
    <w:rsid w:val="00B25EBC"/>
    <w:rsid w:val="00B26217"/>
    <w:rsid w:val="00B26B79"/>
    <w:rsid w:val="00B26DE1"/>
    <w:rsid w:val="00B27BFE"/>
    <w:rsid w:val="00B27D32"/>
    <w:rsid w:val="00B30874"/>
    <w:rsid w:val="00B311D7"/>
    <w:rsid w:val="00B31EB6"/>
    <w:rsid w:val="00B3212E"/>
    <w:rsid w:val="00B3267E"/>
    <w:rsid w:val="00B32A4A"/>
    <w:rsid w:val="00B33051"/>
    <w:rsid w:val="00B33831"/>
    <w:rsid w:val="00B34D43"/>
    <w:rsid w:val="00B35FFE"/>
    <w:rsid w:val="00B36194"/>
    <w:rsid w:val="00B37CCE"/>
    <w:rsid w:val="00B40B3C"/>
    <w:rsid w:val="00B40C68"/>
    <w:rsid w:val="00B410A8"/>
    <w:rsid w:val="00B419B3"/>
    <w:rsid w:val="00B42AC4"/>
    <w:rsid w:val="00B444A4"/>
    <w:rsid w:val="00B446B8"/>
    <w:rsid w:val="00B46E9A"/>
    <w:rsid w:val="00B4772C"/>
    <w:rsid w:val="00B501D3"/>
    <w:rsid w:val="00B509C8"/>
    <w:rsid w:val="00B5107D"/>
    <w:rsid w:val="00B51C11"/>
    <w:rsid w:val="00B524DE"/>
    <w:rsid w:val="00B52B40"/>
    <w:rsid w:val="00B52BE4"/>
    <w:rsid w:val="00B5306F"/>
    <w:rsid w:val="00B54694"/>
    <w:rsid w:val="00B556C0"/>
    <w:rsid w:val="00B55BB7"/>
    <w:rsid w:val="00B57814"/>
    <w:rsid w:val="00B601D6"/>
    <w:rsid w:val="00B60699"/>
    <w:rsid w:val="00B60CCA"/>
    <w:rsid w:val="00B614C7"/>
    <w:rsid w:val="00B6374D"/>
    <w:rsid w:val="00B63FA8"/>
    <w:rsid w:val="00B6418D"/>
    <w:rsid w:val="00B65DC1"/>
    <w:rsid w:val="00B70CA0"/>
    <w:rsid w:val="00B72C7A"/>
    <w:rsid w:val="00B737BD"/>
    <w:rsid w:val="00B74203"/>
    <w:rsid w:val="00B75DC8"/>
    <w:rsid w:val="00B75E1B"/>
    <w:rsid w:val="00B77374"/>
    <w:rsid w:val="00B77769"/>
    <w:rsid w:val="00B77989"/>
    <w:rsid w:val="00B77AD6"/>
    <w:rsid w:val="00B80B97"/>
    <w:rsid w:val="00B80CC2"/>
    <w:rsid w:val="00B83B7D"/>
    <w:rsid w:val="00B83B86"/>
    <w:rsid w:val="00B84761"/>
    <w:rsid w:val="00B860AB"/>
    <w:rsid w:val="00B8610C"/>
    <w:rsid w:val="00B863D5"/>
    <w:rsid w:val="00B86EDF"/>
    <w:rsid w:val="00B86F2F"/>
    <w:rsid w:val="00B87F1A"/>
    <w:rsid w:val="00B9091F"/>
    <w:rsid w:val="00B937D1"/>
    <w:rsid w:val="00B94207"/>
    <w:rsid w:val="00B94652"/>
    <w:rsid w:val="00B94677"/>
    <w:rsid w:val="00B9501A"/>
    <w:rsid w:val="00B95618"/>
    <w:rsid w:val="00B95888"/>
    <w:rsid w:val="00B95B4E"/>
    <w:rsid w:val="00B963DB"/>
    <w:rsid w:val="00B96567"/>
    <w:rsid w:val="00B9674D"/>
    <w:rsid w:val="00B96F71"/>
    <w:rsid w:val="00B970E2"/>
    <w:rsid w:val="00B972F8"/>
    <w:rsid w:val="00B97B7F"/>
    <w:rsid w:val="00B97BDF"/>
    <w:rsid w:val="00BA0A32"/>
    <w:rsid w:val="00BA1532"/>
    <w:rsid w:val="00BA1863"/>
    <w:rsid w:val="00BA2EAB"/>
    <w:rsid w:val="00BA333D"/>
    <w:rsid w:val="00BA3E0E"/>
    <w:rsid w:val="00BA40CA"/>
    <w:rsid w:val="00BA427F"/>
    <w:rsid w:val="00BA4E95"/>
    <w:rsid w:val="00BA5A9C"/>
    <w:rsid w:val="00BA7161"/>
    <w:rsid w:val="00BA74E5"/>
    <w:rsid w:val="00BB18F2"/>
    <w:rsid w:val="00BB232D"/>
    <w:rsid w:val="00BB4F15"/>
    <w:rsid w:val="00BB5794"/>
    <w:rsid w:val="00BB68B3"/>
    <w:rsid w:val="00BC0276"/>
    <w:rsid w:val="00BC0FA4"/>
    <w:rsid w:val="00BC19A9"/>
    <w:rsid w:val="00BC1CC2"/>
    <w:rsid w:val="00BC20F1"/>
    <w:rsid w:val="00BC219B"/>
    <w:rsid w:val="00BC2AE5"/>
    <w:rsid w:val="00BC4EFA"/>
    <w:rsid w:val="00BC5231"/>
    <w:rsid w:val="00BC69C0"/>
    <w:rsid w:val="00BC7696"/>
    <w:rsid w:val="00BD0395"/>
    <w:rsid w:val="00BD1153"/>
    <w:rsid w:val="00BD1CD3"/>
    <w:rsid w:val="00BD3C1D"/>
    <w:rsid w:val="00BD63D2"/>
    <w:rsid w:val="00BD63DF"/>
    <w:rsid w:val="00BD6459"/>
    <w:rsid w:val="00BD7529"/>
    <w:rsid w:val="00BE0577"/>
    <w:rsid w:val="00BE2333"/>
    <w:rsid w:val="00BE2E53"/>
    <w:rsid w:val="00BE3A51"/>
    <w:rsid w:val="00BE61A3"/>
    <w:rsid w:val="00BE6202"/>
    <w:rsid w:val="00BE637B"/>
    <w:rsid w:val="00BE73DA"/>
    <w:rsid w:val="00BE79D4"/>
    <w:rsid w:val="00BF16DD"/>
    <w:rsid w:val="00BF1D29"/>
    <w:rsid w:val="00BF217B"/>
    <w:rsid w:val="00BF3045"/>
    <w:rsid w:val="00BF3B74"/>
    <w:rsid w:val="00BF3ED1"/>
    <w:rsid w:val="00BF4094"/>
    <w:rsid w:val="00BF447A"/>
    <w:rsid w:val="00BF46C2"/>
    <w:rsid w:val="00BF49D3"/>
    <w:rsid w:val="00BF4BA8"/>
    <w:rsid w:val="00BF7432"/>
    <w:rsid w:val="00C0061F"/>
    <w:rsid w:val="00C02C89"/>
    <w:rsid w:val="00C02F98"/>
    <w:rsid w:val="00C0457D"/>
    <w:rsid w:val="00C0463E"/>
    <w:rsid w:val="00C04DFD"/>
    <w:rsid w:val="00C07A6F"/>
    <w:rsid w:val="00C07D20"/>
    <w:rsid w:val="00C10679"/>
    <w:rsid w:val="00C10DC2"/>
    <w:rsid w:val="00C11F85"/>
    <w:rsid w:val="00C126E9"/>
    <w:rsid w:val="00C12A5F"/>
    <w:rsid w:val="00C137BB"/>
    <w:rsid w:val="00C14DEA"/>
    <w:rsid w:val="00C15A38"/>
    <w:rsid w:val="00C15EBB"/>
    <w:rsid w:val="00C17DF9"/>
    <w:rsid w:val="00C20196"/>
    <w:rsid w:val="00C208D6"/>
    <w:rsid w:val="00C216F3"/>
    <w:rsid w:val="00C2241A"/>
    <w:rsid w:val="00C226FB"/>
    <w:rsid w:val="00C237E7"/>
    <w:rsid w:val="00C241C7"/>
    <w:rsid w:val="00C24462"/>
    <w:rsid w:val="00C244BD"/>
    <w:rsid w:val="00C25101"/>
    <w:rsid w:val="00C25D42"/>
    <w:rsid w:val="00C26332"/>
    <w:rsid w:val="00C26917"/>
    <w:rsid w:val="00C26B55"/>
    <w:rsid w:val="00C27B4F"/>
    <w:rsid w:val="00C3077A"/>
    <w:rsid w:val="00C30D3D"/>
    <w:rsid w:val="00C311E9"/>
    <w:rsid w:val="00C31B7E"/>
    <w:rsid w:val="00C334BF"/>
    <w:rsid w:val="00C33A2C"/>
    <w:rsid w:val="00C343A0"/>
    <w:rsid w:val="00C35A33"/>
    <w:rsid w:val="00C35A54"/>
    <w:rsid w:val="00C36EA1"/>
    <w:rsid w:val="00C36F74"/>
    <w:rsid w:val="00C3735B"/>
    <w:rsid w:val="00C407EB"/>
    <w:rsid w:val="00C4092D"/>
    <w:rsid w:val="00C40BDF"/>
    <w:rsid w:val="00C40EA9"/>
    <w:rsid w:val="00C41B30"/>
    <w:rsid w:val="00C42307"/>
    <w:rsid w:val="00C44584"/>
    <w:rsid w:val="00C44753"/>
    <w:rsid w:val="00C461A0"/>
    <w:rsid w:val="00C4740F"/>
    <w:rsid w:val="00C4768C"/>
    <w:rsid w:val="00C479C3"/>
    <w:rsid w:val="00C50506"/>
    <w:rsid w:val="00C507E8"/>
    <w:rsid w:val="00C50C5A"/>
    <w:rsid w:val="00C50E56"/>
    <w:rsid w:val="00C51169"/>
    <w:rsid w:val="00C523F1"/>
    <w:rsid w:val="00C5391D"/>
    <w:rsid w:val="00C53BE8"/>
    <w:rsid w:val="00C54B86"/>
    <w:rsid w:val="00C550B1"/>
    <w:rsid w:val="00C56C9B"/>
    <w:rsid w:val="00C57221"/>
    <w:rsid w:val="00C5792E"/>
    <w:rsid w:val="00C57CF5"/>
    <w:rsid w:val="00C60AA4"/>
    <w:rsid w:val="00C6216B"/>
    <w:rsid w:val="00C6391F"/>
    <w:rsid w:val="00C64591"/>
    <w:rsid w:val="00C648D2"/>
    <w:rsid w:val="00C65C5B"/>
    <w:rsid w:val="00C66D23"/>
    <w:rsid w:val="00C67132"/>
    <w:rsid w:val="00C70058"/>
    <w:rsid w:val="00C700F3"/>
    <w:rsid w:val="00C70867"/>
    <w:rsid w:val="00C70F84"/>
    <w:rsid w:val="00C7123E"/>
    <w:rsid w:val="00C753FF"/>
    <w:rsid w:val="00C76990"/>
    <w:rsid w:val="00C76C3B"/>
    <w:rsid w:val="00C77603"/>
    <w:rsid w:val="00C80A4D"/>
    <w:rsid w:val="00C80D0B"/>
    <w:rsid w:val="00C823B5"/>
    <w:rsid w:val="00C82DA8"/>
    <w:rsid w:val="00C832BA"/>
    <w:rsid w:val="00C83AD2"/>
    <w:rsid w:val="00C849E5"/>
    <w:rsid w:val="00C85173"/>
    <w:rsid w:val="00C8563C"/>
    <w:rsid w:val="00C858E7"/>
    <w:rsid w:val="00C85B78"/>
    <w:rsid w:val="00C863DF"/>
    <w:rsid w:val="00C8723B"/>
    <w:rsid w:val="00C874EA"/>
    <w:rsid w:val="00C90850"/>
    <w:rsid w:val="00C9087E"/>
    <w:rsid w:val="00C90A12"/>
    <w:rsid w:val="00C90D0A"/>
    <w:rsid w:val="00C91DE0"/>
    <w:rsid w:val="00C94159"/>
    <w:rsid w:val="00C94A76"/>
    <w:rsid w:val="00C94D52"/>
    <w:rsid w:val="00C96105"/>
    <w:rsid w:val="00C96F30"/>
    <w:rsid w:val="00C973B2"/>
    <w:rsid w:val="00C97517"/>
    <w:rsid w:val="00C979FA"/>
    <w:rsid w:val="00CA1080"/>
    <w:rsid w:val="00CA10DC"/>
    <w:rsid w:val="00CA1EC1"/>
    <w:rsid w:val="00CA2562"/>
    <w:rsid w:val="00CA2F3F"/>
    <w:rsid w:val="00CA475E"/>
    <w:rsid w:val="00CA4DA2"/>
    <w:rsid w:val="00CA53C3"/>
    <w:rsid w:val="00CA7593"/>
    <w:rsid w:val="00CB038B"/>
    <w:rsid w:val="00CB1CD0"/>
    <w:rsid w:val="00CB23D7"/>
    <w:rsid w:val="00CB39FE"/>
    <w:rsid w:val="00CB44CA"/>
    <w:rsid w:val="00CB459A"/>
    <w:rsid w:val="00CB63F5"/>
    <w:rsid w:val="00CB6992"/>
    <w:rsid w:val="00CC096C"/>
    <w:rsid w:val="00CC17F6"/>
    <w:rsid w:val="00CC1C2E"/>
    <w:rsid w:val="00CC2003"/>
    <w:rsid w:val="00CC2E4C"/>
    <w:rsid w:val="00CC63A3"/>
    <w:rsid w:val="00CC65D6"/>
    <w:rsid w:val="00CC7060"/>
    <w:rsid w:val="00CD10E8"/>
    <w:rsid w:val="00CD1B98"/>
    <w:rsid w:val="00CD4197"/>
    <w:rsid w:val="00CD42FF"/>
    <w:rsid w:val="00CD4BDF"/>
    <w:rsid w:val="00CD50B1"/>
    <w:rsid w:val="00CD50FF"/>
    <w:rsid w:val="00CD61EA"/>
    <w:rsid w:val="00CD64E2"/>
    <w:rsid w:val="00CD7566"/>
    <w:rsid w:val="00CE043C"/>
    <w:rsid w:val="00CE0528"/>
    <w:rsid w:val="00CE06F2"/>
    <w:rsid w:val="00CE0C9C"/>
    <w:rsid w:val="00CE0EA1"/>
    <w:rsid w:val="00CE10F7"/>
    <w:rsid w:val="00CE2257"/>
    <w:rsid w:val="00CE2BEE"/>
    <w:rsid w:val="00CE482B"/>
    <w:rsid w:val="00CE48BE"/>
    <w:rsid w:val="00CE57FC"/>
    <w:rsid w:val="00CE59E1"/>
    <w:rsid w:val="00CE7A02"/>
    <w:rsid w:val="00CF0844"/>
    <w:rsid w:val="00CF0C2B"/>
    <w:rsid w:val="00CF0F3D"/>
    <w:rsid w:val="00CF1080"/>
    <w:rsid w:val="00CF28FC"/>
    <w:rsid w:val="00CF2BFB"/>
    <w:rsid w:val="00CF2C0D"/>
    <w:rsid w:val="00CF3CD9"/>
    <w:rsid w:val="00CF3D23"/>
    <w:rsid w:val="00CF5347"/>
    <w:rsid w:val="00CF54DE"/>
    <w:rsid w:val="00CF5575"/>
    <w:rsid w:val="00CF61DA"/>
    <w:rsid w:val="00CF6885"/>
    <w:rsid w:val="00CF69E8"/>
    <w:rsid w:val="00CF6AE9"/>
    <w:rsid w:val="00CF76D4"/>
    <w:rsid w:val="00CF7C62"/>
    <w:rsid w:val="00CF7DC0"/>
    <w:rsid w:val="00CF7F2B"/>
    <w:rsid w:val="00D003DE"/>
    <w:rsid w:val="00D00D9F"/>
    <w:rsid w:val="00D0107F"/>
    <w:rsid w:val="00D01CCF"/>
    <w:rsid w:val="00D01EE9"/>
    <w:rsid w:val="00D0256F"/>
    <w:rsid w:val="00D026B8"/>
    <w:rsid w:val="00D02773"/>
    <w:rsid w:val="00D02AE2"/>
    <w:rsid w:val="00D038FB"/>
    <w:rsid w:val="00D03BF8"/>
    <w:rsid w:val="00D03FCE"/>
    <w:rsid w:val="00D041FB"/>
    <w:rsid w:val="00D0590D"/>
    <w:rsid w:val="00D05C14"/>
    <w:rsid w:val="00D06127"/>
    <w:rsid w:val="00D0612C"/>
    <w:rsid w:val="00D067FD"/>
    <w:rsid w:val="00D0704C"/>
    <w:rsid w:val="00D07328"/>
    <w:rsid w:val="00D07452"/>
    <w:rsid w:val="00D1063F"/>
    <w:rsid w:val="00D10D82"/>
    <w:rsid w:val="00D12803"/>
    <w:rsid w:val="00D13467"/>
    <w:rsid w:val="00D13E0C"/>
    <w:rsid w:val="00D154DC"/>
    <w:rsid w:val="00D15A6C"/>
    <w:rsid w:val="00D16305"/>
    <w:rsid w:val="00D17D33"/>
    <w:rsid w:val="00D20809"/>
    <w:rsid w:val="00D20A25"/>
    <w:rsid w:val="00D20EF8"/>
    <w:rsid w:val="00D21587"/>
    <w:rsid w:val="00D21859"/>
    <w:rsid w:val="00D241F7"/>
    <w:rsid w:val="00D25154"/>
    <w:rsid w:val="00D251BF"/>
    <w:rsid w:val="00D253E4"/>
    <w:rsid w:val="00D25DCF"/>
    <w:rsid w:val="00D26F95"/>
    <w:rsid w:val="00D275CB"/>
    <w:rsid w:val="00D27641"/>
    <w:rsid w:val="00D278FC"/>
    <w:rsid w:val="00D30681"/>
    <w:rsid w:val="00D30FFA"/>
    <w:rsid w:val="00D31F23"/>
    <w:rsid w:val="00D3281F"/>
    <w:rsid w:val="00D32F1B"/>
    <w:rsid w:val="00D33060"/>
    <w:rsid w:val="00D33F70"/>
    <w:rsid w:val="00D34448"/>
    <w:rsid w:val="00D35444"/>
    <w:rsid w:val="00D357EA"/>
    <w:rsid w:val="00D3637F"/>
    <w:rsid w:val="00D36CCE"/>
    <w:rsid w:val="00D3799E"/>
    <w:rsid w:val="00D402D6"/>
    <w:rsid w:val="00D41E38"/>
    <w:rsid w:val="00D42634"/>
    <w:rsid w:val="00D42AAD"/>
    <w:rsid w:val="00D42C2D"/>
    <w:rsid w:val="00D43572"/>
    <w:rsid w:val="00D43B75"/>
    <w:rsid w:val="00D4490D"/>
    <w:rsid w:val="00D45C8E"/>
    <w:rsid w:val="00D517A1"/>
    <w:rsid w:val="00D51DD4"/>
    <w:rsid w:val="00D51FD4"/>
    <w:rsid w:val="00D52353"/>
    <w:rsid w:val="00D5533D"/>
    <w:rsid w:val="00D56D6C"/>
    <w:rsid w:val="00D579F8"/>
    <w:rsid w:val="00D57D98"/>
    <w:rsid w:val="00D60808"/>
    <w:rsid w:val="00D6118C"/>
    <w:rsid w:val="00D62350"/>
    <w:rsid w:val="00D6257B"/>
    <w:rsid w:val="00D633F9"/>
    <w:rsid w:val="00D63800"/>
    <w:rsid w:val="00D64A5F"/>
    <w:rsid w:val="00D65545"/>
    <w:rsid w:val="00D6587F"/>
    <w:rsid w:val="00D66213"/>
    <w:rsid w:val="00D66389"/>
    <w:rsid w:val="00D66862"/>
    <w:rsid w:val="00D6756F"/>
    <w:rsid w:val="00D67A9E"/>
    <w:rsid w:val="00D70089"/>
    <w:rsid w:val="00D70ABC"/>
    <w:rsid w:val="00D70C95"/>
    <w:rsid w:val="00D71B39"/>
    <w:rsid w:val="00D721E6"/>
    <w:rsid w:val="00D72C30"/>
    <w:rsid w:val="00D7469D"/>
    <w:rsid w:val="00D74794"/>
    <w:rsid w:val="00D749DD"/>
    <w:rsid w:val="00D75963"/>
    <w:rsid w:val="00D7653A"/>
    <w:rsid w:val="00D770D1"/>
    <w:rsid w:val="00D77E1A"/>
    <w:rsid w:val="00D818CF"/>
    <w:rsid w:val="00D82198"/>
    <w:rsid w:val="00D82DDD"/>
    <w:rsid w:val="00D82EBE"/>
    <w:rsid w:val="00D8416D"/>
    <w:rsid w:val="00D87F56"/>
    <w:rsid w:val="00D910EA"/>
    <w:rsid w:val="00D915CB"/>
    <w:rsid w:val="00D91B8D"/>
    <w:rsid w:val="00D92D42"/>
    <w:rsid w:val="00D934E9"/>
    <w:rsid w:val="00D95050"/>
    <w:rsid w:val="00D95633"/>
    <w:rsid w:val="00D97510"/>
    <w:rsid w:val="00D97B77"/>
    <w:rsid w:val="00DA03E7"/>
    <w:rsid w:val="00DA0C94"/>
    <w:rsid w:val="00DA16C8"/>
    <w:rsid w:val="00DA1C15"/>
    <w:rsid w:val="00DA3001"/>
    <w:rsid w:val="00DA421E"/>
    <w:rsid w:val="00DA441D"/>
    <w:rsid w:val="00DA4472"/>
    <w:rsid w:val="00DA4F4E"/>
    <w:rsid w:val="00DA61FC"/>
    <w:rsid w:val="00DA734A"/>
    <w:rsid w:val="00DB0693"/>
    <w:rsid w:val="00DB11CD"/>
    <w:rsid w:val="00DB1E97"/>
    <w:rsid w:val="00DB276C"/>
    <w:rsid w:val="00DB2BB6"/>
    <w:rsid w:val="00DB3D8F"/>
    <w:rsid w:val="00DB4AEA"/>
    <w:rsid w:val="00DB5133"/>
    <w:rsid w:val="00DB5A5D"/>
    <w:rsid w:val="00DC072D"/>
    <w:rsid w:val="00DC0EE2"/>
    <w:rsid w:val="00DC1667"/>
    <w:rsid w:val="00DC1744"/>
    <w:rsid w:val="00DC18A3"/>
    <w:rsid w:val="00DC2045"/>
    <w:rsid w:val="00DC2A8D"/>
    <w:rsid w:val="00DC2BCD"/>
    <w:rsid w:val="00DC2C35"/>
    <w:rsid w:val="00DC3EA7"/>
    <w:rsid w:val="00DC4938"/>
    <w:rsid w:val="00DC5F15"/>
    <w:rsid w:val="00DC6516"/>
    <w:rsid w:val="00DC7F3B"/>
    <w:rsid w:val="00DC7F5C"/>
    <w:rsid w:val="00DD358F"/>
    <w:rsid w:val="00DD5587"/>
    <w:rsid w:val="00DD5A07"/>
    <w:rsid w:val="00DD6FEA"/>
    <w:rsid w:val="00DD7478"/>
    <w:rsid w:val="00DE09C5"/>
    <w:rsid w:val="00DE16BB"/>
    <w:rsid w:val="00DE1EEF"/>
    <w:rsid w:val="00DE241E"/>
    <w:rsid w:val="00DE2576"/>
    <w:rsid w:val="00DE2F29"/>
    <w:rsid w:val="00DE34C4"/>
    <w:rsid w:val="00DE42FC"/>
    <w:rsid w:val="00DE455E"/>
    <w:rsid w:val="00DE58BB"/>
    <w:rsid w:val="00DF0B39"/>
    <w:rsid w:val="00DF24FD"/>
    <w:rsid w:val="00DF30FF"/>
    <w:rsid w:val="00DF5948"/>
    <w:rsid w:val="00DF5B8A"/>
    <w:rsid w:val="00DF5DDB"/>
    <w:rsid w:val="00E004A8"/>
    <w:rsid w:val="00E0090E"/>
    <w:rsid w:val="00E00A31"/>
    <w:rsid w:val="00E01791"/>
    <w:rsid w:val="00E01912"/>
    <w:rsid w:val="00E03B62"/>
    <w:rsid w:val="00E05363"/>
    <w:rsid w:val="00E05999"/>
    <w:rsid w:val="00E05BB4"/>
    <w:rsid w:val="00E05BF1"/>
    <w:rsid w:val="00E064FA"/>
    <w:rsid w:val="00E106F7"/>
    <w:rsid w:val="00E1264F"/>
    <w:rsid w:val="00E126A0"/>
    <w:rsid w:val="00E128E0"/>
    <w:rsid w:val="00E12956"/>
    <w:rsid w:val="00E13EBE"/>
    <w:rsid w:val="00E14EC8"/>
    <w:rsid w:val="00E154F0"/>
    <w:rsid w:val="00E156A9"/>
    <w:rsid w:val="00E16503"/>
    <w:rsid w:val="00E16893"/>
    <w:rsid w:val="00E16C11"/>
    <w:rsid w:val="00E179FE"/>
    <w:rsid w:val="00E22093"/>
    <w:rsid w:val="00E26586"/>
    <w:rsid w:val="00E26B27"/>
    <w:rsid w:val="00E26E32"/>
    <w:rsid w:val="00E3151F"/>
    <w:rsid w:val="00E31591"/>
    <w:rsid w:val="00E3229C"/>
    <w:rsid w:val="00E32488"/>
    <w:rsid w:val="00E32729"/>
    <w:rsid w:val="00E33B25"/>
    <w:rsid w:val="00E346FF"/>
    <w:rsid w:val="00E35317"/>
    <w:rsid w:val="00E354E6"/>
    <w:rsid w:val="00E378E0"/>
    <w:rsid w:val="00E37C98"/>
    <w:rsid w:val="00E406CF"/>
    <w:rsid w:val="00E40714"/>
    <w:rsid w:val="00E43CD5"/>
    <w:rsid w:val="00E4427F"/>
    <w:rsid w:val="00E45678"/>
    <w:rsid w:val="00E46293"/>
    <w:rsid w:val="00E469B4"/>
    <w:rsid w:val="00E474E7"/>
    <w:rsid w:val="00E474F0"/>
    <w:rsid w:val="00E500F9"/>
    <w:rsid w:val="00E5058A"/>
    <w:rsid w:val="00E5103D"/>
    <w:rsid w:val="00E510D2"/>
    <w:rsid w:val="00E5221E"/>
    <w:rsid w:val="00E52E0F"/>
    <w:rsid w:val="00E52FC9"/>
    <w:rsid w:val="00E530E4"/>
    <w:rsid w:val="00E54004"/>
    <w:rsid w:val="00E540F5"/>
    <w:rsid w:val="00E54BD0"/>
    <w:rsid w:val="00E55F5C"/>
    <w:rsid w:val="00E5630E"/>
    <w:rsid w:val="00E56F91"/>
    <w:rsid w:val="00E5760D"/>
    <w:rsid w:val="00E57993"/>
    <w:rsid w:val="00E609E8"/>
    <w:rsid w:val="00E60DA8"/>
    <w:rsid w:val="00E60DD7"/>
    <w:rsid w:val="00E62D3B"/>
    <w:rsid w:val="00E62EF1"/>
    <w:rsid w:val="00E62F66"/>
    <w:rsid w:val="00E63904"/>
    <w:rsid w:val="00E639A8"/>
    <w:rsid w:val="00E655E0"/>
    <w:rsid w:val="00E65A87"/>
    <w:rsid w:val="00E65D4D"/>
    <w:rsid w:val="00E661A9"/>
    <w:rsid w:val="00E66C6D"/>
    <w:rsid w:val="00E67B11"/>
    <w:rsid w:val="00E70DC8"/>
    <w:rsid w:val="00E718F0"/>
    <w:rsid w:val="00E71E43"/>
    <w:rsid w:val="00E7203E"/>
    <w:rsid w:val="00E73124"/>
    <w:rsid w:val="00E735A3"/>
    <w:rsid w:val="00E74C6D"/>
    <w:rsid w:val="00E75A4A"/>
    <w:rsid w:val="00E7658F"/>
    <w:rsid w:val="00E76B54"/>
    <w:rsid w:val="00E76D4F"/>
    <w:rsid w:val="00E77E9B"/>
    <w:rsid w:val="00E80BDF"/>
    <w:rsid w:val="00E80FEE"/>
    <w:rsid w:val="00E81074"/>
    <w:rsid w:val="00E81530"/>
    <w:rsid w:val="00E81A67"/>
    <w:rsid w:val="00E82D20"/>
    <w:rsid w:val="00E83663"/>
    <w:rsid w:val="00E837DA"/>
    <w:rsid w:val="00E842B8"/>
    <w:rsid w:val="00E87C7B"/>
    <w:rsid w:val="00E902C6"/>
    <w:rsid w:val="00E90C67"/>
    <w:rsid w:val="00E912A2"/>
    <w:rsid w:val="00E92400"/>
    <w:rsid w:val="00E92C28"/>
    <w:rsid w:val="00E936C2"/>
    <w:rsid w:val="00E945AF"/>
    <w:rsid w:val="00E95EF9"/>
    <w:rsid w:val="00E9741E"/>
    <w:rsid w:val="00E9779F"/>
    <w:rsid w:val="00EA0D84"/>
    <w:rsid w:val="00EA1DEA"/>
    <w:rsid w:val="00EA322A"/>
    <w:rsid w:val="00EA34F8"/>
    <w:rsid w:val="00EA3C81"/>
    <w:rsid w:val="00EA433F"/>
    <w:rsid w:val="00EA55A3"/>
    <w:rsid w:val="00EA5A73"/>
    <w:rsid w:val="00EA6141"/>
    <w:rsid w:val="00EA660F"/>
    <w:rsid w:val="00EB06AD"/>
    <w:rsid w:val="00EB18C0"/>
    <w:rsid w:val="00EB3D6F"/>
    <w:rsid w:val="00EB4686"/>
    <w:rsid w:val="00EB52F4"/>
    <w:rsid w:val="00EB581A"/>
    <w:rsid w:val="00EB66B1"/>
    <w:rsid w:val="00EB7401"/>
    <w:rsid w:val="00EB740A"/>
    <w:rsid w:val="00EC03DD"/>
    <w:rsid w:val="00EC1160"/>
    <w:rsid w:val="00EC122D"/>
    <w:rsid w:val="00EC1F98"/>
    <w:rsid w:val="00EC274D"/>
    <w:rsid w:val="00EC2A11"/>
    <w:rsid w:val="00EC3E53"/>
    <w:rsid w:val="00EC42C9"/>
    <w:rsid w:val="00EC44B5"/>
    <w:rsid w:val="00EC4D5F"/>
    <w:rsid w:val="00EC5078"/>
    <w:rsid w:val="00EC508B"/>
    <w:rsid w:val="00EC69D8"/>
    <w:rsid w:val="00EC78D9"/>
    <w:rsid w:val="00EC7D62"/>
    <w:rsid w:val="00ED0332"/>
    <w:rsid w:val="00ED2956"/>
    <w:rsid w:val="00ED307B"/>
    <w:rsid w:val="00ED3305"/>
    <w:rsid w:val="00ED3618"/>
    <w:rsid w:val="00ED6399"/>
    <w:rsid w:val="00ED6DEB"/>
    <w:rsid w:val="00ED7A72"/>
    <w:rsid w:val="00EE07D0"/>
    <w:rsid w:val="00EE0E0F"/>
    <w:rsid w:val="00EE1B42"/>
    <w:rsid w:val="00EE1F87"/>
    <w:rsid w:val="00EE5629"/>
    <w:rsid w:val="00EE57B5"/>
    <w:rsid w:val="00EE5AB9"/>
    <w:rsid w:val="00EE6363"/>
    <w:rsid w:val="00EE6F33"/>
    <w:rsid w:val="00EE7238"/>
    <w:rsid w:val="00EF00EC"/>
    <w:rsid w:val="00EF5EBA"/>
    <w:rsid w:val="00EF6C92"/>
    <w:rsid w:val="00EF744A"/>
    <w:rsid w:val="00F0286D"/>
    <w:rsid w:val="00F02C44"/>
    <w:rsid w:val="00F03E0C"/>
    <w:rsid w:val="00F03F3E"/>
    <w:rsid w:val="00F0449C"/>
    <w:rsid w:val="00F04E0A"/>
    <w:rsid w:val="00F067AC"/>
    <w:rsid w:val="00F06A37"/>
    <w:rsid w:val="00F06ED2"/>
    <w:rsid w:val="00F071DA"/>
    <w:rsid w:val="00F07326"/>
    <w:rsid w:val="00F074AC"/>
    <w:rsid w:val="00F07747"/>
    <w:rsid w:val="00F10C4E"/>
    <w:rsid w:val="00F144BD"/>
    <w:rsid w:val="00F1531E"/>
    <w:rsid w:val="00F1634A"/>
    <w:rsid w:val="00F16557"/>
    <w:rsid w:val="00F21222"/>
    <w:rsid w:val="00F21499"/>
    <w:rsid w:val="00F2242D"/>
    <w:rsid w:val="00F23665"/>
    <w:rsid w:val="00F23668"/>
    <w:rsid w:val="00F24AA5"/>
    <w:rsid w:val="00F250AA"/>
    <w:rsid w:val="00F254E0"/>
    <w:rsid w:val="00F25F15"/>
    <w:rsid w:val="00F26A8D"/>
    <w:rsid w:val="00F26B0B"/>
    <w:rsid w:val="00F26F28"/>
    <w:rsid w:val="00F2702D"/>
    <w:rsid w:val="00F271CB"/>
    <w:rsid w:val="00F2769E"/>
    <w:rsid w:val="00F27B35"/>
    <w:rsid w:val="00F27F5E"/>
    <w:rsid w:val="00F310DA"/>
    <w:rsid w:val="00F31C38"/>
    <w:rsid w:val="00F31D34"/>
    <w:rsid w:val="00F328CA"/>
    <w:rsid w:val="00F32B10"/>
    <w:rsid w:val="00F33E38"/>
    <w:rsid w:val="00F3458E"/>
    <w:rsid w:val="00F35495"/>
    <w:rsid w:val="00F35A22"/>
    <w:rsid w:val="00F35D4F"/>
    <w:rsid w:val="00F406C5"/>
    <w:rsid w:val="00F413EE"/>
    <w:rsid w:val="00F41816"/>
    <w:rsid w:val="00F41E57"/>
    <w:rsid w:val="00F42768"/>
    <w:rsid w:val="00F448DE"/>
    <w:rsid w:val="00F456D9"/>
    <w:rsid w:val="00F45A92"/>
    <w:rsid w:val="00F45E9B"/>
    <w:rsid w:val="00F46454"/>
    <w:rsid w:val="00F46516"/>
    <w:rsid w:val="00F47122"/>
    <w:rsid w:val="00F471A1"/>
    <w:rsid w:val="00F510CC"/>
    <w:rsid w:val="00F51187"/>
    <w:rsid w:val="00F51AB4"/>
    <w:rsid w:val="00F52AFC"/>
    <w:rsid w:val="00F53EAB"/>
    <w:rsid w:val="00F5456C"/>
    <w:rsid w:val="00F55BE6"/>
    <w:rsid w:val="00F5603A"/>
    <w:rsid w:val="00F561FD"/>
    <w:rsid w:val="00F56AA8"/>
    <w:rsid w:val="00F5700A"/>
    <w:rsid w:val="00F57D04"/>
    <w:rsid w:val="00F57FF4"/>
    <w:rsid w:val="00F60D47"/>
    <w:rsid w:val="00F6164D"/>
    <w:rsid w:val="00F61741"/>
    <w:rsid w:val="00F62006"/>
    <w:rsid w:val="00F62B54"/>
    <w:rsid w:val="00F6333B"/>
    <w:rsid w:val="00F63756"/>
    <w:rsid w:val="00F63C62"/>
    <w:rsid w:val="00F641E5"/>
    <w:rsid w:val="00F64B04"/>
    <w:rsid w:val="00F65259"/>
    <w:rsid w:val="00F65E30"/>
    <w:rsid w:val="00F6731E"/>
    <w:rsid w:val="00F72308"/>
    <w:rsid w:val="00F72E2F"/>
    <w:rsid w:val="00F806C4"/>
    <w:rsid w:val="00F80F35"/>
    <w:rsid w:val="00F81623"/>
    <w:rsid w:val="00F83396"/>
    <w:rsid w:val="00F835C2"/>
    <w:rsid w:val="00F83931"/>
    <w:rsid w:val="00F84E28"/>
    <w:rsid w:val="00F86CE0"/>
    <w:rsid w:val="00F8745C"/>
    <w:rsid w:val="00F875C6"/>
    <w:rsid w:val="00F87C25"/>
    <w:rsid w:val="00F94181"/>
    <w:rsid w:val="00F9450C"/>
    <w:rsid w:val="00F94D93"/>
    <w:rsid w:val="00F96025"/>
    <w:rsid w:val="00F961B0"/>
    <w:rsid w:val="00F96210"/>
    <w:rsid w:val="00F966B6"/>
    <w:rsid w:val="00F96D83"/>
    <w:rsid w:val="00F971B7"/>
    <w:rsid w:val="00F97E4A"/>
    <w:rsid w:val="00FA3047"/>
    <w:rsid w:val="00FA33A1"/>
    <w:rsid w:val="00FA4975"/>
    <w:rsid w:val="00FA5625"/>
    <w:rsid w:val="00FA5FC2"/>
    <w:rsid w:val="00FA5FC6"/>
    <w:rsid w:val="00FA6DE5"/>
    <w:rsid w:val="00FB0B90"/>
    <w:rsid w:val="00FB3216"/>
    <w:rsid w:val="00FB4382"/>
    <w:rsid w:val="00FB447B"/>
    <w:rsid w:val="00FB48B7"/>
    <w:rsid w:val="00FB4D36"/>
    <w:rsid w:val="00FB56BE"/>
    <w:rsid w:val="00FB5BE4"/>
    <w:rsid w:val="00FB6310"/>
    <w:rsid w:val="00FB64CF"/>
    <w:rsid w:val="00FB6BB7"/>
    <w:rsid w:val="00FB6F7A"/>
    <w:rsid w:val="00FB7DE7"/>
    <w:rsid w:val="00FC2046"/>
    <w:rsid w:val="00FC35A7"/>
    <w:rsid w:val="00FC441D"/>
    <w:rsid w:val="00FC4F7A"/>
    <w:rsid w:val="00FC6276"/>
    <w:rsid w:val="00FC62B3"/>
    <w:rsid w:val="00FC6390"/>
    <w:rsid w:val="00FC69F8"/>
    <w:rsid w:val="00FC7FDC"/>
    <w:rsid w:val="00FD0420"/>
    <w:rsid w:val="00FD0645"/>
    <w:rsid w:val="00FD1A48"/>
    <w:rsid w:val="00FD38FC"/>
    <w:rsid w:val="00FD4794"/>
    <w:rsid w:val="00FD4DE5"/>
    <w:rsid w:val="00FD7277"/>
    <w:rsid w:val="00FD7304"/>
    <w:rsid w:val="00FE1093"/>
    <w:rsid w:val="00FE2AB6"/>
    <w:rsid w:val="00FE5267"/>
    <w:rsid w:val="00FE645F"/>
    <w:rsid w:val="00FE688E"/>
    <w:rsid w:val="00FE6BED"/>
    <w:rsid w:val="00FE6FC0"/>
    <w:rsid w:val="00FF018D"/>
    <w:rsid w:val="00FF039B"/>
    <w:rsid w:val="00FF13A0"/>
    <w:rsid w:val="00FF1D84"/>
    <w:rsid w:val="00FF20C8"/>
    <w:rsid w:val="00FF20D4"/>
    <w:rsid w:val="00FF3C54"/>
    <w:rsid w:val="00FF3D2C"/>
    <w:rsid w:val="00FF3E9B"/>
    <w:rsid w:val="00FF48AC"/>
    <w:rsid w:val="00FF4ACB"/>
    <w:rsid w:val="00FF4B39"/>
    <w:rsid w:val="00FF4E31"/>
    <w:rsid w:val="00FF61C3"/>
    <w:rsid w:val="00FF66DF"/>
    <w:rsid w:val="0CF281C4"/>
    <w:rsid w:val="0D6D2D09"/>
    <w:rsid w:val="0E69A6D0"/>
    <w:rsid w:val="0FD60934"/>
    <w:rsid w:val="116D59A4"/>
    <w:rsid w:val="133D17F3"/>
    <w:rsid w:val="14C94114"/>
    <w:rsid w:val="167D0AE2"/>
    <w:rsid w:val="1801794E"/>
    <w:rsid w:val="1A20D9C2"/>
    <w:rsid w:val="1ADB923C"/>
    <w:rsid w:val="1B46FAE8"/>
    <w:rsid w:val="1BEF3B27"/>
    <w:rsid w:val="1D00B903"/>
    <w:rsid w:val="297C4167"/>
    <w:rsid w:val="2F2D8B44"/>
    <w:rsid w:val="310439FF"/>
    <w:rsid w:val="31BBBCD7"/>
    <w:rsid w:val="34AB55EE"/>
    <w:rsid w:val="34EC6D2D"/>
    <w:rsid w:val="3846A354"/>
    <w:rsid w:val="39CF20E9"/>
    <w:rsid w:val="3DC49D77"/>
    <w:rsid w:val="42B51674"/>
    <w:rsid w:val="435552EE"/>
    <w:rsid w:val="46CA62BB"/>
    <w:rsid w:val="47739931"/>
    <w:rsid w:val="481A4BC1"/>
    <w:rsid w:val="48B8736B"/>
    <w:rsid w:val="48C1F488"/>
    <w:rsid w:val="4A4DEAD8"/>
    <w:rsid w:val="4CA9D091"/>
    <w:rsid w:val="4F47CDB8"/>
    <w:rsid w:val="5307C8C1"/>
    <w:rsid w:val="546D1A83"/>
    <w:rsid w:val="569DB6DE"/>
    <w:rsid w:val="5B9F056E"/>
    <w:rsid w:val="63BB7CBD"/>
    <w:rsid w:val="66A768F5"/>
    <w:rsid w:val="6711A2B1"/>
    <w:rsid w:val="67DFF006"/>
    <w:rsid w:val="73195461"/>
    <w:rsid w:val="73E6FE89"/>
    <w:rsid w:val="749E5A45"/>
    <w:rsid w:val="77BE019A"/>
    <w:rsid w:val="7C2981F7"/>
    <w:rsid w:val="7DA4B701"/>
    <w:rsid w:val="7DB49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children-young-people-and-families-reference-group" TargetMode="External"/><Relationship Id="rId13" Type="http://schemas.openxmlformats.org/officeDocument/2006/relationships/hyperlink" Target="https://www.ndis-iac.com.au/meeting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ss.gov.au/families-and-children-programs-services/early-years-strateg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review.gov.au/resources/reports/what-we-have-heard-report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ndis-iac.com.au/s/Council-Bulletin-Childrens-Ref-Group-28-Feb-23-Final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ms-leah-van-poppel" TargetMode="External"/><Relationship Id="rId14" Type="http://schemas.openxmlformats.org/officeDocument/2006/relationships/hyperlink" Target="https://www.ndis-iac.com.au/advice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Gray, Gemma</DisplayName>
        <AccountId>487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CC83937-AF33-4DA9-876C-946976E44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E5909-7D9F-43CE-8345-8AD0DC25B229}"/>
</file>

<file path=customXml/itemProps3.xml><?xml version="1.0" encoding="utf-8"?>
<ds:datastoreItem xmlns:ds="http://schemas.openxmlformats.org/officeDocument/2006/customXml" ds:itemID="{F3ABE709-B250-4A14-81AD-03DA5562278F}"/>
</file>

<file path=customXml/itemProps4.xml><?xml version="1.0" encoding="utf-8"?>
<ds:datastoreItem xmlns:ds="http://schemas.openxmlformats.org/officeDocument/2006/customXml" ds:itemID="{BF66144E-CA20-4FF1-9278-3C311A713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Links>
    <vt:vector size="42" baseType="variant">
      <vt:variant>
        <vt:i4>8192101</vt:i4>
      </vt:variant>
      <vt:variant>
        <vt:i4>18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7078006</vt:i4>
      </vt:variant>
      <vt:variant>
        <vt:i4>12</vt:i4>
      </vt:variant>
      <vt:variant>
        <vt:i4>0</vt:i4>
      </vt:variant>
      <vt:variant>
        <vt:i4>5</vt:i4>
      </vt:variant>
      <vt:variant>
        <vt:lpwstr>https://www.dss.gov.au/families-and-children-programs-services/early-years-strategy</vt:lpwstr>
      </vt:variant>
      <vt:variant>
        <vt:lpwstr/>
      </vt:variant>
      <vt:variant>
        <vt:i4>4653062</vt:i4>
      </vt:variant>
      <vt:variant>
        <vt:i4>9</vt:i4>
      </vt:variant>
      <vt:variant>
        <vt:i4>0</vt:i4>
      </vt:variant>
      <vt:variant>
        <vt:i4>5</vt:i4>
      </vt:variant>
      <vt:variant>
        <vt:lpwstr>https://www.ndisreview.gov.au/resources/reports/what-we-have-heard-report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https://www.ndis-iac.com.au/s/Council-Bulletin-Childrens-Ref-Group-28-Feb-23-Final.docx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https://www.ndis-iac.com.au/children-young-people-and-families-reference-group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2023-08-10T23:09:00Z</dcterms:created>
  <dcterms:modified xsi:type="dcterms:W3CDTF">2023-08-10T23:10:00Z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2023-08-10T23:09:42Z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88fb274e-de13-4fac-bdc3-f8942cf030d0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