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B1D4" w14:textId="2EDE90A3" w:rsidR="0084316B" w:rsidRPr="00A453BE" w:rsidRDefault="00A1017F" w:rsidP="00C31B7E">
      <w:pPr>
        <w:pStyle w:val="Securitymarker"/>
        <w:spacing w:before="1320"/>
        <w:rPr>
          <w:sz w:val="22"/>
        </w:rPr>
      </w:pPr>
      <w:r w:rsidRPr="00A453BE">
        <w:rPr>
          <w:color w:val="FF0000"/>
        </w:rPr>
        <w:t xml:space="preserve">The contents of this document are </w:t>
      </w:r>
      <w:r w:rsidR="00DC3EA7" w:rsidRPr="00A453BE">
        <w:rPr>
          <w:color w:val="FF0000"/>
        </w:rPr>
        <w:t>OFFICIAL</w:t>
      </w:r>
    </w:p>
    <w:p w14:paraId="3580CC89" w14:textId="248FF75E" w:rsidR="00395B4A" w:rsidRDefault="009C422D" w:rsidP="00DC3EA7">
      <w:pPr>
        <w:pStyle w:val="Heading1"/>
        <w:ind w:left="0"/>
        <w:rPr>
          <w:color w:val="63256D"/>
        </w:rPr>
      </w:pPr>
      <w:r>
        <w:rPr>
          <w:color w:val="63256D"/>
        </w:rPr>
        <w:t>Reference Group m</w:t>
      </w:r>
      <w:r w:rsidR="00952353" w:rsidRPr="00A453BE">
        <w:rPr>
          <w:color w:val="63256D"/>
        </w:rPr>
        <w:t xml:space="preserve">eeting bulletin – </w:t>
      </w:r>
      <w:r w:rsidR="005A2F12">
        <w:rPr>
          <w:color w:val="63256D"/>
        </w:rPr>
        <w:t>11</w:t>
      </w:r>
      <w:r w:rsidR="004F72F8">
        <w:rPr>
          <w:color w:val="63256D"/>
        </w:rPr>
        <w:t xml:space="preserve"> May </w:t>
      </w:r>
      <w:r w:rsidR="00952353" w:rsidRPr="00A453BE">
        <w:rPr>
          <w:color w:val="63256D"/>
        </w:rPr>
        <w:t>202</w:t>
      </w:r>
      <w:r w:rsidR="002879B4">
        <w:rPr>
          <w:color w:val="63256D"/>
        </w:rPr>
        <w:t>3</w:t>
      </w:r>
    </w:p>
    <w:p w14:paraId="58AD2F4D" w14:textId="61D09BB2" w:rsidR="009C422D" w:rsidRPr="00E5058A" w:rsidRDefault="002C4DBD" w:rsidP="009C422D">
      <w:pPr>
        <w:pStyle w:val="Headerlogoandwebsite"/>
        <w:rPr>
          <w:lang w:val="en-US" w:eastAsia="ja-JP"/>
        </w:rPr>
      </w:pPr>
      <w:r>
        <w:rPr>
          <w:lang w:val="en-US" w:eastAsia="ja-JP"/>
        </w:rPr>
        <w:t>Children, Young People and Familie</w:t>
      </w:r>
      <w:r w:rsidR="00407110">
        <w:rPr>
          <w:lang w:val="en-US" w:eastAsia="ja-JP"/>
        </w:rPr>
        <w:t>s</w:t>
      </w:r>
      <w:r w:rsidR="009C422D" w:rsidRPr="00E5058A">
        <w:rPr>
          <w:lang w:val="en-US" w:eastAsia="ja-JP"/>
        </w:rPr>
        <w:t xml:space="preserve"> Refe</w:t>
      </w:r>
      <w:r w:rsidR="004133DA">
        <w:rPr>
          <w:lang w:val="en-US" w:eastAsia="ja-JP"/>
        </w:rPr>
        <w:t>re</w:t>
      </w:r>
      <w:r w:rsidR="009C422D" w:rsidRPr="00E5058A">
        <w:rPr>
          <w:lang w:val="en-US" w:eastAsia="ja-JP"/>
        </w:rPr>
        <w:t xml:space="preserve">nce Group </w:t>
      </w:r>
    </w:p>
    <w:p w14:paraId="0FBD4ABB" w14:textId="5CA0861E" w:rsidR="00FE6BED" w:rsidRDefault="00D067FD" w:rsidP="00FE6BED">
      <w:pPr>
        <w:suppressAutoHyphens w:val="0"/>
        <w:spacing w:before="200" w:after="0" w:line="276" w:lineRule="auto"/>
        <w:rPr>
          <w:rFonts w:ascii="Arial" w:eastAsia="Calibri" w:hAnsi="Arial" w:cs="Arial"/>
          <w:szCs w:val="22"/>
        </w:rPr>
      </w:pPr>
      <w:r w:rsidRPr="00E5058A">
        <w:rPr>
          <w:rFonts w:ascii="Arial" w:eastAsia="Calibri" w:hAnsi="Arial" w:cs="Arial"/>
          <w:szCs w:val="22"/>
        </w:rPr>
        <w:t xml:space="preserve">This Bulletin summarises the recent meeting of the </w:t>
      </w:r>
      <w:hyperlink r:id="rId11" w:history="1">
        <w:r w:rsidR="002C4DBD">
          <w:rPr>
            <w:rStyle w:val="Hyperlink"/>
            <w:rFonts w:ascii="Arial" w:eastAsia="Calibri" w:hAnsi="Arial" w:cs="Arial"/>
            <w:szCs w:val="22"/>
          </w:rPr>
          <w:t>Children</w:t>
        </w:r>
        <w:r w:rsidR="00407110">
          <w:rPr>
            <w:rStyle w:val="Hyperlink"/>
            <w:rFonts w:ascii="Arial" w:eastAsia="Calibri" w:hAnsi="Arial" w:cs="Arial"/>
            <w:szCs w:val="22"/>
          </w:rPr>
          <w:t xml:space="preserve">, Young People and Families </w:t>
        </w:r>
        <w:r w:rsidRPr="00DE1EEF">
          <w:rPr>
            <w:rStyle w:val="Hyperlink"/>
            <w:rFonts w:ascii="Arial" w:eastAsia="Calibri" w:hAnsi="Arial" w:cs="Arial"/>
            <w:szCs w:val="22"/>
          </w:rPr>
          <w:t>Reference Group</w:t>
        </w:r>
      </w:hyperlink>
      <w:r w:rsidRPr="00E5058A">
        <w:rPr>
          <w:rFonts w:ascii="Arial" w:eastAsia="Calibri" w:hAnsi="Arial" w:cs="Arial"/>
          <w:szCs w:val="22"/>
        </w:rPr>
        <w:t xml:space="preserve"> (Reference Group). </w:t>
      </w:r>
      <w:r w:rsidR="00796DCC" w:rsidRPr="00E5058A">
        <w:rPr>
          <w:rFonts w:ascii="Arial" w:eastAsia="Calibri" w:hAnsi="Arial" w:cs="Arial"/>
          <w:szCs w:val="22"/>
        </w:rPr>
        <w:t xml:space="preserve">The Reference Group gives advice to the Independent Advisory Council (Council) to the National Disability Insurance Scheme (NDIS). Its advice focuses on </w:t>
      </w:r>
      <w:r w:rsidR="00FE6BED" w:rsidRPr="00FE6BED">
        <w:rPr>
          <w:rFonts w:ascii="Arial" w:eastAsia="Calibri" w:hAnsi="Arial" w:cs="Arial"/>
          <w:szCs w:val="22"/>
        </w:rPr>
        <w:t xml:space="preserve">best practice for children, young people, </w:t>
      </w:r>
      <w:r w:rsidR="00FE6BED">
        <w:rPr>
          <w:rFonts w:ascii="Arial" w:eastAsia="Calibri" w:hAnsi="Arial" w:cs="Arial"/>
          <w:szCs w:val="22"/>
        </w:rPr>
        <w:t>and</w:t>
      </w:r>
      <w:r w:rsidR="00FE6BED" w:rsidRPr="00FE6BED">
        <w:rPr>
          <w:rFonts w:ascii="Arial" w:eastAsia="Calibri" w:hAnsi="Arial" w:cs="Arial"/>
          <w:szCs w:val="22"/>
        </w:rPr>
        <w:t xml:space="preserve"> families </w:t>
      </w:r>
      <w:r w:rsidR="00FE6BED">
        <w:rPr>
          <w:rFonts w:ascii="Arial" w:eastAsia="Calibri" w:hAnsi="Arial" w:cs="Arial"/>
          <w:szCs w:val="22"/>
        </w:rPr>
        <w:t xml:space="preserve">and ways </w:t>
      </w:r>
      <w:r w:rsidR="00FE6BED" w:rsidRPr="00FE6BED">
        <w:rPr>
          <w:rFonts w:ascii="Arial" w:eastAsia="Calibri" w:hAnsi="Arial" w:cs="Arial"/>
          <w:szCs w:val="22"/>
        </w:rPr>
        <w:t xml:space="preserve">to maximise </w:t>
      </w:r>
      <w:r w:rsidR="00F52AFC">
        <w:rPr>
          <w:rFonts w:ascii="Arial" w:eastAsia="Calibri" w:hAnsi="Arial" w:cs="Arial"/>
          <w:szCs w:val="22"/>
        </w:rPr>
        <w:t xml:space="preserve">their </w:t>
      </w:r>
      <w:r w:rsidR="00FE6BED" w:rsidRPr="00FE6BED">
        <w:rPr>
          <w:rFonts w:ascii="Arial" w:eastAsia="Calibri" w:hAnsi="Arial" w:cs="Arial"/>
          <w:szCs w:val="22"/>
        </w:rPr>
        <w:t>independence and inclusion.</w:t>
      </w:r>
    </w:p>
    <w:p w14:paraId="637EAFF7" w14:textId="3E44A1AE" w:rsidR="00523A46" w:rsidRPr="00796DCC" w:rsidRDefault="00D067FD" w:rsidP="00FE6BED">
      <w:pPr>
        <w:suppressAutoHyphens w:val="0"/>
        <w:spacing w:before="200" w:after="0" w:line="276" w:lineRule="auto"/>
        <w:rPr>
          <w:rFonts w:ascii="Arial" w:eastAsia="Calibri" w:hAnsi="Arial" w:cs="Arial"/>
          <w:szCs w:val="22"/>
        </w:rPr>
      </w:pPr>
      <w:r w:rsidRPr="00E5058A">
        <w:rPr>
          <w:rFonts w:ascii="Arial" w:eastAsia="Calibri" w:hAnsi="Arial" w:cs="Arial"/>
          <w:szCs w:val="22"/>
        </w:rPr>
        <w:t xml:space="preserve">The Reference Group met on </w:t>
      </w:r>
      <w:r w:rsidR="002D04C0">
        <w:rPr>
          <w:rFonts w:ascii="Arial" w:eastAsia="Calibri" w:hAnsi="Arial" w:cs="Arial"/>
          <w:szCs w:val="22"/>
        </w:rPr>
        <w:t>11</w:t>
      </w:r>
      <w:r w:rsidR="004F72F8">
        <w:rPr>
          <w:rFonts w:ascii="Arial" w:eastAsia="Calibri" w:hAnsi="Arial" w:cs="Arial"/>
          <w:szCs w:val="22"/>
        </w:rPr>
        <w:t xml:space="preserve"> May </w:t>
      </w:r>
      <w:r w:rsidRPr="00E5058A">
        <w:rPr>
          <w:rFonts w:ascii="Arial" w:eastAsia="Calibri" w:hAnsi="Arial" w:cs="Arial"/>
          <w:szCs w:val="22"/>
        </w:rPr>
        <w:t>202</w:t>
      </w:r>
      <w:r w:rsidR="002879B4">
        <w:rPr>
          <w:rFonts w:ascii="Arial" w:eastAsia="Calibri" w:hAnsi="Arial" w:cs="Arial"/>
          <w:szCs w:val="22"/>
        </w:rPr>
        <w:t>3</w:t>
      </w:r>
      <w:r w:rsidR="00E5630E">
        <w:rPr>
          <w:rFonts w:ascii="Arial" w:eastAsia="Calibri" w:hAnsi="Arial" w:cs="Arial"/>
          <w:szCs w:val="22"/>
        </w:rPr>
        <w:t xml:space="preserve"> </w:t>
      </w:r>
      <w:r w:rsidR="002D04C0">
        <w:rPr>
          <w:rFonts w:ascii="Arial" w:eastAsia="Calibri" w:hAnsi="Arial" w:cs="Arial"/>
          <w:szCs w:val="22"/>
        </w:rPr>
        <w:t>in Melbourne</w:t>
      </w:r>
      <w:r w:rsidR="0039620C">
        <w:rPr>
          <w:rFonts w:ascii="Arial" w:eastAsia="Calibri" w:hAnsi="Arial" w:cs="Arial"/>
          <w:szCs w:val="22"/>
        </w:rPr>
        <w:t xml:space="preserve"> and via videoconference</w:t>
      </w:r>
      <w:r w:rsidRPr="00E5058A">
        <w:rPr>
          <w:rFonts w:ascii="Arial" w:eastAsia="Calibri" w:hAnsi="Arial" w:cs="Arial"/>
          <w:szCs w:val="22"/>
        </w:rPr>
        <w:t xml:space="preserve">. </w:t>
      </w:r>
      <w:hyperlink r:id="rId12" w:history="1">
        <w:r w:rsidR="00215865">
          <w:rPr>
            <w:rStyle w:val="Hyperlink"/>
          </w:rPr>
          <w:t>Ms L</w:t>
        </w:r>
        <w:r w:rsidR="00523A46" w:rsidRPr="00215865">
          <w:rPr>
            <w:rStyle w:val="Hyperlink"/>
          </w:rPr>
          <w:t>eah van Poppel</w:t>
        </w:r>
      </w:hyperlink>
      <w:r w:rsidR="00523A46">
        <w:t xml:space="preserve">, Council Principal Member and Reference Group Co-chair led the meeting. </w:t>
      </w:r>
      <w:hyperlink r:id="rId13" w:history="1">
        <w:r w:rsidR="00F52AFC">
          <w:rPr>
            <w:rFonts w:ascii="Arial" w:eastAsia="Calibri" w:hAnsi="Arial" w:cs="Arial"/>
            <w:color w:val="0563C1"/>
            <w:szCs w:val="22"/>
            <w:u w:val="single"/>
          </w:rPr>
          <w:t>Ms Sylvana Mahmic</w:t>
        </w:r>
        <w:r w:rsidR="00523A46" w:rsidRPr="00E5058A">
          <w:rPr>
            <w:rFonts w:ascii="Arial" w:eastAsia="Calibri" w:hAnsi="Arial" w:cs="Arial"/>
            <w:color w:val="0563C1"/>
            <w:szCs w:val="22"/>
            <w:u w:val="single"/>
          </w:rPr>
          <w:t>, Council Member and Reference Group Co-cha</w:t>
        </w:r>
        <w:r w:rsidR="00523A46">
          <w:rPr>
            <w:rFonts w:ascii="Arial" w:eastAsia="Calibri" w:hAnsi="Arial" w:cs="Arial"/>
            <w:color w:val="0563C1"/>
            <w:szCs w:val="22"/>
            <w:u w:val="single"/>
          </w:rPr>
          <w:t>ir</w:t>
        </w:r>
      </w:hyperlink>
      <w:r w:rsidR="00523A46">
        <w:rPr>
          <w:rFonts w:ascii="Arial" w:eastAsia="Calibri" w:hAnsi="Arial" w:cs="Arial"/>
          <w:szCs w:val="22"/>
        </w:rPr>
        <w:t xml:space="preserve"> supported Ms van Poppel at the meeting. </w:t>
      </w:r>
    </w:p>
    <w:p w14:paraId="0ED1ED18" w14:textId="1AE8DE6B" w:rsidR="00952353" w:rsidRPr="00D0256F" w:rsidRDefault="00D0256F" w:rsidP="00952353">
      <w:pPr>
        <w:pStyle w:val="Heading2"/>
      </w:pPr>
      <w:r>
        <w:t>From the Reference Group Co-c</w:t>
      </w:r>
      <w:r w:rsidRPr="00D0256F">
        <w:t>hair</w:t>
      </w:r>
    </w:p>
    <w:p w14:paraId="0BDD528D" w14:textId="708541B7" w:rsidR="00DF5948" w:rsidRPr="00DF5948" w:rsidRDefault="008D75DA" w:rsidP="00DF5948">
      <w:r>
        <w:t xml:space="preserve">Ms van Poppel </w:t>
      </w:r>
      <w:r w:rsidR="00A863F3">
        <w:t>noted the work the</w:t>
      </w:r>
      <w:r w:rsidR="006D7AF6">
        <w:t xml:space="preserve"> Council and</w:t>
      </w:r>
      <w:r w:rsidR="00A863F3">
        <w:t xml:space="preserve"> </w:t>
      </w:r>
      <w:r w:rsidR="00D0256F">
        <w:t>Reference</w:t>
      </w:r>
      <w:r w:rsidR="00632BB5">
        <w:t xml:space="preserve"> Group</w:t>
      </w:r>
      <w:r w:rsidR="00A863F3">
        <w:t xml:space="preserve"> Members have done since their last meeting</w:t>
      </w:r>
      <w:r w:rsidR="00DF5948">
        <w:t xml:space="preserve"> on</w:t>
      </w:r>
      <w:r w:rsidR="00A654B0">
        <w:t xml:space="preserve"> </w:t>
      </w:r>
      <w:hyperlink r:id="rId14" w:tgtFrame="_blank" w:history="1">
        <w:r w:rsidR="00DF5948" w:rsidRPr="00DF5948">
          <w:rPr>
            <w:rStyle w:val="Hyperlink"/>
          </w:rPr>
          <w:t>27 February 2023 (DOCX 87KB)</w:t>
        </w:r>
      </w:hyperlink>
      <w:r w:rsidR="00DF5948">
        <w:t xml:space="preserve">. </w:t>
      </w:r>
    </w:p>
    <w:p w14:paraId="6DBC3EBB" w14:textId="0E57A6A9" w:rsidR="00276FD1" w:rsidRDefault="00276FD1" w:rsidP="00276FD1">
      <w:pPr>
        <w:pStyle w:val="Heading2"/>
      </w:pPr>
      <w:r w:rsidRPr="00276FD1">
        <w:t xml:space="preserve">What Members have heard in their community </w:t>
      </w:r>
    </w:p>
    <w:p w14:paraId="42F11995" w14:textId="0AAAD08B" w:rsidR="00C67132" w:rsidRDefault="005A5F23" w:rsidP="00FA5625">
      <w:r>
        <w:t>Reference Group Members</w:t>
      </w:r>
      <w:r w:rsidR="00952353" w:rsidRPr="00D0256F">
        <w:t xml:space="preserve"> reported on matters for the NDIA’s attention</w:t>
      </w:r>
      <w:r w:rsidR="00020145">
        <w:t xml:space="preserve">, relating to: </w:t>
      </w:r>
      <w:r w:rsidR="009442AB" w:rsidRPr="00D0256F">
        <w:t xml:space="preserve"> </w:t>
      </w:r>
    </w:p>
    <w:p w14:paraId="1DF4A7AA" w14:textId="6AB50892" w:rsidR="00BD0395" w:rsidRDefault="00BD0395" w:rsidP="00BD0395">
      <w:pPr>
        <w:pStyle w:val="Heading3"/>
      </w:pPr>
      <w:r>
        <w:t xml:space="preserve">NDIS access and planning </w:t>
      </w:r>
    </w:p>
    <w:p w14:paraId="5124BF33" w14:textId="138846B3" w:rsidR="00CD10E8" w:rsidRDefault="00CD10E8" w:rsidP="00CD10E8">
      <w:pPr>
        <w:pStyle w:val="ListParagraph"/>
        <w:numPr>
          <w:ilvl w:val="0"/>
          <w:numId w:val="21"/>
        </w:numPr>
      </w:pPr>
      <w:r>
        <w:t xml:space="preserve">Concerns about the disparity of plan </w:t>
      </w:r>
      <w:r w:rsidR="000B2525">
        <w:t xml:space="preserve">values </w:t>
      </w:r>
      <w:r>
        <w:t xml:space="preserve">and supports given to children with similar disability, with questions around consistent decision making by the NDIA. </w:t>
      </w:r>
    </w:p>
    <w:p w14:paraId="261A8D74" w14:textId="2194807A" w:rsidR="00BD0395" w:rsidRDefault="000B2525" w:rsidP="00BD0395">
      <w:pPr>
        <w:pStyle w:val="ListParagraph"/>
        <w:numPr>
          <w:ilvl w:val="0"/>
          <w:numId w:val="21"/>
        </w:numPr>
      </w:pPr>
      <w:r>
        <w:t xml:space="preserve">A need for more information and promotion of the </w:t>
      </w:r>
      <w:r w:rsidR="00BD0395" w:rsidRPr="00A326E8">
        <w:t>key</w:t>
      </w:r>
      <w:r w:rsidR="00BD0395">
        <w:t xml:space="preserve"> </w:t>
      </w:r>
      <w:r w:rsidR="00BD0395" w:rsidRPr="00A326E8">
        <w:t>worker model</w:t>
      </w:r>
      <w:r w:rsidR="004B5CFE">
        <w:t xml:space="preserve">, which </w:t>
      </w:r>
      <w:r>
        <w:t>works well when understood.</w:t>
      </w:r>
      <w:r w:rsidR="00BD0395" w:rsidRPr="00A326E8">
        <w:t xml:space="preserve"> </w:t>
      </w:r>
    </w:p>
    <w:p w14:paraId="59310608" w14:textId="06B41E11" w:rsidR="00BD0395" w:rsidRDefault="00BD0395" w:rsidP="00BD0395">
      <w:pPr>
        <w:pStyle w:val="ListParagraph"/>
        <w:numPr>
          <w:ilvl w:val="0"/>
          <w:numId w:val="21"/>
        </w:numPr>
      </w:pPr>
      <w:r>
        <w:t xml:space="preserve">Lack of funding for young adults with disability, especially those with intellectual disability </w:t>
      </w:r>
      <w:r w:rsidR="000B2525">
        <w:t xml:space="preserve">to build their capacity </w:t>
      </w:r>
      <w:r w:rsidR="00E179FE">
        <w:t>to get</w:t>
      </w:r>
      <w:r>
        <w:t xml:space="preserve"> involved in their community. </w:t>
      </w:r>
    </w:p>
    <w:p w14:paraId="1255C41F" w14:textId="2F3B54A3" w:rsidR="007B681F" w:rsidRPr="007B681F" w:rsidRDefault="005D1314" w:rsidP="007B681F">
      <w:pPr>
        <w:pStyle w:val="ListParagraph"/>
        <w:numPr>
          <w:ilvl w:val="0"/>
          <w:numId w:val="21"/>
        </w:numPr>
      </w:pPr>
      <w:r>
        <w:t xml:space="preserve">The </w:t>
      </w:r>
      <w:r w:rsidR="007B681F" w:rsidRPr="007B681F">
        <w:t>NDIA should engage responsibly with children and young people by ensuring they have the right supports.</w:t>
      </w:r>
      <w:r w:rsidR="000B2525">
        <w:t xml:space="preserve"> This includes considering strengths</w:t>
      </w:r>
      <w:r w:rsidR="009F7327">
        <w:t>-based</w:t>
      </w:r>
      <w:r w:rsidR="000B2525">
        <w:t xml:space="preserve"> and family</w:t>
      </w:r>
      <w:r w:rsidR="00EA660F">
        <w:t>-</w:t>
      </w:r>
      <w:r w:rsidR="000B2525">
        <w:t>centred practice</w:t>
      </w:r>
      <w:r w:rsidR="002F4D5F">
        <w:t>s</w:t>
      </w:r>
      <w:r w:rsidR="000B2525">
        <w:t>.</w:t>
      </w:r>
    </w:p>
    <w:p w14:paraId="750EF099" w14:textId="77777777" w:rsidR="00BD0395" w:rsidRDefault="00BD0395" w:rsidP="007B681F">
      <w:pPr>
        <w:pStyle w:val="ListParagraph"/>
      </w:pPr>
    </w:p>
    <w:p w14:paraId="073F4EB9" w14:textId="77777777" w:rsidR="00BD0395" w:rsidRDefault="00BD0395" w:rsidP="00BD0395">
      <w:pPr>
        <w:pStyle w:val="Heading3"/>
      </w:pPr>
      <w:r>
        <w:lastRenderedPageBreak/>
        <w:t xml:space="preserve">NDIS service and supports </w:t>
      </w:r>
    </w:p>
    <w:p w14:paraId="1DAD72AC" w14:textId="1ACC0DA3" w:rsidR="000076DA" w:rsidRDefault="000076DA" w:rsidP="00622E4B">
      <w:pPr>
        <w:pStyle w:val="ListParagraph"/>
        <w:numPr>
          <w:ilvl w:val="0"/>
          <w:numId w:val="21"/>
        </w:numPr>
      </w:pPr>
      <w:bookmarkStart w:id="0" w:name="_Hlk135205752"/>
      <w:r>
        <w:t xml:space="preserve">Reports from stakeholders and the disability community that the </w:t>
      </w:r>
      <w:r w:rsidRPr="000076DA">
        <w:t xml:space="preserve">NDIA complex support team </w:t>
      </w:r>
      <w:r>
        <w:t>are</w:t>
      </w:r>
      <w:r w:rsidRPr="000076DA">
        <w:t xml:space="preserve"> making a concerted </w:t>
      </w:r>
      <w:r w:rsidR="00710C09">
        <w:t xml:space="preserve">effort to </w:t>
      </w:r>
      <w:r>
        <w:t xml:space="preserve">educate </w:t>
      </w:r>
      <w:r w:rsidR="00711E55">
        <w:t>about</w:t>
      </w:r>
      <w:r w:rsidR="00821EA8">
        <w:t xml:space="preserve"> the </w:t>
      </w:r>
      <w:r w:rsidRPr="000076DA">
        <w:t>justice liaison officer</w:t>
      </w:r>
      <w:r>
        <w:t>s</w:t>
      </w:r>
      <w:r w:rsidR="00821EA8">
        <w:t>’ service offering</w:t>
      </w:r>
      <w:r w:rsidRPr="000076DA">
        <w:t>.</w:t>
      </w:r>
    </w:p>
    <w:bookmarkEnd w:id="0"/>
    <w:p w14:paraId="7CDB3E94" w14:textId="16082CA6" w:rsidR="00545C2F" w:rsidRDefault="00771907" w:rsidP="00771907">
      <w:pPr>
        <w:pStyle w:val="ListParagraph"/>
        <w:numPr>
          <w:ilvl w:val="0"/>
          <w:numId w:val="21"/>
        </w:numPr>
      </w:pPr>
      <w:r>
        <w:t xml:space="preserve">Overwhelming concern for the desperate plight of </w:t>
      </w:r>
      <w:r w:rsidR="00EB740A">
        <w:t xml:space="preserve">single </w:t>
      </w:r>
      <w:r>
        <w:t xml:space="preserve">parents of children and young people with disability whose caring duties have severely strained their mental health and ability to support their children. </w:t>
      </w:r>
    </w:p>
    <w:p w14:paraId="09B81400" w14:textId="599B2994" w:rsidR="00771907" w:rsidRDefault="00771907" w:rsidP="00771907">
      <w:pPr>
        <w:pStyle w:val="ListParagraph"/>
        <w:numPr>
          <w:ilvl w:val="0"/>
          <w:numId w:val="21"/>
        </w:numPr>
      </w:pPr>
      <w:r>
        <w:t xml:space="preserve">Calls for the NDIA to better support and guide parents and families, especially </w:t>
      </w:r>
      <w:r w:rsidR="000B2525">
        <w:t>families where children have complex needs</w:t>
      </w:r>
      <w:r w:rsidR="00DC0EE2">
        <w:t xml:space="preserve">, </w:t>
      </w:r>
      <w:r>
        <w:t>those from culturally and linguistically diverse (CALD) backgrounds</w:t>
      </w:r>
      <w:r w:rsidR="00DC0EE2">
        <w:t>, and male parents</w:t>
      </w:r>
      <w:r>
        <w:t xml:space="preserve">. </w:t>
      </w:r>
    </w:p>
    <w:p w14:paraId="69530373" w14:textId="77777777" w:rsidR="000B2525" w:rsidRDefault="000B2525" w:rsidP="000B2525">
      <w:pPr>
        <w:pStyle w:val="ListParagraph"/>
        <w:numPr>
          <w:ilvl w:val="0"/>
          <w:numId w:val="21"/>
        </w:numPr>
      </w:pPr>
      <w:r>
        <w:t xml:space="preserve">The NDIA should encourage peer supports for children and young people with disability and their families. </w:t>
      </w:r>
    </w:p>
    <w:p w14:paraId="0A6C7EFA" w14:textId="6CF3680C" w:rsidR="000B2525" w:rsidRDefault="000B2525" w:rsidP="000B2525">
      <w:pPr>
        <w:pStyle w:val="ListParagraph"/>
        <w:numPr>
          <w:ilvl w:val="0"/>
          <w:numId w:val="21"/>
        </w:numPr>
      </w:pPr>
      <w:r>
        <w:t xml:space="preserve">Calls for the NDIA </w:t>
      </w:r>
      <w:r w:rsidRPr="00CF1080">
        <w:t>Pricing Arrangements and Price Limits</w:t>
      </w:r>
      <w:r>
        <w:t xml:space="preserve"> to include training for </w:t>
      </w:r>
      <w:r w:rsidRPr="00434180">
        <w:t>family and community</w:t>
      </w:r>
      <w:r>
        <w:t>, to involve the broader community that supports the child not only c</w:t>
      </w:r>
      <w:r w:rsidRPr="003B3ACB">
        <w:t>arers/</w:t>
      </w:r>
      <w:r>
        <w:t>p</w:t>
      </w:r>
      <w:r w:rsidRPr="003B3ACB">
        <w:t>arents</w:t>
      </w:r>
      <w:r>
        <w:t xml:space="preserve">. </w:t>
      </w:r>
    </w:p>
    <w:p w14:paraId="52B97063" w14:textId="36DB7F3F" w:rsidR="00622E4B" w:rsidRDefault="00D13467" w:rsidP="00622E4B">
      <w:pPr>
        <w:pStyle w:val="ListParagraph"/>
        <w:numPr>
          <w:ilvl w:val="0"/>
          <w:numId w:val="21"/>
        </w:numPr>
      </w:pPr>
      <w:r>
        <w:t xml:space="preserve">Reports </w:t>
      </w:r>
      <w:r w:rsidR="00972959">
        <w:t>that the</w:t>
      </w:r>
      <w:r w:rsidR="00F02C44">
        <w:t xml:space="preserve"> </w:t>
      </w:r>
      <w:r>
        <w:t>high turnover of therapists</w:t>
      </w:r>
      <w:r w:rsidR="008060F0">
        <w:t xml:space="preserve"> </w:t>
      </w:r>
      <w:r w:rsidR="00970B36">
        <w:t>affects the quality of supports fo</w:t>
      </w:r>
      <w:r w:rsidR="008060F0">
        <w:t xml:space="preserve">r </w:t>
      </w:r>
      <w:r>
        <w:t xml:space="preserve">children and their </w:t>
      </w:r>
      <w:r w:rsidR="001725B7">
        <w:t>families and</w:t>
      </w:r>
      <w:r w:rsidR="00322149">
        <w:t xml:space="preserve"> </w:t>
      </w:r>
      <w:r w:rsidR="00B95618">
        <w:t>impacts</w:t>
      </w:r>
      <w:r w:rsidR="00322149">
        <w:t xml:space="preserve"> other areas in a child’s life</w:t>
      </w:r>
      <w:r w:rsidR="00B80CC2">
        <w:t xml:space="preserve">, </w:t>
      </w:r>
      <w:r w:rsidR="00B95618">
        <w:t xml:space="preserve">their </w:t>
      </w:r>
      <w:r w:rsidR="00322149">
        <w:t>development</w:t>
      </w:r>
      <w:r w:rsidR="00B80CC2">
        <w:t xml:space="preserve"> and choice and control. </w:t>
      </w:r>
      <w:r w:rsidR="00322149">
        <w:t xml:space="preserve"> </w:t>
      </w:r>
    </w:p>
    <w:p w14:paraId="3B77223F" w14:textId="16C933FA" w:rsidR="00402C32" w:rsidRDefault="00ED3618" w:rsidP="00210E9D">
      <w:pPr>
        <w:pStyle w:val="ListParagraph"/>
        <w:numPr>
          <w:ilvl w:val="0"/>
          <w:numId w:val="21"/>
        </w:numPr>
      </w:pPr>
      <w:r>
        <w:t>People should</w:t>
      </w:r>
      <w:r w:rsidR="009277A0">
        <w:t xml:space="preserve"> be paid for their time and effort </w:t>
      </w:r>
      <w:r w:rsidR="00423904">
        <w:t xml:space="preserve">to </w:t>
      </w:r>
      <w:r w:rsidR="000806B8">
        <w:t>build the</w:t>
      </w:r>
      <w:r w:rsidR="006D5646">
        <w:t xml:space="preserve"> capacity of young people and their skil</w:t>
      </w:r>
      <w:r>
        <w:t>l</w:t>
      </w:r>
      <w:r w:rsidR="00062EBA">
        <w:t>s</w:t>
      </w:r>
      <w:r>
        <w:t xml:space="preserve">. </w:t>
      </w:r>
    </w:p>
    <w:p w14:paraId="0E79F849" w14:textId="5CD58894" w:rsidR="00BD0395" w:rsidRDefault="00BD0395" w:rsidP="00BD0395">
      <w:pPr>
        <w:pStyle w:val="Heading3"/>
      </w:pPr>
      <w:r>
        <w:t>NDIS providers</w:t>
      </w:r>
      <w:r w:rsidR="007B681F">
        <w:t xml:space="preserve">, </w:t>
      </w:r>
      <w:r w:rsidR="007B681F" w:rsidRPr="007B681F">
        <w:t>community and other government services</w:t>
      </w:r>
    </w:p>
    <w:p w14:paraId="6A745096" w14:textId="384E0AC2" w:rsidR="00BD0395" w:rsidRDefault="00BD0395" w:rsidP="00BD0395">
      <w:pPr>
        <w:pStyle w:val="ListParagraph"/>
        <w:numPr>
          <w:ilvl w:val="0"/>
          <w:numId w:val="21"/>
        </w:numPr>
      </w:pPr>
      <w:r>
        <w:t xml:space="preserve">Reports of a general lack of accountability in those models of care provided through online disability support platforms. </w:t>
      </w:r>
      <w:r w:rsidR="00A12D8B">
        <w:t>For example</w:t>
      </w:r>
      <w:r w:rsidR="00842228">
        <w:t>,</w:t>
      </w:r>
      <w:r w:rsidR="00A12D8B">
        <w:t xml:space="preserve"> </w:t>
      </w:r>
      <w:r w:rsidR="004A4903">
        <w:t xml:space="preserve">Hire Up and </w:t>
      </w:r>
      <w:r w:rsidR="00A12D8B">
        <w:t>Ma</w:t>
      </w:r>
      <w:r w:rsidR="00842228">
        <w:t>b</w:t>
      </w:r>
      <w:r w:rsidR="00A12D8B">
        <w:t xml:space="preserve">le. </w:t>
      </w:r>
    </w:p>
    <w:p w14:paraId="70C18DEC" w14:textId="2B1159AC" w:rsidR="002F70A5" w:rsidRDefault="00771907" w:rsidP="00CD10E8">
      <w:pPr>
        <w:pStyle w:val="ListParagraph"/>
        <w:numPr>
          <w:ilvl w:val="0"/>
          <w:numId w:val="21"/>
        </w:numPr>
      </w:pPr>
      <w:r>
        <w:t xml:space="preserve">Concerns around </w:t>
      </w:r>
      <w:r w:rsidR="0057441C">
        <w:t xml:space="preserve">support quality and </w:t>
      </w:r>
      <w:r>
        <w:t xml:space="preserve">safeguards, especially related to young people with disability and </w:t>
      </w:r>
      <w:r w:rsidR="0057441C">
        <w:t xml:space="preserve">those </w:t>
      </w:r>
      <w:r w:rsidR="001F275D">
        <w:t xml:space="preserve">with </w:t>
      </w:r>
      <w:r>
        <w:t>complex needs who use</w:t>
      </w:r>
      <w:r w:rsidR="009039E3">
        <w:t xml:space="preserve"> support workers </w:t>
      </w:r>
      <w:r w:rsidR="0087566D">
        <w:t xml:space="preserve">from </w:t>
      </w:r>
      <w:r w:rsidR="0057441C">
        <w:t>both registered and unregistered providers</w:t>
      </w:r>
      <w:r>
        <w:t xml:space="preserve">. </w:t>
      </w:r>
    </w:p>
    <w:p w14:paraId="6DBADAC3" w14:textId="6960F614" w:rsidR="00CD10E8" w:rsidRDefault="00CD10E8" w:rsidP="00CD10E8">
      <w:pPr>
        <w:pStyle w:val="ListParagraph"/>
        <w:numPr>
          <w:ilvl w:val="0"/>
          <w:numId w:val="21"/>
        </w:numPr>
      </w:pPr>
      <w:r>
        <w:t xml:space="preserve">Some people with disability say there are workforce challenges in relation to inconsistent quality of planners and support coordinators. Additionally, some participants say unregistered support workers do complex tasks without the right training, which is a safety issue. </w:t>
      </w:r>
    </w:p>
    <w:p w14:paraId="66D515E9" w14:textId="3FFBA45F" w:rsidR="002F70A5" w:rsidRDefault="002F70A5" w:rsidP="002F70A5">
      <w:pPr>
        <w:pStyle w:val="ListParagraph"/>
        <w:numPr>
          <w:ilvl w:val="0"/>
          <w:numId w:val="21"/>
        </w:numPr>
      </w:pPr>
      <w:r>
        <w:t xml:space="preserve">Calls for better state and territory supports for parents </w:t>
      </w:r>
      <w:r w:rsidR="000E6483">
        <w:t xml:space="preserve">and children </w:t>
      </w:r>
      <w:r>
        <w:t xml:space="preserve">engaging </w:t>
      </w:r>
      <w:r w:rsidR="000E6483">
        <w:t>with</w:t>
      </w:r>
      <w:r>
        <w:t xml:space="preserve"> the education system. Language in education reports should emphasise a strengths-based view.  </w:t>
      </w:r>
    </w:p>
    <w:p w14:paraId="2D8F9433" w14:textId="1047C70E" w:rsidR="00771907" w:rsidRDefault="00CD10E8" w:rsidP="00CD10E8">
      <w:pPr>
        <w:pStyle w:val="Heading4"/>
      </w:pPr>
      <w:r>
        <w:t xml:space="preserve">Disability community </w:t>
      </w:r>
    </w:p>
    <w:p w14:paraId="7CE16BA4" w14:textId="081C26BB" w:rsidR="007B681F" w:rsidRDefault="007B681F" w:rsidP="007B681F">
      <w:pPr>
        <w:pStyle w:val="ListParagraph"/>
        <w:numPr>
          <w:ilvl w:val="0"/>
          <w:numId w:val="21"/>
        </w:numPr>
      </w:pPr>
      <w:r>
        <w:t xml:space="preserve">Concern in some networks that high autism representation in the NDIS impacts supports and funding for people with other disabilities. </w:t>
      </w:r>
    </w:p>
    <w:p w14:paraId="7952F775" w14:textId="77777777" w:rsidR="00CD10E8" w:rsidRDefault="00CD10E8" w:rsidP="00CD10E8">
      <w:pPr>
        <w:pStyle w:val="ListParagraph"/>
        <w:numPr>
          <w:ilvl w:val="0"/>
          <w:numId w:val="21"/>
        </w:numPr>
      </w:pPr>
      <w:r>
        <w:t>Calls for the NDIA Board to better represent people who are carers for people with disability.</w:t>
      </w:r>
      <w:r w:rsidRPr="00CD10E8">
        <w:t xml:space="preserve"> </w:t>
      </w:r>
    </w:p>
    <w:p w14:paraId="0E77451E" w14:textId="033CF091" w:rsidR="00CD10E8" w:rsidRDefault="00CD10E8" w:rsidP="00CD10E8">
      <w:pPr>
        <w:pStyle w:val="ListParagraph"/>
        <w:numPr>
          <w:ilvl w:val="0"/>
          <w:numId w:val="21"/>
        </w:numPr>
      </w:pPr>
      <w:r>
        <w:t>There are some people in the disability community who are anxious about the recent Commonwealth Government</w:t>
      </w:r>
      <w:r w:rsidR="007279CA">
        <w:t xml:space="preserve"> </w:t>
      </w:r>
      <w:r>
        <w:t xml:space="preserve">budget announcement around NDIS expenditure. </w:t>
      </w:r>
    </w:p>
    <w:p w14:paraId="3F2A6CAA" w14:textId="4A1989F8" w:rsidR="00D95633" w:rsidRDefault="00435FB3" w:rsidP="00D95633">
      <w:pPr>
        <w:pStyle w:val="Heading2"/>
      </w:pPr>
      <w:r>
        <w:lastRenderedPageBreak/>
        <w:t xml:space="preserve">NDIA Children’s Taskforce </w:t>
      </w:r>
    </w:p>
    <w:p w14:paraId="7098A5BD" w14:textId="37A0E0DD" w:rsidR="009A456C" w:rsidRDefault="00A811D2" w:rsidP="000A3B50">
      <w:r>
        <w:t xml:space="preserve">The NDIA updated the Reference Group on its </w:t>
      </w:r>
      <w:r w:rsidR="00443875">
        <w:t>work to establish a Children’s Taskforce</w:t>
      </w:r>
      <w:r w:rsidR="00B524DE">
        <w:t xml:space="preserve"> to elevate the focus on children aged 0-14 years within the NDIS</w:t>
      </w:r>
      <w:r w:rsidR="00C216F3">
        <w:t xml:space="preserve">, </w:t>
      </w:r>
      <w:r w:rsidR="00B524DE">
        <w:t>consistent with a life stages approach.</w:t>
      </w:r>
      <w:r w:rsidR="00443875">
        <w:t xml:space="preserve"> </w:t>
      </w:r>
      <w:r w:rsidR="009A456C">
        <w:t xml:space="preserve">Members </w:t>
      </w:r>
      <w:r w:rsidR="00CE06F2">
        <w:t xml:space="preserve">welcomed the scope and focus of the </w:t>
      </w:r>
      <w:r w:rsidR="00BA333D">
        <w:t xml:space="preserve">Children’s </w:t>
      </w:r>
      <w:r w:rsidR="003E00E7">
        <w:t>T</w:t>
      </w:r>
      <w:r w:rsidR="00CE06F2">
        <w:t xml:space="preserve">askforce and </w:t>
      </w:r>
      <w:r w:rsidR="009A456C">
        <w:t>gave the following feedback:</w:t>
      </w:r>
    </w:p>
    <w:p w14:paraId="19B01A2D" w14:textId="2E645F13" w:rsidR="009644CD" w:rsidRDefault="00665655" w:rsidP="009A456C">
      <w:pPr>
        <w:pStyle w:val="ListParagraph"/>
        <w:numPr>
          <w:ilvl w:val="0"/>
          <w:numId w:val="18"/>
        </w:numPr>
      </w:pPr>
      <w:r>
        <w:t>The need to learn from First Nations communities that</w:t>
      </w:r>
      <w:r w:rsidR="00B23A70">
        <w:t xml:space="preserve"> are achieving strong outcomes for children and young people</w:t>
      </w:r>
      <w:r w:rsidR="00E80BDF">
        <w:t xml:space="preserve">. </w:t>
      </w:r>
    </w:p>
    <w:p w14:paraId="6C0604BD" w14:textId="77777777" w:rsidR="000E6483" w:rsidRDefault="000E6483" w:rsidP="000E6483">
      <w:pPr>
        <w:pStyle w:val="ListParagraph"/>
        <w:numPr>
          <w:ilvl w:val="0"/>
          <w:numId w:val="18"/>
        </w:numPr>
      </w:pPr>
      <w:r>
        <w:t xml:space="preserve">The need to look at practical ways to link with other community and/or government systems of support outside the NDIS. Particularly capacity building and learning via early childhood partners and education providers. </w:t>
      </w:r>
    </w:p>
    <w:p w14:paraId="3CB902DC" w14:textId="77777777" w:rsidR="000E6483" w:rsidRDefault="000E6483" w:rsidP="000E6483">
      <w:pPr>
        <w:pStyle w:val="ListParagraph"/>
        <w:numPr>
          <w:ilvl w:val="0"/>
          <w:numId w:val="18"/>
        </w:numPr>
      </w:pPr>
      <w:r>
        <w:t xml:space="preserve">Most parents with children with </w:t>
      </w:r>
      <w:r w:rsidRPr="001B657C">
        <w:t xml:space="preserve">disability </w:t>
      </w:r>
      <w:r>
        <w:t>say they learn the most about how to support their child from other</w:t>
      </w:r>
      <w:r w:rsidRPr="001B657C">
        <w:t xml:space="preserve"> parent</w:t>
      </w:r>
      <w:r>
        <w:t>s</w:t>
      </w:r>
      <w:r w:rsidRPr="001B657C">
        <w:t>, not a professional</w:t>
      </w:r>
      <w:r>
        <w:t xml:space="preserve">, which highlights the need for peer supports.   </w:t>
      </w:r>
    </w:p>
    <w:p w14:paraId="2599EE49" w14:textId="2F31BFA5" w:rsidR="009644CD" w:rsidRDefault="006F7499" w:rsidP="00D165A6">
      <w:pPr>
        <w:pStyle w:val="ListParagraph"/>
        <w:numPr>
          <w:ilvl w:val="0"/>
          <w:numId w:val="18"/>
        </w:numPr>
      </w:pPr>
      <w:r>
        <w:t>Questioned</w:t>
      </w:r>
      <w:r w:rsidR="000F2625">
        <w:t xml:space="preserve"> how the Children’s Taskforce may work with states and territories to improve supports and outcomes for children and young people. </w:t>
      </w:r>
    </w:p>
    <w:p w14:paraId="2491F54F" w14:textId="344DFB46" w:rsidR="00AE0CAF" w:rsidRDefault="003E00E7" w:rsidP="00D165A6">
      <w:pPr>
        <w:pStyle w:val="ListParagraph"/>
        <w:numPr>
          <w:ilvl w:val="0"/>
          <w:numId w:val="18"/>
        </w:numPr>
      </w:pPr>
      <w:r>
        <w:t xml:space="preserve">The </w:t>
      </w:r>
      <w:r w:rsidR="00BA333D">
        <w:t xml:space="preserve">Children’s </w:t>
      </w:r>
      <w:r>
        <w:t xml:space="preserve">Taskforce should </w:t>
      </w:r>
      <w:r w:rsidR="00BA333D">
        <w:t>emphasise</w:t>
      </w:r>
      <w:r>
        <w:t xml:space="preserve"> the role of</w:t>
      </w:r>
      <w:r w:rsidR="000901C8">
        <w:t xml:space="preserve"> parents and carers in participant plans.</w:t>
      </w:r>
    </w:p>
    <w:p w14:paraId="513A106B" w14:textId="7319D39D" w:rsidR="006F7499" w:rsidRDefault="0000637C" w:rsidP="00D165A6">
      <w:pPr>
        <w:pStyle w:val="ListParagraph"/>
        <w:numPr>
          <w:ilvl w:val="0"/>
          <w:numId w:val="18"/>
        </w:numPr>
      </w:pPr>
      <w:r>
        <w:t>NDIA language used around ‘</w:t>
      </w:r>
      <w:r w:rsidR="00150060">
        <w:t>i</w:t>
      </w:r>
      <w:r w:rsidR="00AE0CAF">
        <w:t>ncentivising providers</w:t>
      </w:r>
      <w:r w:rsidR="00150060">
        <w:t>’</w:t>
      </w:r>
      <w:r>
        <w:t xml:space="preserve"> should change to</w:t>
      </w:r>
      <w:r w:rsidR="005C7A6C">
        <w:t xml:space="preserve"> ‘expectations for providers’</w:t>
      </w:r>
      <w:r>
        <w:t>, and ‘early childhood intervention’ should change to ‘early childhood supports’</w:t>
      </w:r>
      <w:r w:rsidR="001E594D">
        <w:t xml:space="preserve">. </w:t>
      </w:r>
    </w:p>
    <w:p w14:paraId="696EACA2" w14:textId="0C625674" w:rsidR="001B657C" w:rsidRDefault="004262F2" w:rsidP="0085560E">
      <w:pPr>
        <w:pStyle w:val="ListParagraph"/>
        <w:numPr>
          <w:ilvl w:val="0"/>
          <w:numId w:val="18"/>
        </w:numPr>
      </w:pPr>
      <w:r>
        <w:t xml:space="preserve">There is opportunity </w:t>
      </w:r>
      <w:r w:rsidR="001720AD">
        <w:t xml:space="preserve">to adopt </w:t>
      </w:r>
      <w:r w:rsidR="00C02F98">
        <w:t xml:space="preserve">a </w:t>
      </w:r>
      <w:r w:rsidR="002F6194" w:rsidRPr="002F6194">
        <w:t>family</w:t>
      </w:r>
      <w:r w:rsidR="00A8429A">
        <w:t>-</w:t>
      </w:r>
      <w:r w:rsidR="002F6194" w:rsidRPr="002F6194">
        <w:t xml:space="preserve">centred </w:t>
      </w:r>
      <w:r w:rsidR="004953C5" w:rsidRPr="002F6194">
        <w:t>approach</w:t>
      </w:r>
      <w:r w:rsidR="001720AD">
        <w:t xml:space="preserve"> </w:t>
      </w:r>
      <w:r w:rsidR="00C02F98">
        <w:t xml:space="preserve">to support </w:t>
      </w:r>
      <w:r w:rsidR="002F6194" w:rsidRPr="002F6194">
        <w:t>parents</w:t>
      </w:r>
      <w:r w:rsidR="009F5398">
        <w:t xml:space="preserve"> </w:t>
      </w:r>
      <w:r w:rsidR="002F6194" w:rsidRPr="002F6194">
        <w:t xml:space="preserve">in their </w:t>
      </w:r>
      <w:r w:rsidR="0085560E">
        <w:t xml:space="preserve">important </w:t>
      </w:r>
      <w:r w:rsidR="002F6194" w:rsidRPr="002F6194">
        <w:t>role</w:t>
      </w:r>
      <w:r w:rsidR="002F304D">
        <w:t xml:space="preserve">, </w:t>
      </w:r>
      <w:r w:rsidR="0085560E">
        <w:t xml:space="preserve">which is central </w:t>
      </w:r>
      <w:r w:rsidR="002F304D">
        <w:t>to</w:t>
      </w:r>
      <w:r w:rsidR="0085560E">
        <w:t xml:space="preserve"> supporting their child’s development</w:t>
      </w:r>
      <w:r w:rsidR="002F304D">
        <w:t xml:space="preserve">. </w:t>
      </w:r>
    </w:p>
    <w:p w14:paraId="339B5E7B" w14:textId="59591659" w:rsidR="000E6483" w:rsidRDefault="000E6483" w:rsidP="0085560E">
      <w:pPr>
        <w:pStyle w:val="ListParagraph"/>
        <w:numPr>
          <w:ilvl w:val="0"/>
          <w:numId w:val="18"/>
        </w:numPr>
      </w:pPr>
      <w:r>
        <w:t xml:space="preserve">There is a need to have a similar </w:t>
      </w:r>
      <w:r w:rsidR="00B42AC4">
        <w:t xml:space="preserve">way for the NDIA </w:t>
      </w:r>
      <w:r w:rsidR="00AC52E5">
        <w:t>t</w:t>
      </w:r>
      <w:r>
        <w:t>o consider young people</w:t>
      </w:r>
      <w:r w:rsidR="00B42AC4">
        <w:t xml:space="preserve"> age</w:t>
      </w:r>
      <w:r w:rsidR="00C216F3">
        <w:t xml:space="preserve">d </w:t>
      </w:r>
      <w:r>
        <w:t>14</w:t>
      </w:r>
      <w:r w:rsidR="00C216F3">
        <w:t>-</w:t>
      </w:r>
      <w:r>
        <w:t xml:space="preserve">25 years. </w:t>
      </w:r>
    </w:p>
    <w:p w14:paraId="4053078B" w14:textId="4C553178" w:rsidR="002A024F" w:rsidRDefault="002A024F" w:rsidP="006353EF">
      <w:pPr>
        <w:pStyle w:val="Heading2"/>
      </w:pPr>
      <w:r>
        <w:t xml:space="preserve">Reflecting on our work </w:t>
      </w:r>
    </w:p>
    <w:p w14:paraId="7B57977D" w14:textId="130CC20C" w:rsidR="002A024F" w:rsidRDefault="002A024F" w:rsidP="002A024F">
      <w:r>
        <w:t xml:space="preserve">Members </w:t>
      </w:r>
      <w:r w:rsidR="004F2D16">
        <w:t xml:space="preserve">reflected on the work </w:t>
      </w:r>
      <w:r w:rsidR="003E016F">
        <w:t>the</w:t>
      </w:r>
      <w:r w:rsidR="002231EF">
        <w:t>y’ve done t</w:t>
      </w:r>
      <w:r w:rsidR="004F2D16">
        <w:t xml:space="preserve">his year, including </w:t>
      </w:r>
      <w:r w:rsidR="009E5329">
        <w:t xml:space="preserve">the </w:t>
      </w:r>
      <w:r w:rsidR="002231EF">
        <w:t>Reference Group</w:t>
      </w:r>
      <w:r w:rsidR="009E5329">
        <w:t>’s</w:t>
      </w:r>
      <w:r w:rsidR="004F2D16">
        <w:t xml:space="preserve"> achievements and ways to improve future work and priorities. Members </w:t>
      </w:r>
      <w:r w:rsidR="005337F5">
        <w:t xml:space="preserve">were pleased with work </w:t>
      </w:r>
      <w:r w:rsidR="00A579E7">
        <w:t xml:space="preserve">done to date but </w:t>
      </w:r>
      <w:r w:rsidR="004F2D16">
        <w:t xml:space="preserve">noted: </w:t>
      </w:r>
    </w:p>
    <w:p w14:paraId="36906588" w14:textId="4732C0B6" w:rsidR="0070766B" w:rsidRDefault="0070766B" w:rsidP="004F2D16">
      <w:pPr>
        <w:pStyle w:val="ListParagraph"/>
        <w:numPr>
          <w:ilvl w:val="0"/>
          <w:numId w:val="22"/>
        </w:numPr>
      </w:pPr>
      <w:r>
        <w:t xml:space="preserve">The importance of progressing </w:t>
      </w:r>
      <w:r w:rsidR="00D07452">
        <w:t xml:space="preserve">and inputting to the Council’s advice </w:t>
      </w:r>
      <w:r w:rsidR="00544EA4">
        <w:t>‘</w:t>
      </w:r>
      <w:r w:rsidR="00544EA4" w:rsidRPr="00544EA4">
        <w:rPr>
          <w:bCs/>
          <w:i/>
          <w:iCs/>
          <w:lang w:val="en-US"/>
        </w:rPr>
        <w:t>Improving the NDIS for children and young people: the importance of being guided by their voice</w:t>
      </w:r>
      <w:r w:rsidR="00544EA4">
        <w:rPr>
          <w:bCs/>
          <w:i/>
          <w:iCs/>
          <w:lang w:val="en-US"/>
        </w:rPr>
        <w:t>’</w:t>
      </w:r>
      <w:r w:rsidR="00D07452">
        <w:t xml:space="preserve">. </w:t>
      </w:r>
    </w:p>
    <w:p w14:paraId="18C6FA40" w14:textId="37183405" w:rsidR="00B32A4A" w:rsidRDefault="00A579E7" w:rsidP="004F2D16">
      <w:pPr>
        <w:pStyle w:val="ListParagraph"/>
        <w:numPr>
          <w:ilvl w:val="0"/>
          <w:numId w:val="22"/>
        </w:numPr>
      </w:pPr>
      <w:r>
        <w:t xml:space="preserve">There is a need to support families and children with </w:t>
      </w:r>
      <w:r w:rsidR="00157FB3">
        <w:t>disability, especially</w:t>
      </w:r>
      <w:r w:rsidR="002231EF">
        <w:t xml:space="preserve"> those with</w:t>
      </w:r>
      <w:r w:rsidR="00157FB3">
        <w:t xml:space="preserve"> </w:t>
      </w:r>
      <w:r>
        <w:t>complex need</w:t>
      </w:r>
      <w:r w:rsidR="00157FB3">
        <w:t>s, through family-centred practice</w:t>
      </w:r>
      <w:r w:rsidR="00B32A4A">
        <w:t xml:space="preserve">. </w:t>
      </w:r>
    </w:p>
    <w:p w14:paraId="5F12F4C1" w14:textId="77777777" w:rsidR="000E6483" w:rsidRDefault="000E6483" w:rsidP="000E6483">
      <w:pPr>
        <w:pStyle w:val="ListParagraph"/>
        <w:numPr>
          <w:ilvl w:val="0"/>
          <w:numId w:val="22"/>
        </w:numPr>
      </w:pPr>
      <w:r>
        <w:t xml:space="preserve">The Reference Group would benefit from having more youth representation, noting there are challenges with payments for youth engagement.  </w:t>
      </w:r>
    </w:p>
    <w:p w14:paraId="7544672D" w14:textId="77777777" w:rsidR="000E6483" w:rsidRPr="002A024F" w:rsidRDefault="000E6483" w:rsidP="000E6483">
      <w:pPr>
        <w:pStyle w:val="ListParagraph"/>
        <w:numPr>
          <w:ilvl w:val="0"/>
          <w:numId w:val="22"/>
        </w:numPr>
      </w:pPr>
      <w:r>
        <w:t xml:space="preserve">While the Reference Group membership may change in the future, it is vital to continue and carry the Group’s current priorities and work.  </w:t>
      </w:r>
    </w:p>
    <w:p w14:paraId="33C88870" w14:textId="169EB75C" w:rsidR="000E00BC" w:rsidRDefault="00B32A4A" w:rsidP="004F2D16">
      <w:pPr>
        <w:pStyle w:val="ListParagraph"/>
        <w:numPr>
          <w:ilvl w:val="0"/>
          <w:numId w:val="22"/>
        </w:numPr>
      </w:pPr>
      <w:r>
        <w:t>There need</w:t>
      </w:r>
      <w:r w:rsidR="002231EF">
        <w:t>s</w:t>
      </w:r>
      <w:r>
        <w:t xml:space="preserve"> </w:t>
      </w:r>
      <w:r w:rsidR="00157FB3">
        <w:t>cohesive connection</w:t>
      </w:r>
      <w:r w:rsidR="00445D32">
        <w:t>s</w:t>
      </w:r>
      <w:r w:rsidR="00157FB3">
        <w:t xml:space="preserve"> with other systems that i</w:t>
      </w:r>
      <w:r w:rsidR="00445D32">
        <w:t xml:space="preserve">nteract with the NDIS. For example, </w:t>
      </w:r>
      <w:r w:rsidR="001D505C">
        <w:t>Information Linkages and Capacity Building (</w:t>
      </w:r>
      <w:r w:rsidR="00445D32">
        <w:t>IL</w:t>
      </w:r>
      <w:r w:rsidR="000E00BC">
        <w:t>C</w:t>
      </w:r>
      <w:r w:rsidR="001D505C">
        <w:t>)</w:t>
      </w:r>
      <w:r w:rsidR="000E00BC">
        <w:t xml:space="preserve"> </w:t>
      </w:r>
      <w:r w:rsidR="002231EF">
        <w:t xml:space="preserve">program </w:t>
      </w:r>
      <w:r w:rsidR="000E00BC">
        <w:t>and education</w:t>
      </w:r>
      <w:r w:rsidR="00445D32">
        <w:t>.</w:t>
      </w:r>
    </w:p>
    <w:p w14:paraId="6895AC10" w14:textId="61ECF14D" w:rsidR="004F2D16" w:rsidRDefault="008D025B" w:rsidP="004F2D16">
      <w:pPr>
        <w:pStyle w:val="ListParagraph"/>
        <w:numPr>
          <w:ilvl w:val="0"/>
          <w:numId w:val="22"/>
        </w:numPr>
      </w:pPr>
      <w:r>
        <w:t>The NDIA should support y</w:t>
      </w:r>
      <w:r w:rsidR="00F875C6">
        <w:t xml:space="preserve">outh with disability to find meaningful employment and live </w:t>
      </w:r>
      <w:r>
        <w:t>independently, when</w:t>
      </w:r>
      <w:r w:rsidR="00F875C6">
        <w:t xml:space="preserve"> they wish. </w:t>
      </w:r>
    </w:p>
    <w:p w14:paraId="5C7F2349" w14:textId="7B5F0961" w:rsidR="00F961B0" w:rsidRDefault="00F961B0" w:rsidP="004F2D16">
      <w:pPr>
        <w:pStyle w:val="ListParagraph"/>
        <w:numPr>
          <w:ilvl w:val="0"/>
          <w:numId w:val="22"/>
        </w:numPr>
      </w:pPr>
      <w:r>
        <w:t>Plans for children with disability should be longer in duration</w:t>
      </w:r>
      <w:r w:rsidR="00711E56">
        <w:t xml:space="preserve">, and planner capability is vital for delivering the best </w:t>
      </w:r>
      <w:r w:rsidR="004132D4">
        <w:t>possible participant plan</w:t>
      </w:r>
      <w:r w:rsidR="00197AEA">
        <w:t>s and outcomes for children and young people</w:t>
      </w:r>
      <w:r w:rsidR="004132D4">
        <w:t xml:space="preserve">. </w:t>
      </w:r>
    </w:p>
    <w:p w14:paraId="28464A86" w14:textId="5579E500" w:rsidR="006353EF" w:rsidRPr="008B472A" w:rsidRDefault="000458D9" w:rsidP="006353EF">
      <w:pPr>
        <w:pStyle w:val="Heading2"/>
      </w:pPr>
      <w:r>
        <w:lastRenderedPageBreak/>
        <w:t xml:space="preserve">Shaping Council’s priorities for the </w:t>
      </w:r>
      <w:r w:rsidR="006353EF" w:rsidRPr="008B472A">
        <w:t xml:space="preserve">NDIS Review </w:t>
      </w:r>
    </w:p>
    <w:p w14:paraId="0A422C49" w14:textId="7ABF42FF" w:rsidR="00486AD5" w:rsidRPr="008B472A" w:rsidRDefault="00EA322A" w:rsidP="006353EF">
      <w:r>
        <w:t xml:space="preserve">The NDIS Review </w:t>
      </w:r>
      <w:r w:rsidR="00710EE3">
        <w:t xml:space="preserve">panel, led by </w:t>
      </w:r>
      <w:r w:rsidR="00486AD5" w:rsidRPr="00486AD5">
        <w:t>Professor Bruce Bonyhady AM</w:t>
      </w:r>
      <w:r w:rsidR="00F9450C">
        <w:t>, discussed the work of the NDIS Review</w:t>
      </w:r>
      <w:r w:rsidR="00486AD5">
        <w:t xml:space="preserve">. Professor Bonyhady </w:t>
      </w:r>
      <w:r w:rsidR="005506FE">
        <w:t xml:space="preserve">welcomed feedback from </w:t>
      </w:r>
      <w:r w:rsidR="00A973A0">
        <w:t>M</w:t>
      </w:r>
      <w:r w:rsidR="005506FE">
        <w:t xml:space="preserve">embers about </w:t>
      </w:r>
      <w:r w:rsidR="00087AC8">
        <w:t xml:space="preserve">solutions to NDIS issues for children, young people, and their families. </w:t>
      </w:r>
      <w:r w:rsidR="000458D9">
        <w:t xml:space="preserve">Reference Group </w:t>
      </w:r>
      <w:r w:rsidR="005506FE">
        <w:t>members told the NDIS Review panel:</w:t>
      </w:r>
      <w:r w:rsidR="006353EF" w:rsidRPr="008B472A">
        <w:t xml:space="preserve"> </w:t>
      </w:r>
    </w:p>
    <w:p w14:paraId="2F45060A" w14:textId="77777777" w:rsidR="00EB740A" w:rsidRPr="00EB740A" w:rsidRDefault="00EB740A" w:rsidP="00EB740A">
      <w:pPr>
        <w:pStyle w:val="ListParagraph"/>
        <w:numPr>
          <w:ilvl w:val="0"/>
          <w:numId w:val="17"/>
        </w:numPr>
      </w:pPr>
      <w:r w:rsidRPr="00EB740A">
        <w:rPr>
          <w:lang w:val="en-US"/>
        </w:rPr>
        <w:t xml:space="preserve">There is a need for the NDIS Review to include recommendations that address the disparity of supports given to children with similar disabilities, considering some parents and families are at breaking point without supports.   </w:t>
      </w:r>
    </w:p>
    <w:p w14:paraId="060585E7" w14:textId="77777777" w:rsidR="00EB740A" w:rsidRPr="00EB740A" w:rsidRDefault="00EB740A" w:rsidP="00EB740A">
      <w:pPr>
        <w:pStyle w:val="ListParagraph"/>
        <w:numPr>
          <w:ilvl w:val="0"/>
          <w:numId w:val="17"/>
        </w:numPr>
      </w:pPr>
      <w:r w:rsidRPr="00EB740A">
        <w:rPr>
          <w:lang w:val="en-US"/>
        </w:rPr>
        <w:t xml:space="preserve">There is an opportunity to adopt a functional and family-centred approach for children with disability, recognising their strengths, belonging to family, and community. This approach calls for the strengthening of ILC and plans for young people as they navigate various life stages, especially the transition from school to employment. </w:t>
      </w:r>
    </w:p>
    <w:p w14:paraId="1CEEA159" w14:textId="77777777" w:rsidR="00EB740A" w:rsidRPr="00EB740A" w:rsidRDefault="00EB740A" w:rsidP="00EB740A">
      <w:pPr>
        <w:pStyle w:val="ListParagraph"/>
        <w:numPr>
          <w:ilvl w:val="0"/>
          <w:numId w:val="17"/>
        </w:numPr>
      </w:pPr>
      <w:r w:rsidRPr="00EB740A">
        <w:rPr>
          <w:lang w:val="en-US"/>
        </w:rPr>
        <w:t xml:space="preserve">There is the opportunity to help parents of children with disability with supported decision making and capacity building, which will in turn support their child’s development and capacity.  </w:t>
      </w:r>
    </w:p>
    <w:p w14:paraId="09B0902D" w14:textId="77777777" w:rsidR="00EB740A" w:rsidRPr="00EB740A" w:rsidRDefault="00EB740A" w:rsidP="00EB740A">
      <w:pPr>
        <w:pStyle w:val="ListParagraph"/>
        <w:numPr>
          <w:ilvl w:val="0"/>
          <w:numId w:val="17"/>
        </w:numPr>
      </w:pPr>
      <w:r w:rsidRPr="00EB740A">
        <w:rPr>
          <w:lang w:val="en-US"/>
        </w:rPr>
        <w:t xml:space="preserve">Enhancing collaboration and connections between the NDIS and education providers is vital to deliver positive outcomes for children and families, including childhood development and familial supports.  </w:t>
      </w:r>
    </w:p>
    <w:p w14:paraId="06FFBF0B" w14:textId="5A829A13" w:rsidR="00952353" w:rsidRPr="00D0256F" w:rsidRDefault="00952353" w:rsidP="003460EF">
      <w:pPr>
        <w:pStyle w:val="Heading2"/>
      </w:pPr>
      <w:r w:rsidRPr="00D0256F">
        <w:t xml:space="preserve">More information on </w:t>
      </w:r>
      <w:r w:rsidR="00C858E7">
        <w:t>the Reference Group</w:t>
      </w:r>
      <w:r w:rsidRPr="00D0256F">
        <w:t xml:space="preserve"> </w:t>
      </w:r>
    </w:p>
    <w:p w14:paraId="3E6370C4" w14:textId="5F44D94B" w:rsidR="00E54004" w:rsidRPr="000802B6" w:rsidRDefault="00C858E7" w:rsidP="00E54004">
      <w:pPr>
        <w:spacing w:after="120" w:line="276" w:lineRule="auto"/>
        <w:rPr>
          <w:rFonts w:cs="Arial"/>
        </w:rPr>
      </w:pPr>
      <w:r>
        <w:t xml:space="preserve">The </w:t>
      </w:r>
      <w:r w:rsidR="00951204">
        <w:t xml:space="preserve">Children, Young People and Families </w:t>
      </w:r>
      <w:r>
        <w:t xml:space="preserve">Reference Group </w:t>
      </w:r>
      <w:r w:rsidR="00952353" w:rsidRPr="00D0256F">
        <w:t xml:space="preserve">will next meet </w:t>
      </w:r>
      <w:r w:rsidR="005C66F9">
        <w:t xml:space="preserve">on Thursday 20 July </w:t>
      </w:r>
      <w:r w:rsidR="008B5CC4" w:rsidRPr="008B5CC4">
        <w:t>2023</w:t>
      </w:r>
      <w:r w:rsidR="00952353" w:rsidRPr="00D0256F">
        <w:t xml:space="preserve">. </w:t>
      </w:r>
      <w:r w:rsidR="00E54004">
        <w:rPr>
          <w:rFonts w:cs="Arial"/>
        </w:rPr>
        <w:t xml:space="preserve">Find out more about Reference Group </w:t>
      </w:r>
      <w:r w:rsidR="00E54004" w:rsidRPr="000802B6">
        <w:rPr>
          <w:rFonts w:cs="Arial"/>
        </w:rPr>
        <w:t xml:space="preserve">meetings </w:t>
      </w:r>
      <w:r w:rsidR="00E54004">
        <w:rPr>
          <w:rFonts w:cs="Arial"/>
        </w:rPr>
        <w:t xml:space="preserve">and bulletins </w:t>
      </w:r>
      <w:r w:rsidR="00E54004" w:rsidRPr="000802B6">
        <w:rPr>
          <w:rFonts w:cs="Arial"/>
        </w:rPr>
        <w:t xml:space="preserve">at </w:t>
      </w:r>
      <w:hyperlink r:id="rId15" w:history="1">
        <w:r w:rsidR="00E54004" w:rsidRPr="000802B6">
          <w:rPr>
            <w:rStyle w:val="Hyperlink"/>
            <w:rFonts w:cs="Arial"/>
          </w:rPr>
          <w:t>Council’s website</w:t>
        </w:r>
      </w:hyperlink>
      <w:r w:rsidR="00E54004" w:rsidRPr="000802B6">
        <w:rPr>
          <w:rFonts w:cs="Arial"/>
        </w:rPr>
        <w:t xml:space="preserve">. You can </w:t>
      </w:r>
      <w:r w:rsidR="00E54004">
        <w:rPr>
          <w:rFonts w:cs="Arial"/>
        </w:rPr>
        <w:t xml:space="preserve">also </w:t>
      </w:r>
      <w:r w:rsidR="00E54004" w:rsidRPr="000802B6">
        <w:rPr>
          <w:rFonts w:cs="Arial"/>
        </w:rPr>
        <w:t xml:space="preserve">access </w:t>
      </w:r>
      <w:hyperlink r:id="rId16" w:history="1">
        <w:r w:rsidR="00E54004" w:rsidRPr="006B7995">
          <w:rPr>
            <w:rStyle w:val="Hyperlink"/>
            <w:rFonts w:cs="Arial"/>
          </w:rPr>
          <w:t>Council’s advice here</w:t>
        </w:r>
      </w:hyperlink>
      <w:r w:rsidR="00E54004" w:rsidRPr="000802B6">
        <w:rPr>
          <w:rFonts w:cs="Arial"/>
        </w:rPr>
        <w:t xml:space="preserve">. </w:t>
      </w:r>
    </w:p>
    <w:p w14:paraId="07E9F09D" w14:textId="77777777" w:rsidR="00E54004" w:rsidRDefault="00E54004" w:rsidP="00E54004">
      <w:pPr>
        <w:spacing w:line="276" w:lineRule="auto"/>
        <w:rPr>
          <w:rFonts w:cs="Arial"/>
          <w:b/>
        </w:rPr>
      </w:pPr>
      <w:r w:rsidRPr="009B0F8A">
        <w:rPr>
          <w:rFonts w:cs="Arial"/>
          <w:b/>
        </w:rPr>
        <w:t xml:space="preserve">Council </w:t>
      </w:r>
      <w:r>
        <w:rPr>
          <w:rFonts w:cs="Arial"/>
          <w:b/>
        </w:rPr>
        <w:t>publishes an Easy Read version B</w:t>
      </w:r>
      <w:r w:rsidRPr="009B0F8A">
        <w:rPr>
          <w:rFonts w:cs="Arial"/>
          <w:b/>
        </w:rPr>
        <w:t xml:space="preserve">ulletin. This is part of its commitment to accessibility. </w:t>
      </w:r>
    </w:p>
    <w:p w14:paraId="1D1DF50D" w14:textId="67DDADDA" w:rsidR="00DC2C35" w:rsidRDefault="00DC2C35" w:rsidP="00E54004">
      <w:pPr>
        <w:rPr>
          <w:b/>
        </w:rPr>
      </w:pPr>
    </w:p>
    <w:sectPr w:rsidR="00DC2C35" w:rsidSect="00B33831">
      <w:headerReference w:type="even" r:id="rId17"/>
      <w:headerReference w:type="default" r:id="rId18"/>
      <w:footerReference w:type="default" r:id="rId19"/>
      <w:headerReference w:type="first" r:id="rId20"/>
      <w:footerReference w:type="first" r:id="rId21"/>
      <w:type w:val="continuous"/>
      <w:pgSz w:w="11900" w:h="16840"/>
      <w:pgMar w:top="3119" w:right="851" w:bottom="851" w:left="851"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1F62" w14:textId="77777777" w:rsidR="00B06EA3" w:rsidRDefault="00B06EA3" w:rsidP="00DA16C8">
      <w:pPr>
        <w:spacing w:after="0" w:line="240" w:lineRule="auto"/>
      </w:pPr>
      <w:r>
        <w:separator/>
      </w:r>
    </w:p>
  </w:endnote>
  <w:endnote w:type="continuationSeparator" w:id="0">
    <w:p w14:paraId="19A8B33A" w14:textId="77777777" w:rsidR="00B06EA3" w:rsidRDefault="00B06EA3" w:rsidP="00DA16C8">
      <w:pPr>
        <w:spacing w:after="0" w:line="240" w:lineRule="auto"/>
      </w:pPr>
      <w:r>
        <w:continuationSeparator/>
      </w:r>
    </w:p>
  </w:endnote>
  <w:endnote w:type="continuationNotice" w:id="1">
    <w:p w14:paraId="6142FE86" w14:textId="77777777" w:rsidR="00B06EA3" w:rsidRDefault="00B06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634874"/>
      <w:docPartObj>
        <w:docPartGallery w:val="Page Numbers (Bottom of Page)"/>
        <w:docPartUnique/>
      </w:docPartObj>
    </w:sdtPr>
    <w:sdtEndPr>
      <w:rPr>
        <w:noProof/>
      </w:rPr>
    </w:sdtEndPr>
    <w:sdtContent>
      <w:p w14:paraId="22D1862E" w14:textId="45A299E4" w:rsidR="00AB2579" w:rsidRDefault="00AB2579">
        <w:pPr>
          <w:pStyle w:val="Footer"/>
          <w:jc w:val="right"/>
        </w:pPr>
        <w:r w:rsidRPr="00535B03">
          <w:fldChar w:fldCharType="begin"/>
        </w:r>
        <w:r w:rsidRPr="00535B03">
          <w:instrText xml:space="preserve"> PAGE   \* MERGEFORMAT </w:instrText>
        </w:r>
        <w:r w:rsidRPr="00535B03">
          <w:fldChar w:fldCharType="separate"/>
        </w:r>
        <w:r w:rsidR="00E33B25">
          <w:rPr>
            <w:noProof/>
          </w:rPr>
          <w:t>4</w:t>
        </w:r>
        <w:r w:rsidRPr="00535B03">
          <w:rPr>
            <w:noProof/>
          </w:rPr>
          <w:fldChar w:fldCharType="end"/>
        </w:r>
      </w:p>
    </w:sdtContent>
  </w:sdt>
  <w:p w14:paraId="6E7D361F" w14:textId="424D1954" w:rsidR="00994CE7" w:rsidRDefault="00994CE7" w:rsidP="00EF744A">
    <w:pPr>
      <w:pStyle w:val="Websi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8AF9" w14:textId="77777777" w:rsidR="004133DA" w:rsidRDefault="00D26F95" w:rsidP="00B33831">
    <w:pPr>
      <w:jc w:val="center"/>
      <w:rPr>
        <w:b/>
        <w:color w:val="FF0000"/>
        <w:sz w:val="24"/>
      </w:rPr>
    </w:pPr>
    <w:r>
      <w:rPr>
        <w:b/>
        <w:color w:val="FF0000"/>
        <w:sz w:val="24"/>
      </w:rPr>
      <w:t>OFFICIAL</w:t>
    </w:r>
  </w:p>
  <w:p w14:paraId="45A6821F" w14:textId="00DBB4F3" w:rsidR="00427822" w:rsidRPr="00B33831" w:rsidRDefault="000F0081" w:rsidP="004133DA">
    <w:pPr>
      <w:pStyle w:val="Website"/>
      <w:rPr>
        <w:color w:val="FF0000"/>
        <w:sz w:val="24"/>
      </w:rPr>
    </w:pPr>
    <w:r>
      <w:t>n</w:t>
    </w:r>
    <w:r w:rsidR="00427822" w:rsidRPr="00994CE7">
      <w:t>dis</w:t>
    </w:r>
    <w:r>
      <w:t>-iac.com</w:t>
    </w:r>
    <w:r w:rsidR="00427822" w:rsidRPr="00994CE7">
      <w:t>.au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1E69" w14:textId="77777777" w:rsidR="00B06EA3" w:rsidRDefault="00B06EA3" w:rsidP="00DA16C8">
      <w:pPr>
        <w:spacing w:after="0" w:line="240" w:lineRule="auto"/>
      </w:pPr>
      <w:r>
        <w:separator/>
      </w:r>
    </w:p>
  </w:footnote>
  <w:footnote w:type="continuationSeparator" w:id="0">
    <w:p w14:paraId="5BB1E2BD" w14:textId="77777777" w:rsidR="00B06EA3" w:rsidRDefault="00B06EA3" w:rsidP="00DA16C8">
      <w:pPr>
        <w:spacing w:after="0" w:line="240" w:lineRule="auto"/>
      </w:pPr>
      <w:r>
        <w:continuationSeparator/>
      </w:r>
    </w:p>
  </w:footnote>
  <w:footnote w:type="continuationNotice" w:id="1">
    <w:p w14:paraId="081597AC" w14:textId="77777777" w:rsidR="00B06EA3" w:rsidRDefault="00B06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96D1" w14:textId="77777777" w:rsidR="00175376" w:rsidRPr="00345B41" w:rsidRDefault="00345B41" w:rsidP="00BC0276">
    <w:pPr>
      <w:pStyle w:val="Headerlogoandwebsite"/>
    </w:pPr>
    <w:r w:rsidRPr="00BC0276">
      <w:rPr>
        <w:position w:val="-18"/>
        <w:lang w:eastAsia="en-AU"/>
      </w:rPr>
      <w:drawing>
        <wp:inline distT="0" distB="0" distL="0" distR="0" wp14:anchorId="3421143C" wp14:editId="741215B7">
          <wp:extent cx="969645" cy="508635"/>
          <wp:effectExtent l="0" t="0" r="1905" b="5715"/>
          <wp:docPr id="21" name="Picture 21"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10D" w14:textId="4001E636" w:rsidR="00DA16C8" w:rsidRPr="005472FF" w:rsidRDefault="00B35FFE" w:rsidP="005472FF">
    <w:pPr>
      <w:jc w:val="center"/>
      <w:rPr>
        <w:b/>
        <w:sz w:val="24"/>
      </w:rPr>
    </w:pPr>
    <w:r w:rsidRPr="005472FF">
      <w:rPr>
        <w:b/>
        <w:noProof/>
        <w:sz w:val="24"/>
        <w:lang w:eastAsia="en-AU"/>
      </w:rPr>
      <w:drawing>
        <wp:anchor distT="0" distB="0" distL="114300" distR="114300" simplePos="0" relativeHeight="251658240" behindDoc="1" locked="0" layoutInCell="1" allowOverlap="1" wp14:anchorId="26EE3DB6" wp14:editId="31968AD2">
          <wp:simplePos x="0" y="0"/>
          <wp:positionH relativeFrom="column">
            <wp:posOffset>-183515</wp:posOffset>
          </wp:positionH>
          <wp:positionV relativeFrom="paragraph">
            <wp:posOffset>313055</wp:posOffset>
          </wp:positionV>
          <wp:extent cx="6849745" cy="988060"/>
          <wp:effectExtent l="0" t="0" r="8255" b="2540"/>
          <wp:wrapNone/>
          <wp:docPr id="23" name="Picture 23"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1">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position w:val="-18"/>
        <w:sz w:val="24"/>
        <w:lang w:eastAsia="en-AU"/>
      </w:rPr>
      <w:drawing>
        <wp:anchor distT="0" distB="0" distL="114300" distR="114300" simplePos="0" relativeHeight="251658242" behindDoc="0" locked="0" layoutInCell="1" allowOverlap="1" wp14:anchorId="74D7F81A" wp14:editId="4113F0AE">
          <wp:simplePos x="0" y="0"/>
          <wp:positionH relativeFrom="margin">
            <wp:align>left</wp:align>
          </wp:positionH>
          <wp:positionV relativeFrom="paragraph">
            <wp:posOffset>454660</wp:posOffset>
          </wp:positionV>
          <wp:extent cx="1056640" cy="472330"/>
          <wp:effectExtent l="0" t="0" r="0" b="4445"/>
          <wp:wrapNone/>
          <wp:docPr id="22" name="Picture 22"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6640" cy="472330"/>
                  </a:xfrm>
                  <a:prstGeom prst="rect">
                    <a:avLst/>
                  </a:prstGeom>
                </pic:spPr>
              </pic:pic>
            </a:graphicData>
          </a:graphic>
          <wp14:sizeRelH relativeFrom="margin">
            <wp14:pctWidth>0</wp14:pctWidth>
          </wp14:sizeRelH>
          <wp14:sizeRelV relativeFrom="margin">
            <wp14:pctHeight>0</wp14:pctHeight>
          </wp14:sizeRelV>
        </wp:anchor>
      </w:drawing>
    </w:r>
    <w:r w:rsidR="0003546C">
      <w:rPr>
        <w:b/>
        <w:color w:val="FF0000"/>
        <w:sz w:val="24"/>
      </w:rPr>
      <w:t>OFFICIAL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555" w14:textId="3FE145B3" w:rsidR="00DA16C8" w:rsidRPr="005472FF" w:rsidRDefault="00B35FFE" w:rsidP="005472FF">
    <w:pPr>
      <w:jc w:val="center"/>
      <w:rPr>
        <w:b/>
        <w:color w:val="FF0000"/>
        <w:sz w:val="24"/>
      </w:rPr>
    </w:pPr>
    <w:r w:rsidRPr="005472FF">
      <w:rPr>
        <w:b/>
        <w:noProof/>
        <w:color w:val="FF0000"/>
        <w:sz w:val="24"/>
        <w:lang w:eastAsia="en-AU"/>
      </w:rPr>
      <w:drawing>
        <wp:anchor distT="0" distB="0" distL="114300" distR="114300" simplePos="0" relativeHeight="251658241" behindDoc="1" locked="0" layoutInCell="1" allowOverlap="1" wp14:anchorId="07A47C22" wp14:editId="744AC034">
          <wp:simplePos x="0" y="0"/>
          <wp:positionH relativeFrom="column">
            <wp:posOffset>-171450</wp:posOffset>
          </wp:positionH>
          <wp:positionV relativeFrom="paragraph">
            <wp:posOffset>321945</wp:posOffset>
          </wp:positionV>
          <wp:extent cx="6805295" cy="1647190"/>
          <wp:effectExtent l="0" t="0" r="0" b="0"/>
          <wp:wrapNone/>
          <wp:docPr id="25" name="Picture 25"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1">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A68" w:rsidRPr="005472FF">
      <w:rPr>
        <w:b/>
        <w:noProof/>
        <w:color w:val="FF0000"/>
        <w:position w:val="-18"/>
        <w:sz w:val="24"/>
        <w:lang w:eastAsia="en-AU"/>
      </w:rPr>
      <w:drawing>
        <wp:anchor distT="0" distB="0" distL="114300" distR="114300" simplePos="0" relativeHeight="251658243" behindDoc="0" locked="0" layoutInCell="1" allowOverlap="1" wp14:anchorId="64395364" wp14:editId="4C51E1DE">
          <wp:simplePos x="0" y="0"/>
          <wp:positionH relativeFrom="column">
            <wp:posOffset>59055</wp:posOffset>
          </wp:positionH>
          <wp:positionV relativeFrom="paragraph">
            <wp:posOffset>588010</wp:posOffset>
          </wp:positionV>
          <wp:extent cx="1457325" cy="651441"/>
          <wp:effectExtent l="0" t="0" r="0" b="0"/>
          <wp:wrapNone/>
          <wp:docPr id="24" name="Picture 24" descr="Logo of the Independent Advisory Council to the NDIS.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of the Independent Advisory Council to the NDIS. ">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7325" cy="651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46C">
      <w:rPr>
        <w:b/>
        <w:color w:val="FF0000"/>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C0C"/>
    <w:multiLevelType w:val="hybridMultilevel"/>
    <w:tmpl w:val="928EF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D2276"/>
    <w:multiLevelType w:val="hybridMultilevel"/>
    <w:tmpl w:val="6066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76D87"/>
    <w:multiLevelType w:val="hybridMultilevel"/>
    <w:tmpl w:val="6346E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754898"/>
    <w:multiLevelType w:val="hybridMultilevel"/>
    <w:tmpl w:val="C590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4558F3"/>
    <w:multiLevelType w:val="multilevel"/>
    <w:tmpl w:val="787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70CFC"/>
    <w:multiLevelType w:val="hybridMultilevel"/>
    <w:tmpl w:val="9992F224"/>
    <w:lvl w:ilvl="0" w:tplc="9104B14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67320"/>
    <w:multiLevelType w:val="hybridMultilevel"/>
    <w:tmpl w:val="581C8F4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04192C"/>
    <w:multiLevelType w:val="hybridMultilevel"/>
    <w:tmpl w:val="F48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B3C46"/>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D67D7E"/>
    <w:multiLevelType w:val="hybridMultilevel"/>
    <w:tmpl w:val="F5DC7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565AD4"/>
    <w:multiLevelType w:val="hybridMultilevel"/>
    <w:tmpl w:val="9F1A3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D653B"/>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E94671"/>
    <w:multiLevelType w:val="hybridMultilevel"/>
    <w:tmpl w:val="29646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C7F8E"/>
    <w:multiLevelType w:val="hybridMultilevel"/>
    <w:tmpl w:val="D0EEE422"/>
    <w:lvl w:ilvl="0" w:tplc="DEB8F294">
      <w:start w:val="1"/>
      <w:numFmt w:val="decimal"/>
      <w:lvlText w:val="%1."/>
      <w:lvlJc w:val="left"/>
      <w:pPr>
        <w:ind w:left="360" w:hanging="360"/>
      </w:pPr>
      <w:rPr>
        <w:rFonts w:ascii="Arial" w:hAnsi="Arial"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C6624FD"/>
    <w:multiLevelType w:val="multilevel"/>
    <w:tmpl w:val="8AA669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500CEB"/>
    <w:multiLevelType w:val="multilevel"/>
    <w:tmpl w:val="A4D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D107A"/>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063D20"/>
    <w:multiLevelType w:val="hybridMultilevel"/>
    <w:tmpl w:val="6C5A3D5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9" w15:restartNumberingAfterBreak="0">
    <w:nsid w:val="5AE70D5D"/>
    <w:multiLevelType w:val="hybridMultilevel"/>
    <w:tmpl w:val="B35A35C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15:restartNumberingAfterBreak="0">
    <w:nsid w:val="60F615D4"/>
    <w:multiLevelType w:val="hybridMultilevel"/>
    <w:tmpl w:val="3DE0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A42A04"/>
    <w:multiLevelType w:val="hybridMultilevel"/>
    <w:tmpl w:val="32728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B52ED4"/>
    <w:multiLevelType w:val="multilevel"/>
    <w:tmpl w:val="3490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4234974">
    <w:abstractNumId w:val="7"/>
  </w:num>
  <w:num w:numId="2" w16cid:durableId="1848136646">
    <w:abstractNumId w:val="10"/>
  </w:num>
  <w:num w:numId="3" w16cid:durableId="1441296367">
    <w:abstractNumId w:val="8"/>
  </w:num>
  <w:num w:numId="4" w16cid:durableId="1389376125">
    <w:abstractNumId w:val="11"/>
  </w:num>
  <w:num w:numId="5" w16cid:durableId="2125154465">
    <w:abstractNumId w:val="1"/>
  </w:num>
  <w:num w:numId="6" w16cid:durableId="1444764272">
    <w:abstractNumId w:val="0"/>
  </w:num>
  <w:num w:numId="7" w16cid:durableId="409084940">
    <w:abstractNumId w:val="19"/>
  </w:num>
  <w:num w:numId="8" w16cid:durableId="1182624720">
    <w:abstractNumId w:val="21"/>
  </w:num>
  <w:num w:numId="9" w16cid:durableId="1484158410">
    <w:abstractNumId w:val="18"/>
  </w:num>
  <w:num w:numId="10" w16cid:durableId="2039772856">
    <w:abstractNumId w:val="5"/>
  </w:num>
  <w:num w:numId="11" w16cid:durableId="1771731843">
    <w:abstractNumId w:val="3"/>
  </w:num>
  <w:num w:numId="12" w16cid:durableId="1337148302">
    <w:abstractNumId w:val="16"/>
  </w:num>
  <w:num w:numId="13" w16cid:durableId="2109501640">
    <w:abstractNumId w:val="9"/>
  </w:num>
  <w:num w:numId="14" w16cid:durableId="133642887">
    <w:abstractNumId w:val="2"/>
  </w:num>
  <w:num w:numId="15" w16cid:durableId="2112701514">
    <w:abstractNumId w:val="22"/>
  </w:num>
  <w:num w:numId="16" w16cid:durableId="225071414">
    <w:abstractNumId w:val="12"/>
  </w:num>
  <w:num w:numId="17" w16cid:durableId="103887191">
    <w:abstractNumId w:val="6"/>
  </w:num>
  <w:num w:numId="18" w16cid:durableId="957570709">
    <w:abstractNumId w:val="17"/>
  </w:num>
  <w:num w:numId="19" w16cid:durableId="1349406823">
    <w:abstractNumId w:val="14"/>
  </w:num>
  <w:num w:numId="20" w16cid:durableId="1390769202">
    <w:abstractNumId w:val="4"/>
  </w:num>
  <w:num w:numId="21" w16cid:durableId="1520848725">
    <w:abstractNumId w:val="13"/>
  </w:num>
  <w:num w:numId="22" w16cid:durableId="1635215716">
    <w:abstractNumId w:val="20"/>
  </w:num>
  <w:num w:numId="23" w16cid:durableId="72406581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6C"/>
    <w:rsid w:val="00000A68"/>
    <w:rsid w:val="00000BD5"/>
    <w:rsid w:val="00002203"/>
    <w:rsid w:val="0000380F"/>
    <w:rsid w:val="00004587"/>
    <w:rsid w:val="00004992"/>
    <w:rsid w:val="0000559C"/>
    <w:rsid w:val="0000637C"/>
    <w:rsid w:val="000076DA"/>
    <w:rsid w:val="00010029"/>
    <w:rsid w:val="0001222E"/>
    <w:rsid w:val="000136BD"/>
    <w:rsid w:val="000142D3"/>
    <w:rsid w:val="00014F13"/>
    <w:rsid w:val="00017E41"/>
    <w:rsid w:val="00017ED6"/>
    <w:rsid w:val="00020145"/>
    <w:rsid w:val="00020CBD"/>
    <w:rsid w:val="00022ADC"/>
    <w:rsid w:val="00023358"/>
    <w:rsid w:val="000238C9"/>
    <w:rsid w:val="000257D5"/>
    <w:rsid w:val="00026483"/>
    <w:rsid w:val="00027734"/>
    <w:rsid w:val="00030A04"/>
    <w:rsid w:val="000324B6"/>
    <w:rsid w:val="0003272A"/>
    <w:rsid w:val="00033D64"/>
    <w:rsid w:val="00034A52"/>
    <w:rsid w:val="000351E1"/>
    <w:rsid w:val="0003546C"/>
    <w:rsid w:val="0003572B"/>
    <w:rsid w:val="000361DF"/>
    <w:rsid w:val="00037CDB"/>
    <w:rsid w:val="00040812"/>
    <w:rsid w:val="00040AD2"/>
    <w:rsid w:val="00041025"/>
    <w:rsid w:val="000413C4"/>
    <w:rsid w:val="000426ED"/>
    <w:rsid w:val="000435E6"/>
    <w:rsid w:val="00044FBA"/>
    <w:rsid w:val="000458D9"/>
    <w:rsid w:val="00045F27"/>
    <w:rsid w:val="00047D5F"/>
    <w:rsid w:val="000528A7"/>
    <w:rsid w:val="000541F0"/>
    <w:rsid w:val="000574C6"/>
    <w:rsid w:val="00061C74"/>
    <w:rsid w:val="00062EBA"/>
    <w:rsid w:val="00063519"/>
    <w:rsid w:val="00065082"/>
    <w:rsid w:val="0006776A"/>
    <w:rsid w:val="000710FA"/>
    <w:rsid w:val="000739BE"/>
    <w:rsid w:val="00073A4F"/>
    <w:rsid w:val="000760C4"/>
    <w:rsid w:val="0007610A"/>
    <w:rsid w:val="00076BF5"/>
    <w:rsid w:val="000801BF"/>
    <w:rsid w:val="000806B8"/>
    <w:rsid w:val="00082762"/>
    <w:rsid w:val="00082E03"/>
    <w:rsid w:val="00082E07"/>
    <w:rsid w:val="00084F92"/>
    <w:rsid w:val="00084FE1"/>
    <w:rsid w:val="00085352"/>
    <w:rsid w:val="00086FE3"/>
    <w:rsid w:val="00087632"/>
    <w:rsid w:val="00087AC8"/>
    <w:rsid w:val="000901C8"/>
    <w:rsid w:val="0009054D"/>
    <w:rsid w:val="00090D08"/>
    <w:rsid w:val="0009155B"/>
    <w:rsid w:val="00092878"/>
    <w:rsid w:val="00092D64"/>
    <w:rsid w:val="00093DA1"/>
    <w:rsid w:val="00095864"/>
    <w:rsid w:val="00095E83"/>
    <w:rsid w:val="00096901"/>
    <w:rsid w:val="000969B3"/>
    <w:rsid w:val="00096C57"/>
    <w:rsid w:val="000A086C"/>
    <w:rsid w:val="000A2DEA"/>
    <w:rsid w:val="000A3B50"/>
    <w:rsid w:val="000A5B2D"/>
    <w:rsid w:val="000A6095"/>
    <w:rsid w:val="000A68BC"/>
    <w:rsid w:val="000B11EA"/>
    <w:rsid w:val="000B2525"/>
    <w:rsid w:val="000C0349"/>
    <w:rsid w:val="000C0CD6"/>
    <w:rsid w:val="000C236E"/>
    <w:rsid w:val="000C27F2"/>
    <w:rsid w:val="000C7A4E"/>
    <w:rsid w:val="000D579F"/>
    <w:rsid w:val="000D5B42"/>
    <w:rsid w:val="000D5D3A"/>
    <w:rsid w:val="000D7C7D"/>
    <w:rsid w:val="000D7DEC"/>
    <w:rsid w:val="000E00BC"/>
    <w:rsid w:val="000E4961"/>
    <w:rsid w:val="000E5F2F"/>
    <w:rsid w:val="000E6476"/>
    <w:rsid w:val="000E6483"/>
    <w:rsid w:val="000E7DB3"/>
    <w:rsid w:val="000F0081"/>
    <w:rsid w:val="000F0C08"/>
    <w:rsid w:val="000F2625"/>
    <w:rsid w:val="000F41A9"/>
    <w:rsid w:val="000F41AB"/>
    <w:rsid w:val="000F4C71"/>
    <w:rsid w:val="000F575F"/>
    <w:rsid w:val="00100674"/>
    <w:rsid w:val="00100CAB"/>
    <w:rsid w:val="00101C69"/>
    <w:rsid w:val="00103C9C"/>
    <w:rsid w:val="001054D8"/>
    <w:rsid w:val="00105C28"/>
    <w:rsid w:val="00105CEA"/>
    <w:rsid w:val="00105F44"/>
    <w:rsid w:val="00105F92"/>
    <w:rsid w:val="001060ED"/>
    <w:rsid w:val="001075EF"/>
    <w:rsid w:val="0010768B"/>
    <w:rsid w:val="001119FD"/>
    <w:rsid w:val="00111EA2"/>
    <w:rsid w:val="00112187"/>
    <w:rsid w:val="0011258C"/>
    <w:rsid w:val="001134BB"/>
    <w:rsid w:val="001136C3"/>
    <w:rsid w:val="00113998"/>
    <w:rsid w:val="00113EBE"/>
    <w:rsid w:val="0011557A"/>
    <w:rsid w:val="00115EDB"/>
    <w:rsid w:val="00117626"/>
    <w:rsid w:val="00120866"/>
    <w:rsid w:val="00122201"/>
    <w:rsid w:val="001232D8"/>
    <w:rsid w:val="00123843"/>
    <w:rsid w:val="00123D5A"/>
    <w:rsid w:val="001258E1"/>
    <w:rsid w:val="00125A7A"/>
    <w:rsid w:val="00125E35"/>
    <w:rsid w:val="0012651D"/>
    <w:rsid w:val="00126531"/>
    <w:rsid w:val="00126DFD"/>
    <w:rsid w:val="00126FA2"/>
    <w:rsid w:val="00130139"/>
    <w:rsid w:val="00132DE7"/>
    <w:rsid w:val="00134BA7"/>
    <w:rsid w:val="00136E1B"/>
    <w:rsid w:val="00137E87"/>
    <w:rsid w:val="00141C53"/>
    <w:rsid w:val="00142094"/>
    <w:rsid w:val="00144E96"/>
    <w:rsid w:val="0014775C"/>
    <w:rsid w:val="00150060"/>
    <w:rsid w:val="00150630"/>
    <w:rsid w:val="0015125F"/>
    <w:rsid w:val="00151ACF"/>
    <w:rsid w:val="00153606"/>
    <w:rsid w:val="00156615"/>
    <w:rsid w:val="00156E4B"/>
    <w:rsid w:val="00157FB3"/>
    <w:rsid w:val="00164374"/>
    <w:rsid w:val="001643D1"/>
    <w:rsid w:val="00170323"/>
    <w:rsid w:val="001720AD"/>
    <w:rsid w:val="001725B7"/>
    <w:rsid w:val="001739F9"/>
    <w:rsid w:val="001745B0"/>
    <w:rsid w:val="00175376"/>
    <w:rsid w:val="00175943"/>
    <w:rsid w:val="00175BB9"/>
    <w:rsid w:val="00177372"/>
    <w:rsid w:val="001810BA"/>
    <w:rsid w:val="001831C3"/>
    <w:rsid w:val="0018378D"/>
    <w:rsid w:val="0019164B"/>
    <w:rsid w:val="001917AD"/>
    <w:rsid w:val="0019421C"/>
    <w:rsid w:val="00194B65"/>
    <w:rsid w:val="001956EF"/>
    <w:rsid w:val="00197AEA"/>
    <w:rsid w:val="001A07E0"/>
    <w:rsid w:val="001A1736"/>
    <w:rsid w:val="001A1CD8"/>
    <w:rsid w:val="001A336D"/>
    <w:rsid w:val="001A3A21"/>
    <w:rsid w:val="001A68D2"/>
    <w:rsid w:val="001A69AD"/>
    <w:rsid w:val="001A7204"/>
    <w:rsid w:val="001B0E81"/>
    <w:rsid w:val="001B33E4"/>
    <w:rsid w:val="001B39FE"/>
    <w:rsid w:val="001B4253"/>
    <w:rsid w:val="001B43AA"/>
    <w:rsid w:val="001B501E"/>
    <w:rsid w:val="001B573E"/>
    <w:rsid w:val="001B5E44"/>
    <w:rsid w:val="001B5FA7"/>
    <w:rsid w:val="001B61C1"/>
    <w:rsid w:val="001B657C"/>
    <w:rsid w:val="001B6614"/>
    <w:rsid w:val="001B76A4"/>
    <w:rsid w:val="001C0D06"/>
    <w:rsid w:val="001C1897"/>
    <w:rsid w:val="001C333D"/>
    <w:rsid w:val="001C3CD3"/>
    <w:rsid w:val="001C4BA8"/>
    <w:rsid w:val="001C51FA"/>
    <w:rsid w:val="001C53AE"/>
    <w:rsid w:val="001D2620"/>
    <w:rsid w:val="001D3AB5"/>
    <w:rsid w:val="001D496A"/>
    <w:rsid w:val="001D505C"/>
    <w:rsid w:val="001D5CA1"/>
    <w:rsid w:val="001D687A"/>
    <w:rsid w:val="001D7255"/>
    <w:rsid w:val="001E1AF1"/>
    <w:rsid w:val="001E37C1"/>
    <w:rsid w:val="001E594D"/>
    <w:rsid w:val="001E5B0F"/>
    <w:rsid w:val="001E60E5"/>
    <w:rsid w:val="001F0023"/>
    <w:rsid w:val="001F0640"/>
    <w:rsid w:val="001F275D"/>
    <w:rsid w:val="001F3713"/>
    <w:rsid w:val="001F669F"/>
    <w:rsid w:val="00200C8F"/>
    <w:rsid w:val="00203EC4"/>
    <w:rsid w:val="0020639B"/>
    <w:rsid w:val="00212AD2"/>
    <w:rsid w:val="00212F51"/>
    <w:rsid w:val="00213679"/>
    <w:rsid w:val="00215865"/>
    <w:rsid w:val="00215E53"/>
    <w:rsid w:val="00216A5F"/>
    <w:rsid w:val="00216DF8"/>
    <w:rsid w:val="002208C4"/>
    <w:rsid w:val="002231EF"/>
    <w:rsid w:val="002234F9"/>
    <w:rsid w:val="002256E5"/>
    <w:rsid w:val="0022594C"/>
    <w:rsid w:val="00225A96"/>
    <w:rsid w:val="002266F1"/>
    <w:rsid w:val="00230406"/>
    <w:rsid w:val="0023055C"/>
    <w:rsid w:val="0023183F"/>
    <w:rsid w:val="00231C1C"/>
    <w:rsid w:val="00232A0A"/>
    <w:rsid w:val="002343E1"/>
    <w:rsid w:val="002344D5"/>
    <w:rsid w:val="00235C26"/>
    <w:rsid w:val="00236228"/>
    <w:rsid w:val="00237726"/>
    <w:rsid w:val="0024049F"/>
    <w:rsid w:val="0024063F"/>
    <w:rsid w:val="002406AE"/>
    <w:rsid w:val="00241466"/>
    <w:rsid w:val="00241BE2"/>
    <w:rsid w:val="00242D53"/>
    <w:rsid w:val="00243529"/>
    <w:rsid w:val="002437C4"/>
    <w:rsid w:val="00244667"/>
    <w:rsid w:val="00244705"/>
    <w:rsid w:val="0024606C"/>
    <w:rsid w:val="0024625D"/>
    <w:rsid w:val="00246CBA"/>
    <w:rsid w:val="0025033B"/>
    <w:rsid w:val="00250D29"/>
    <w:rsid w:val="00251B14"/>
    <w:rsid w:val="00253CE0"/>
    <w:rsid w:val="002554F5"/>
    <w:rsid w:val="002560C1"/>
    <w:rsid w:val="00256324"/>
    <w:rsid w:val="00260002"/>
    <w:rsid w:val="0026311C"/>
    <w:rsid w:val="0026405C"/>
    <w:rsid w:val="0026421C"/>
    <w:rsid w:val="00264231"/>
    <w:rsid w:val="002642E2"/>
    <w:rsid w:val="0026520F"/>
    <w:rsid w:val="00266410"/>
    <w:rsid w:val="002670C6"/>
    <w:rsid w:val="00272D7C"/>
    <w:rsid w:val="002751F1"/>
    <w:rsid w:val="002758BA"/>
    <w:rsid w:val="00275A82"/>
    <w:rsid w:val="00276E07"/>
    <w:rsid w:val="00276EB0"/>
    <w:rsid w:val="00276FD1"/>
    <w:rsid w:val="00280572"/>
    <w:rsid w:val="00282499"/>
    <w:rsid w:val="00282EB5"/>
    <w:rsid w:val="00282F0B"/>
    <w:rsid w:val="00283FFA"/>
    <w:rsid w:val="002868D1"/>
    <w:rsid w:val="002879B4"/>
    <w:rsid w:val="00287E98"/>
    <w:rsid w:val="0029031D"/>
    <w:rsid w:val="00290D1C"/>
    <w:rsid w:val="002926C3"/>
    <w:rsid w:val="00293D2F"/>
    <w:rsid w:val="00294FC2"/>
    <w:rsid w:val="002963A5"/>
    <w:rsid w:val="00297760"/>
    <w:rsid w:val="00297ECD"/>
    <w:rsid w:val="002A024F"/>
    <w:rsid w:val="002A107F"/>
    <w:rsid w:val="002A1E79"/>
    <w:rsid w:val="002A46A4"/>
    <w:rsid w:val="002A4A5F"/>
    <w:rsid w:val="002A5CE0"/>
    <w:rsid w:val="002A63A9"/>
    <w:rsid w:val="002B05BA"/>
    <w:rsid w:val="002B2DAA"/>
    <w:rsid w:val="002B3AA0"/>
    <w:rsid w:val="002B4E86"/>
    <w:rsid w:val="002B5B9D"/>
    <w:rsid w:val="002C1DDA"/>
    <w:rsid w:val="002C40DD"/>
    <w:rsid w:val="002C4DBD"/>
    <w:rsid w:val="002C54A8"/>
    <w:rsid w:val="002C5F71"/>
    <w:rsid w:val="002C6D7F"/>
    <w:rsid w:val="002C73DB"/>
    <w:rsid w:val="002C73F2"/>
    <w:rsid w:val="002C7A7C"/>
    <w:rsid w:val="002D04C0"/>
    <w:rsid w:val="002D0F1A"/>
    <w:rsid w:val="002D76A1"/>
    <w:rsid w:val="002E1DD5"/>
    <w:rsid w:val="002E2662"/>
    <w:rsid w:val="002E48C2"/>
    <w:rsid w:val="002E70B5"/>
    <w:rsid w:val="002F1F07"/>
    <w:rsid w:val="002F20D9"/>
    <w:rsid w:val="002F25E4"/>
    <w:rsid w:val="002F304D"/>
    <w:rsid w:val="002F34AD"/>
    <w:rsid w:val="002F369E"/>
    <w:rsid w:val="002F4D5F"/>
    <w:rsid w:val="002F5081"/>
    <w:rsid w:val="002F6194"/>
    <w:rsid w:val="002F6539"/>
    <w:rsid w:val="002F70A5"/>
    <w:rsid w:val="002F7D5F"/>
    <w:rsid w:val="002F7F49"/>
    <w:rsid w:val="003020E3"/>
    <w:rsid w:val="0030341B"/>
    <w:rsid w:val="003062E5"/>
    <w:rsid w:val="0031410C"/>
    <w:rsid w:val="00314194"/>
    <w:rsid w:val="003141E1"/>
    <w:rsid w:val="003202CC"/>
    <w:rsid w:val="00321543"/>
    <w:rsid w:val="00322149"/>
    <w:rsid w:val="003222D3"/>
    <w:rsid w:val="00322602"/>
    <w:rsid w:val="00323018"/>
    <w:rsid w:val="00323270"/>
    <w:rsid w:val="00324645"/>
    <w:rsid w:val="00325AC2"/>
    <w:rsid w:val="0032653C"/>
    <w:rsid w:val="00327825"/>
    <w:rsid w:val="00330F5E"/>
    <w:rsid w:val="00331676"/>
    <w:rsid w:val="00332AC0"/>
    <w:rsid w:val="00332C4D"/>
    <w:rsid w:val="00332C5C"/>
    <w:rsid w:val="00334FB5"/>
    <w:rsid w:val="00336F82"/>
    <w:rsid w:val="0034175A"/>
    <w:rsid w:val="00343815"/>
    <w:rsid w:val="00343A78"/>
    <w:rsid w:val="00343D3B"/>
    <w:rsid w:val="003440ED"/>
    <w:rsid w:val="00344597"/>
    <w:rsid w:val="00344EE1"/>
    <w:rsid w:val="003456DF"/>
    <w:rsid w:val="00345B41"/>
    <w:rsid w:val="003460EF"/>
    <w:rsid w:val="00351818"/>
    <w:rsid w:val="00351BF9"/>
    <w:rsid w:val="00352A25"/>
    <w:rsid w:val="00352B4B"/>
    <w:rsid w:val="00354182"/>
    <w:rsid w:val="003546A1"/>
    <w:rsid w:val="00355351"/>
    <w:rsid w:val="00356BC8"/>
    <w:rsid w:val="003602E5"/>
    <w:rsid w:val="003602FC"/>
    <w:rsid w:val="00364270"/>
    <w:rsid w:val="0036546E"/>
    <w:rsid w:val="00365DAE"/>
    <w:rsid w:val="00367A6F"/>
    <w:rsid w:val="00371B92"/>
    <w:rsid w:val="0037387A"/>
    <w:rsid w:val="00373D07"/>
    <w:rsid w:val="003744C4"/>
    <w:rsid w:val="00375307"/>
    <w:rsid w:val="003801FE"/>
    <w:rsid w:val="00380959"/>
    <w:rsid w:val="003822E0"/>
    <w:rsid w:val="003835F8"/>
    <w:rsid w:val="003845E8"/>
    <w:rsid w:val="00384B61"/>
    <w:rsid w:val="00386EB7"/>
    <w:rsid w:val="003903BB"/>
    <w:rsid w:val="003908E6"/>
    <w:rsid w:val="0039394D"/>
    <w:rsid w:val="00393AA5"/>
    <w:rsid w:val="00395B4A"/>
    <w:rsid w:val="00395D62"/>
    <w:rsid w:val="0039620C"/>
    <w:rsid w:val="003963ED"/>
    <w:rsid w:val="00396401"/>
    <w:rsid w:val="00397844"/>
    <w:rsid w:val="003978DD"/>
    <w:rsid w:val="003A125E"/>
    <w:rsid w:val="003A3A6E"/>
    <w:rsid w:val="003A4094"/>
    <w:rsid w:val="003A47EE"/>
    <w:rsid w:val="003A4858"/>
    <w:rsid w:val="003A64CD"/>
    <w:rsid w:val="003B00E5"/>
    <w:rsid w:val="003B3ACB"/>
    <w:rsid w:val="003B528F"/>
    <w:rsid w:val="003B5446"/>
    <w:rsid w:val="003B7D26"/>
    <w:rsid w:val="003C4AD1"/>
    <w:rsid w:val="003C53F8"/>
    <w:rsid w:val="003C7688"/>
    <w:rsid w:val="003D0A55"/>
    <w:rsid w:val="003D23B1"/>
    <w:rsid w:val="003D2FAD"/>
    <w:rsid w:val="003D345C"/>
    <w:rsid w:val="003D3AA4"/>
    <w:rsid w:val="003D4DCF"/>
    <w:rsid w:val="003D6C80"/>
    <w:rsid w:val="003D7294"/>
    <w:rsid w:val="003D7612"/>
    <w:rsid w:val="003D762D"/>
    <w:rsid w:val="003E00E7"/>
    <w:rsid w:val="003E016F"/>
    <w:rsid w:val="003E0752"/>
    <w:rsid w:val="003E0892"/>
    <w:rsid w:val="003E571C"/>
    <w:rsid w:val="003E5B7E"/>
    <w:rsid w:val="003F0736"/>
    <w:rsid w:val="003F1964"/>
    <w:rsid w:val="003F3BF4"/>
    <w:rsid w:val="003F3C0F"/>
    <w:rsid w:val="003F4C8F"/>
    <w:rsid w:val="003F4CD1"/>
    <w:rsid w:val="00402C32"/>
    <w:rsid w:val="004040DE"/>
    <w:rsid w:val="004044EF"/>
    <w:rsid w:val="00404E22"/>
    <w:rsid w:val="0040656B"/>
    <w:rsid w:val="00407110"/>
    <w:rsid w:val="00412285"/>
    <w:rsid w:val="00412C52"/>
    <w:rsid w:val="004132D4"/>
    <w:rsid w:val="004133DA"/>
    <w:rsid w:val="00414378"/>
    <w:rsid w:val="00415992"/>
    <w:rsid w:val="004170B1"/>
    <w:rsid w:val="00421BAC"/>
    <w:rsid w:val="00421D6F"/>
    <w:rsid w:val="00423904"/>
    <w:rsid w:val="0042516F"/>
    <w:rsid w:val="00425E6C"/>
    <w:rsid w:val="004262F2"/>
    <w:rsid w:val="00426EEE"/>
    <w:rsid w:val="004273BF"/>
    <w:rsid w:val="004277A2"/>
    <w:rsid w:val="00427822"/>
    <w:rsid w:val="0043080D"/>
    <w:rsid w:val="00430D79"/>
    <w:rsid w:val="0043259B"/>
    <w:rsid w:val="004329C8"/>
    <w:rsid w:val="00432F86"/>
    <w:rsid w:val="004330E3"/>
    <w:rsid w:val="0043409F"/>
    <w:rsid w:val="00434180"/>
    <w:rsid w:val="004349AC"/>
    <w:rsid w:val="00435FB3"/>
    <w:rsid w:val="004361F7"/>
    <w:rsid w:val="00436586"/>
    <w:rsid w:val="004371DE"/>
    <w:rsid w:val="00437D34"/>
    <w:rsid w:val="0044086B"/>
    <w:rsid w:val="004411DF"/>
    <w:rsid w:val="00443875"/>
    <w:rsid w:val="004439B6"/>
    <w:rsid w:val="00443A29"/>
    <w:rsid w:val="00445D28"/>
    <w:rsid w:val="00445D32"/>
    <w:rsid w:val="00446BDB"/>
    <w:rsid w:val="00447FAE"/>
    <w:rsid w:val="00451272"/>
    <w:rsid w:val="0045159A"/>
    <w:rsid w:val="0045209C"/>
    <w:rsid w:val="00453830"/>
    <w:rsid w:val="00454536"/>
    <w:rsid w:val="00454592"/>
    <w:rsid w:val="004569C5"/>
    <w:rsid w:val="00456A40"/>
    <w:rsid w:val="00457D36"/>
    <w:rsid w:val="00460DA7"/>
    <w:rsid w:val="004612F4"/>
    <w:rsid w:val="00461EBC"/>
    <w:rsid w:val="00463E29"/>
    <w:rsid w:val="00466506"/>
    <w:rsid w:val="004675DE"/>
    <w:rsid w:val="0047027C"/>
    <w:rsid w:val="0047239B"/>
    <w:rsid w:val="00472CB9"/>
    <w:rsid w:val="00472DC6"/>
    <w:rsid w:val="00473358"/>
    <w:rsid w:val="00473C7D"/>
    <w:rsid w:val="00475256"/>
    <w:rsid w:val="00475EE8"/>
    <w:rsid w:val="0047628B"/>
    <w:rsid w:val="004773B9"/>
    <w:rsid w:val="004817D1"/>
    <w:rsid w:val="004819D8"/>
    <w:rsid w:val="00486AD5"/>
    <w:rsid w:val="0048740F"/>
    <w:rsid w:val="0049077F"/>
    <w:rsid w:val="00491003"/>
    <w:rsid w:val="004948E9"/>
    <w:rsid w:val="0049510B"/>
    <w:rsid w:val="004953C5"/>
    <w:rsid w:val="00495ED0"/>
    <w:rsid w:val="00496A29"/>
    <w:rsid w:val="004A0969"/>
    <w:rsid w:val="004A198B"/>
    <w:rsid w:val="004A23BA"/>
    <w:rsid w:val="004A34B6"/>
    <w:rsid w:val="004A44A4"/>
    <w:rsid w:val="004A4867"/>
    <w:rsid w:val="004A4903"/>
    <w:rsid w:val="004A5430"/>
    <w:rsid w:val="004A5E44"/>
    <w:rsid w:val="004A61B6"/>
    <w:rsid w:val="004A6A84"/>
    <w:rsid w:val="004B2BD0"/>
    <w:rsid w:val="004B2DFC"/>
    <w:rsid w:val="004B2E97"/>
    <w:rsid w:val="004B37BF"/>
    <w:rsid w:val="004B436B"/>
    <w:rsid w:val="004B580D"/>
    <w:rsid w:val="004B5CFE"/>
    <w:rsid w:val="004B634F"/>
    <w:rsid w:val="004B7F45"/>
    <w:rsid w:val="004C12F3"/>
    <w:rsid w:val="004C1EC6"/>
    <w:rsid w:val="004C2655"/>
    <w:rsid w:val="004C26D1"/>
    <w:rsid w:val="004C3275"/>
    <w:rsid w:val="004C3681"/>
    <w:rsid w:val="004C70E0"/>
    <w:rsid w:val="004D037A"/>
    <w:rsid w:val="004D089F"/>
    <w:rsid w:val="004D0C67"/>
    <w:rsid w:val="004D1F27"/>
    <w:rsid w:val="004D4712"/>
    <w:rsid w:val="004D7D16"/>
    <w:rsid w:val="004E17F9"/>
    <w:rsid w:val="004E1CEA"/>
    <w:rsid w:val="004E4A9A"/>
    <w:rsid w:val="004E5A56"/>
    <w:rsid w:val="004E668F"/>
    <w:rsid w:val="004E7491"/>
    <w:rsid w:val="004E785B"/>
    <w:rsid w:val="004F0089"/>
    <w:rsid w:val="004F27C3"/>
    <w:rsid w:val="004F2B0C"/>
    <w:rsid w:val="004F2D16"/>
    <w:rsid w:val="004F2DC2"/>
    <w:rsid w:val="004F3C1B"/>
    <w:rsid w:val="004F3C42"/>
    <w:rsid w:val="004F6619"/>
    <w:rsid w:val="004F72F8"/>
    <w:rsid w:val="004F73C8"/>
    <w:rsid w:val="005026E4"/>
    <w:rsid w:val="00504FB2"/>
    <w:rsid w:val="0050571C"/>
    <w:rsid w:val="00505C17"/>
    <w:rsid w:val="0051317B"/>
    <w:rsid w:val="00514033"/>
    <w:rsid w:val="00517C46"/>
    <w:rsid w:val="005204CF"/>
    <w:rsid w:val="005209EE"/>
    <w:rsid w:val="00522C42"/>
    <w:rsid w:val="005238C2"/>
    <w:rsid w:val="00523A46"/>
    <w:rsid w:val="00524169"/>
    <w:rsid w:val="00525E3C"/>
    <w:rsid w:val="005261D8"/>
    <w:rsid w:val="00526D8A"/>
    <w:rsid w:val="00527068"/>
    <w:rsid w:val="00531121"/>
    <w:rsid w:val="00531E8C"/>
    <w:rsid w:val="00533597"/>
    <w:rsid w:val="005337F5"/>
    <w:rsid w:val="00535B03"/>
    <w:rsid w:val="00535EB2"/>
    <w:rsid w:val="00536CC5"/>
    <w:rsid w:val="005421AB"/>
    <w:rsid w:val="00542DBC"/>
    <w:rsid w:val="00542F42"/>
    <w:rsid w:val="00544EA4"/>
    <w:rsid w:val="00545C26"/>
    <w:rsid w:val="00545C2F"/>
    <w:rsid w:val="00545F3F"/>
    <w:rsid w:val="005472FF"/>
    <w:rsid w:val="00550507"/>
    <w:rsid w:val="005506FE"/>
    <w:rsid w:val="005508F3"/>
    <w:rsid w:val="00552915"/>
    <w:rsid w:val="00553605"/>
    <w:rsid w:val="005549DE"/>
    <w:rsid w:val="00556320"/>
    <w:rsid w:val="00556C8B"/>
    <w:rsid w:val="00557CA4"/>
    <w:rsid w:val="00561ABA"/>
    <w:rsid w:val="00563347"/>
    <w:rsid w:val="00564CF1"/>
    <w:rsid w:val="00565006"/>
    <w:rsid w:val="0056627F"/>
    <w:rsid w:val="005706AE"/>
    <w:rsid w:val="00571429"/>
    <w:rsid w:val="00571AB0"/>
    <w:rsid w:val="00573018"/>
    <w:rsid w:val="00573A8E"/>
    <w:rsid w:val="0057441C"/>
    <w:rsid w:val="0057459F"/>
    <w:rsid w:val="0057477A"/>
    <w:rsid w:val="005749B5"/>
    <w:rsid w:val="0057612C"/>
    <w:rsid w:val="00576B0B"/>
    <w:rsid w:val="00576CF3"/>
    <w:rsid w:val="00577AE7"/>
    <w:rsid w:val="00581C8B"/>
    <w:rsid w:val="0058379A"/>
    <w:rsid w:val="00584DC9"/>
    <w:rsid w:val="005857F5"/>
    <w:rsid w:val="0058630F"/>
    <w:rsid w:val="00590646"/>
    <w:rsid w:val="005913CF"/>
    <w:rsid w:val="005924BF"/>
    <w:rsid w:val="005936AC"/>
    <w:rsid w:val="0059773E"/>
    <w:rsid w:val="005A0100"/>
    <w:rsid w:val="005A2144"/>
    <w:rsid w:val="005A227C"/>
    <w:rsid w:val="005A2F12"/>
    <w:rsid w:val="005A5F23"/>
    <w:rsid w:val="005A69A9"/>
    <w:rsid w:val="005A6F3C"/>
    <w:rsid w:val="005A7A74"/>
    <w:rsid w:val="005B1209"/>
    <w:rsid w:val="005B2919"/>
    <w:rsid w:val="005B330B"/>
    <w:rsid w:val="005B446E"/>
    <w:rsid w:val="005B4510"/>
    <w:rsid w:val="005B6695"/>
    <w:rsid w:val="005B686C"/>
    <w:rsid w:val="005B73D1"/>
    <w:rsid w:val="005B7AF1"/>
    <w:rsid w:val="005C33FF"/>
    <w:rsid w:val="005C3DE9"/>
    <w:rsid w:val="005C66F9"/>
    <w:rsid w:val="005C784C"/>
    <w:rsid w:val="005C7A6C"/>
    <w:rsid w:val="005D1314"/>
    <w:rsid w:val="005D217E"/>
    <w:rsid w:val="005D304F"/>
    <w:rsid w:val="005D30B8"/>
    <w:rsid w:val="005D38A4"/>
    <w:rsid w:val="005D4D42"/>
    <w:rsid w:val="005D67C9"/>
    <w:rsid w:val="005D70A5"/>
    <w:rsid w:val="005D7977"/>
    <w:rsid w:val="005E3BCD"/>
    <w:rsid w:val="005E51B7"/>
    <w:rsid w:val="005E5483"/>
    <w:rsid w:val="005E54FE"/>
    <w:rsid w:val="005E5F28"/>
    <w:rsid w:val="005E6896"/>
    <w:rsid w:val="005F065B"/>
    <w:rsid w:val="005F2399"/>
    <w:rsid w:val="005F44A9"/>
    <w:rsid w:val="005F5132"/>
    <w:rsid w:val="005F6161"/>
    <w:rsid w:val="005F6864"/>
    <w:rsid w:val="005F7925"/>
    <w:rsid w:val="00600FB7"/>
    <w:rsid w:val="006017CE"/>
    <w:rsid w:val="00601F37"/>
    <w:rsid w:val="00601F92"/>
    <w:rsid w:val="00603358"/>
    <w:rsid w:val="006037BE"/>
    <w:rsid w:val="00604143"/>
    <w:rsid w:val="006053F1"/>
    <w:rsid w:val="006059F4"/>
    <w:rsid w:val="00605E8A"/>
    <w:rsid w:val="00605EC3"/>
    <w:rsid w:val="006071DE"/>
    <w:rsid w:val="00611EE8"/>
    <w:rsid w:val="00611FE6"/>
    <w:rsid w:val="00612621"/>
    <w:rsid w:val="00613405"/>
    <w:rsid w:val="006137BD"/>
    <w:rsid w:val="00614D39"/>
    <w:rsid w:val="00615CD5"/>
    <w:rsid w:val="00616771"/>
    <w:rsid w:val="006172E7"/>
    <w:rsid w:val="00617E2F"/>
    <w:rsid w:val="00621745"/>
    <w:rsid w:val="00622669"/>
    <w:rsid w:val="00622D75"/>
    <w:rsid w:val="00622E4B"/>
    <w:rsid w:val="00623220"/>
    <w:rsid w:val="0062360A"/>
    <w:rsid w:val="00623F37"/>
    <w:rsid w:val="00623F78"/>
    <w:rsid w:val="00624454"/>
    <w:rsid w:val="006251AD"/>
    <w:rsid w:val="006305B8"/>
    <w:rsid w:val="00630F4E"/>
    <w:rsid w:val="00631082"/>
    <w:rsid w:val="0063135A"/>
    <w:rsid w:val="00631882"/>
    <w:rsid w:val="00632BB5"/>
    <w:rsid w:val="00632D4B"/>
    <w:rsid w:val="006335A9"/>
    <w:rsid w:val="00634A95"/>
    <w:rsid w:val="006353EF"/>
    <w:rsid w:val="006357A1"/>
    <w:rsid w:val="006358D2"/>
    <w:rsid w:val="00640D49"/>
    <w:rsid w:val="00642223"/>
    <w:rsid w:val="00642C82"/>
    <w:rsid w:val="00643813"/>
    <w:rsid w:val="0064673A"/>
    <w:rsid w:val="0065168A"/>
    <w:rsid w:val="00657157"/>
    <w:rsid w:val="00660DA4"/>
    <w:rsid w:val="00663507"/>
    <w:rsid w:val="006635E3"/>
    <w:rsid w:val="00663D64"/>
    <w:rsid w:val="006644AE"/>
    <w:rsid w:val="00664F34"/>
    <w:rsid w:val="00665655"/>
    <w:rsid w:val="0066565F"/>
    <w:rsid w:val="00666B96"/>
    <w:rsid w:val="00666F5E"/>
    <w:rsid w:val="00667EE8"/>
    <w:rsid w:val="00670354"/>
    <w:rsid w:val="00673B27"/>
    <w:rsid w:val="006910B1"/>
    <w:rsid w:val="00691463"/>
    <w:rsid w:val="00691B3C"/>
    <w:rsid w:val="00691B7F"/>
    <w:rsid w:val="00693F5F"/>
    <w:rsid w:val="0069462B"/>
    <w:rsid w:val="00695225"/>
    <w:rsid w:val="00695D3C"/>
    <w:rsid w:val="0069727D"/>
    <w:rsid w:val="00697B53"/>
    <w:rsid w:val="006A28EB"/>
    <w:rsid w:val="006A2ED6"/>
    <w:rsid w:val="006A43F6"/>
    <w:rsid w:val="006A57F8"/>
    <w:rsid w:val="006A5A69"/>
    <w:rsid w:val="006A66FB"/>
    <w:rsid w:val="006B245C"/>
    <w:rsid w:val="006B2AD2"/>
    <w:rsid w:val="006B2CD3"/>
    <w:rsid w:val="006B454F"/>
    <w:rsid w:val="006B5216"/>
    <w:rsid w:val="006B621A"/>
    <w:rsid w:val="006B701E"/>
    <w:rsid w:val="006B7710"/>
    <w:rsid w:val="006B7A37"/>
    <w:rsid w:val="006B7A8B"/>
    <w:rsid w:val="006C54E1"/>
    <w:rsid w:val="006C5697"/>
    <w:rsid w:val="006C6AEF"/>
    <w:rsid w:val="006C6BF7"/>
    <w:rsid w:val="006C759F"/>
    <w:rsid w:val="006D2494"/>
    <w:rsid w:val="006D32BD"/>
    <w:rsid w:val="006D50B4"/>
    <w:rsid w:val="006D5646"/>
    <w:rsid w:val="006D5F44"/>
    <w:rsid w:val="006D78D9"/>
    <w:rsid w:val="006D7AF6"/>
    <w:rsid w:val="006E2202"/>
    <w:rsid w:val="006E2BE8"/>
    <w:rsid w:val="006E369E"/>
    <w:rsid w:val="006E3A51"/>
    <w:rsid w:val="006E60C1"/>
    <w:rsid w:val="006F0BB6"/>
    <w:rsid w:val="006F0D85"/>
    <w:rsid w:val="006F1040"/>
    <w:rsid w:val="006F2666"/>
    <w:rsid w:val="006F36D0"/>
    <w:rsid w:val="006F4C33"/>
    <w:rsid w:val="006F7433"/>
    <w:rsid w:val="006F7499"/>
    <w:rsid w:val="00702E18"/>
    <w:rsid w:val="00702EF4"/>
    <w:rsid w:val="007036AC"/>
    <w:rsid w:val="00706C5F"/>
    <w:rsid w:val="00706C91"/>
    <w:rsid w:val="0070766B"/>
    <w:rsid w:val="00707E7F"/>
    <w:rsid w:val="007101CC"/>
    <w:rsid w:val="00710C09"/>
    <w:rsid w:val="00710EE3"/>
    <w:rsid w:val="00711E55"/>
    <w:rsid w:val="00711E56"/>
    <w:rsid w:val="00712EBC"/>
    <w:rsid w:val="007131DE"/>
    <w:rsid w:val="0071398C"/>
    <w:rsid w:val="00714419"/>
    <w:rsid w:val="00714629"/>
    <w:rsid w:val="007156C2"/>
    <w:rsid w:val="00716F53"/>
    <w:rsid w:val="00720BEF"/>
    <w:rsid w:val="007226A0"/>
    <w:rsid w:val="00725FEA"/>
    <w:rsid w:val="007279CA"/>
    <w:rsid w:val="00730DFF"/>
    <w:rsid w:val="007310A2"/>
    <w:rsid w:val="007331FA"/>
    <w:rsid w:val="007355CE"/>
    <w:rsid w:val="0073626A"/>
    <w:rsid w:val="00737E6E"/>
    <w:rsid w:val="0074018A"/>
    <w:rsid w:val="00740A02"/>
    <w:rsid w:val="00740B58"/>
    <w:rsid w:val="0074118B"/>
    <w:rsid w:val="00742559"/>
    <w:rsid w:val="007425AA"/>
    <w:rsid w:val="007426D0"/>
    <w:rsid w:val="00747E34"/>
    <w:rsid w:val="00750C7A"/>
    <w:rsid w:val="00751A4D"/>
    <w:rsid w:val="007545E6"/>
    <w:rsid w:val="00754C62"/>
    <w:rsid w:val="0075598D"/>
    <w:rsid w:val="00756AB9"/>
    <w:rsid w:val="0075753E"/>
    <w:rsid w:val="00760879"/>
    <w:rsid w:val="00762D05"/>
    <w:rsid w:val="0076366E"/>
    <w:rsid w:val="00763A9C"/>
    <w:rsid w:val="00765656"/>
    <w:rsid w:val="007656C2"/>
    <w:rsid w:val="00765A98"/>
    <w:rsid w:val="00771907"/>
    <w:rsid w:val="00773A8B"/>
    <w:rsid w:val="00774C61"/>
    <w:rsid w:val="007767AD"/>
    <w:rsid w:val="00777272"/>
    <w:rsid w:val="0077769A"/>
    <w:rsid w:val="00780218"/>
    <w:rsid w:val="00781D44"/>
    <w:rsid w:val="00781F1D"/>
    <w:rsid w:val="00782319"/>
    <w:rsid w:val="007827A5"/>
    <w:rsid w:val="007833BC"/>
    <w:rsid w:val="0078540F"/>
    <w:rsid w:val="00785590"/>
    <w:rsid w:val="00792385"/>
    <w:rsid w:val="0079351E"/>
    <w:rsid w:val="007936F8"/>
    <w:rsid w:val="007942F4"/>
    <w:rsid w:val="00794CA3"/>
    <w:rsid w:val="00796A86"/>
    <w:rsid w:val="00796DCC"/>
    <w:rsid w:val="0079781F"/>
    <w:rsid w:val="00797C31"/>
    <w:rsid w:val="007A1435"/>
    <w:rsid w:val="007A2B5A"/>
    <w:rsid w:val="007A30C8"/>
    <w:rsid w:val="007A63BE"/>
    <w:rsid w:val="007A665D"/>
    <w:rsid w:val="007A7E02"/>
    <w:rsid w:val="007B13C7"/>
    <w:rsid w:val="007B147C"/>
    <w:rsid w:val="007B2C2F"/>
    <w:rsid w:val="007B681F"/>
    <w:rsid w:val="007C04EA"/>
    <w:rsid w:val="007C2701"/>
    <w:rsid w:val="007C425F"/>
    <w:rsid w:val="007D03A1"/>
    <w:rsid w:val="007D0E22"/>
    <w:rsid w:val="007D28EA"/>
    <w:rsid w:val="007D3850"/>
    <w:rsid w:val="007D4CA4"/>
    <w:rsid w:val="007D4CFB"/>
    <w:rsid w:val="007D4E45"/>
    <w:rsid w:val="007D53EF"/>
    <w:rsid w:val="007E0C0A"/>
    <w:rsid w:val="007E1B17"/>
    <w:rsid w:val="007E2119"/>
    <w:rsid w:val="007E25B0"/>
    <w:rsid w:val="007E46CE"/>
    <w:rsid w:val="007E6A2E"/>
    <w:rsid w:val="007E6D4A"/>
    <w:rsid w:val="007E6F69"/>
    <w:rsid w:val="007E77ED"/>
    <w:rsid w:val="007E784D"/>
    <w:rsid w:val="007E7E0C"/>
    <w:rsid w:val="007F26AF"/>
    <w:rsid w:val="007F6AC3"/>
    <w:rsid w:val="007F753B"/>
    <w:rsid w:val="007F7952"/>
    <w:rsid w:val="007F7C7F"/>
    <w:rsid w:val="00801C0F"/>
    <w:rsid w:val="00802039"/>
    <w:rsid w:val="00803159"/>
    <w:rsid w:val="008038DA"/>
    <w:rsid w:val="00804D18"/>
    <w:rsid w:val="0080556D"/>
    <w:rsid w:val="0080586D"/>
    <w:rsid w:val="008060F0"/>
    <w:rsid w:val="00806686"/>
    <w:rsid w:val="008104FB"/>
    <w:rsid w:val="008118D7"/>
    <w:rsid w:val="0081354B"/>
    <w:rsid w:val="00814712"/>
    <w:rsid w:val="00815D96"/>
    <w:rsid w:val="00816A3D"/>
    <w:rsid w:val="00816F34"/>
    <w:rsid w:val="00817F0F"/>
    <w:rsid w:val="0082056B"/>
    <w:rsid w:val="0082198C"/>
    <w:rsid w:val="00821EA8"/>
    <w:rsid w:val="00821EB3"/>
    <w:rsid w:val="00825705"/>
    <w:rsid w:val="00827002"/>
    <w:rsid w:val="00827A35"/>
    <w:rsid w:val="00827C24"/>
    <w:rsid w:val="008306C1"/>
    <w:rsid w:val="0083185E"/>
    <w:rsid w:val="00832B01"/>
    <w:rsid w:val="00834161"/>
    <w:rsid w:val="00835958"/>
    <w:rsid w:val="0083669B"/>
    <w:rsid w:val="00837DFC"/>
    <w:rsid w:val="00837FFD"/>
    <w:rsid w:val="00842228"/>
    <w:rsid w:val="00842674"/>
    <w:rsid w:val="0084316B"/>
    <w:rsid w:val="00844E99"/>
    <w:rsid w:val="008462BD"/>
    <w:rsid w:val="008463B8"/>
    <w:rsid w:val="00846E58"/>
    <w:rsid w:val="0085038B"/>
    <w:rsid w:val="00851B56"/>
    <w:rsid w:val="00851BAA"/>
    <w:rsid w:val="008525A7"/>
    <w:rsid w:val="00852EE0"/>
    <w:rsid w:val="00853BBA"/>
    <w:rsid w:val="0085422D"/>
    <w:rsid w:val="00854264"/>
    <w:rsid w:val="0085560E"/>
    <w:rsid w:val="00855A5A"/>
    <w:rsid w:val="00857BB0"/>
    <w:rsid w:val="00860164"/>
    <w:rsid w:val="008604D7"/>
    <w:rsid w:val="00862175"/>
    <w:rsid w:val="00862233"/>
    <w:rsid w:val="008639AF"/>
    <w:rsid w:val="00864D56"/>
    <w:rsid w:val="00867324"/>
    <w:rsid w:val="00872622"/>
    <w:rsid w:val="00874F11"/>
    <w:rsid w:val="0087566D"/>
    <w:rsid w:val="00880176"/>
    <w:rsid w:val="00881DED"/>
    <w:rsid w:val="00885888"/>
    <w:rsid w:val="008874FF"/>
    <w:rsid w:val="00887548"/>
    <w:rsid w:val="0088759A"/>
    <w:rsid w:val="00890DF1"/>
    <w:rsid w:val="00892524"/>
    <w:rsid w:val="00893586"/>
    <w:rsid w:val="00895788"/>
    <w:rsid w:val="008973BC"/>
    <w:rsid w:val="008A050D"/>
    <w:rsid w:val="008A231E"/>
    <w:rsid w:val="008A5221"/>
    <w:rsid w:val="008A5648"/>
    <w:rsid w:val="008A6D2E"/>
    <w:rsid w:val="008B1060"/>
    <w:rsid w:val="008B2A81"/>
    <w:rsid w:val="008B31B7"/>
    <w:rsid w:val="008B478D"/>
    <w:rsid w:val="008B52AC"/>
    <w:rsid w:val="008B5CC4"/>
    <w:rsid w:val="008B7F11"/>
    <w:rsid w:val="008C14D9"/>
    <w:rsid w:val="008C1555"/>
    <w:rsid w:val="008C369F"/>
    <w:rsid w:val="008C59A5"/>
    <w:rsid w:val="008C5A4E"/>
    <w:rsid w:val="008C6873"/>
    <w:rsid w:val="008D025B"/>
    <w:rsid w:val="008D0DDE"/>
    <w:rsid w:val="008D0EA0"/>
    <w:rsid w:val="008D3F0F"/>
    <w:rsid w:val="008D75DA"/>
    <w:rsid w:val="008D7A25"/>
    <w:rsid w:val="008D7CB5"/>
    <w:rsid w:val="008E1456"/>
    <w:rsid w:val="008E14A3"/>
    <w:rsid w:val="008E3B69"/>
    <w:rsid w:val="008E4F60"/>
    <w:rsid w:val="008F07AC"/>
    <w:rsid w:val="008F1B7F"/>
    <w:rsid w:val="008F39A4"/>
    <w:rsid w:val="009014FC"/>
    <w:rsid w:val="009021F7"/>
    <w:rsid w:val="009026C2"/>
    <w:rsid w:val="00902DF8"/>
    <w:rsid w:val="0090359F"/>
    <w:rsid w:val="009039E3"/>
    <w:rsid w:val="009056C2"/>
    <w:rsid w:val="0090643F"/>
    <w:rsid w:val="00906FF0"/>
    <w:rsid w:val="0090705C"/>
    <w:rsid w:val="00910E95"/>
    <w:rsid w:val="009124BB"/>
    <w:rsid w:val="009133B4"/>
    <w:rsid w:val="00914544"/>
    <w:rsid w:val="0092087B"/>
    <w:rsid w:val="00922062"/>
    <w:rsid w:val="009249DE"/>
    <w:rsid w:val="00927542"/>
    <w:rsid w:val="009277A0"/>
    <w:rsid w:val="0093073F"/>
    <w:rsid w:val="009313E9"/>
    <w:rsid w:val="009319C2"/>
    <w:rsid w:val="00931D52"/>
    <w:rsid w:val="00932668"/>
    <w:rsid w:val="009354BE"/>
    <w:rsid w:val="00937D65"/>
    <w:rsid w:val="00941144"/>
    <w:rsid w:val="00942D57"/>
    <w:rsid w:val="009442AB"/>
    <w:rsid w:val="009446D0"/>
    <w:rsid w:val="0094772C"/>
    <w:rsid w:val="00951204"/>
    <w:rsid w:val="00951528"/>
    <w:rsid w:val="009518F2"/>
    <w:rsid w:val="00952353"/>
    <w:rsid w:val="00953FBE"/>
    <w:rsid w:val="00955265"/>
    <w:rsid w:val="009552AB"/>
    <w:rsid w:val="00955BF6"/>
    <w:rsid w:val="00955F61"/>
    <w:rsid w:val="00956FAE"/>
    <w:rsid w:val="00957265"/>
    <w:rsid w:val="00957801"/>
    <w:rsid w:val="009602DE"/>
    <w:rsid w:val="00960D93"/>
    <w:rsid w:val="00961151"/>
    <w:rsid w:val="00962CE4"/>
    <w:rsid w:val="00962E23"/>
    <w:rsid w:val="00963E26"/>
    <w:rsid w:val="009644CD"/>
    <w:rsid w:val="00965503"/>
    <w:rsid w:val="00965A59"/>
    <w:rsid w:val="00965C5D"/>
    <w:rsid w:val="00970B36"/>
    <w:rsid w:val="00972401"/>
    <w:rsid w:val="00972959"/>
    <w:rsid w:val="00982281"/>
    <w:rsid w:val="00982363"/>
    <w:rsid w:val="0098287D"/>
    <w:rsid w:val="009866CC"/>
    <w:rsid w:val="00986C25"/>
    <w:rsid w:val="009873BA"/>
    <w:rsid w:val="00987C2C"/>
    <w:rsid w:val="0099166D"/>
    <w:rsid w:val="00993DC9"/>
    <w:rsid w:val="00993F3F"/>
    <w:rsid w:val="00994A1D"/>
    <w:rsid w:val="00994CE7"/>
    <w:rsid w:val="00994E0E"/>
    <w:rsid w:val="00997C86"/>
    <w:rsid w:val="009A41E5"/>
    <w:rsid w:val="009A456C"/>
    <w:rsid w:val="009A48BC"/>
    <w:rsid w:val="009A56FF"/>
    <w:rsid w:val="009A636C"/>
    <w:rsid w:val="009B0698"/>
    <w:rsid w:val="009B0A97"/>
    <w:rsid w:val="009B0E19"/>
    <w:rsid w:val="009B0F9F"/>
    <w:rsid w:val="009B1402"/>
    <w:rsid w:val="009B201B"/>
    <w:rsid w:val="009B232B"/>
    <w:rsid w:val="009B286D"/>
    <w:rsid w:val="009B41CF"/>
    <w:rsid w:val="009B504F"/>
    <w:rsid w:val="009B6061"/>
    <w:rsid w:val="009B638A"/>
    <w:rsid w:val="009B6610"/>
    <w:rsid w:val="009B66EA"/>
    <w:rsid w:val="009B6F68"/>
    <w:rsid w:val="009C01CA"/>
    <w:rsid w:val="009C20FA"/>
    <w:rsid w:val="009C422D"/>
    <w:rsid w:val="009C451B"/>
    <w:rsid w:val="009C4AAF"/>
    <w:rsid w:val="009C50C4"/>
    <w:rsid w:val="009C7137"/>
    <w:rsid w:val="009C79E6"/>
    <w:rsid w:val="009D0146"/>
    <w:rsid w:val="009D07BF"/>
    <w:rsid w:val="009D348C"/>
    <w:rsid w:val="009D38E4"/>
    <w:rsid w:val="009D38E8"/>
    <w:rsid w:val="009D4025"/>
    <w:rsid w:val="009D4EED"/>
    <w:rsid w:val="009D523C"/>
    <w:rsid w:val="009D724B"/>
    <w:rsid w:val="009E00BB"/>
    <w:rsid w:val="009E0658"/>
    <w:rsid w:val="009E46D6"/>
    <w:rsid w:val="009E51C4"/>
    <w:rsid w:val="009E5329"/>
    <w:rsid w:val="009E5B06"/>
    <w:rsid w:val="009E60CF"/>
    <w:rsid w:val="009E7CB5"/>
    <w:rsid w:val="009F1198"/>
    <w:rsid w:val="009F1316"/>
    <w:rsid w:val="009F1C80"/>
    <w:rsid w:val="009F2E78"/>
    <w:rsid w:val="009F47BA"/>
    <w:rsid w:val="009F5398"/>
    <w:rsid w:val="009F6BD2"/>
    <w:rsid w:val="009F6D92"/>
    <w:rsid w:val="009F6DA4"/>
    <w:rsid w:val="009F7327"/>
    <w:rsid w:val="00A013B5"/>
    <w:rsid w:val="00A0183C"/>
    <w:rsid w:val="00A03118"/>
    <w:rsid w:val="00A039D7"/>
    <w:rsid w:val="00A03B8E"/>
    <w:rsid w:val="00A1017F"/>
    <w:rsid w:val="00A10A63"/>
    <w:rsid w:val="00A11192"/>
    <w:rsid w:val="00A12D8B"/>
    <w:rsid w:val="00A14166"/>
    <w:rsid w:val="00A14A25"/>
    <w:rsid w:val="00A1517F"/>
    <w:rsid w:val="00A171B3"/>
    <w:rsid w:val="00A21D57"/>
    <w:rsid w:val="00A23E93"/>
    <w:rsid w:val="00A24FFD"/>
    <w:rsid w:val="00A25C53"/>
    <w:rsid w:val="00A2637A"/>
    <w:rsid w:val="00A30BA2"/>
    <w:rsid w:val="00A31A2E"/>
    <w:rsid w:val="00A326E8"/>
    <w:rsid w:val="00A327A3"/>
    <w:rsid w:val="00A34BA9"/>
    <w:rsid w:val="00A3521F"/>
    <w:rsid w:val="00A41162"/>
    <w:rsid w:val="00A41568"/>
    <w:rsid w:val="00A440FB"/>
    <w:rsid w:val="00A45140"/>
    <w:rsid w:val="00A453BE"/>
    <w:rsid w:val="00A457F5"/>
    <w:rsid w:val="00A4651D"/>
    <w:rsid w:val="00A5183E"/>
    <w:rsid w:val="00A52E72"/>
    <w:rsid w:val="00A54668"/>
    <w:rsid w:val="00A5503D"/>
    <w:rsid w:val="00A55C92"/>
    <w:rsid w:val="00A5716C"/>
    <w:rsid w:val="00A579E7"/>
    <w:rsid w:val="00A60997"/>
    <w:rsid w:val="00A60E07"/>
    <w:rsid w:val="00A63677"/>
    <w:rsid w:val="00A64D5F"/>
    <w:rsid w:val="00A64E9C"/>
    <w:rsid w:val="00A65318"/>
    <w:rsid w:val="00A654B0"/>
    <w:rsid w:val="00A66C38"/>
    <w:rsid w:val="00A67DB7"/>
    <w:rsid w:val="00A725AE"/>
    <w:rsid w:val="00A727B7"/>
    <w:rsid w:val="00A738EE"/>
    <w:rsid w:val="00A73BFE"/>
    <w:rsid w:val="00A75009"/>
    <w:rsid w:val="00A7522B"/>
    <w:rsid w:val="00A756F2"/>
    <w:rsid w:val="00A75C78"/>
    <w:rsid w:val="00A75DB3"/>
    <w:rsid w:val="00A76343"/>
    <w:rsid w:val="00A80EC7"/>
    <w:rsid w:val="00A811D2"/>
    <w:rsid w:val="00A81B51"/>
    <w:rsid w:val="00A81C2A"/>
    <w:rsid w:val="00A8394A"/>
    <w:rsid w:val="00A8429A"/>
    <w:rsid w:val="00A85FA9"/>
    <w:rsid w:val="00A86309"/>
    <w:rsid w:val="00A863F3"/>
    <w:rsid w:val="00A87BC6"/>
    <w:rsid w:val="00A92FCF"/>
    <w:rsid w:val="00A93F07"/>
    <w:rsid w:val="00A95617"/>
    <w:rsid w:val="00A9663F"/>
    <w:rsid w:val="00A97093"/>
    <w:rsid w:val="00A97225"/>
    <w:rsid w:val="00A973A0"/>
    <w:rsid w:val="00AA0BE8"/>
    <w:rsid w:val="00AA0D07"/>
    <w:rsid w:val="00AA20BE"/>
    <w:rsid w:val="00AA358D"/>
    <w:rsid w:val="00AA5468"/>
    <w:rsid w:val="00AA703E"/>
    <w:rsid w:val="00AA7E3A"/>
    <w:rsid w:val="00AB0E93"/>
    <w:rsid w:val="00AB1EEC"/>
    <w:rsid w:val="00AB2579"/>
    <w:rsid w:val="00AB2A80"/>
    <w:rsid w:val="00AC0023"/>
    <w:rsid w:val="00AC03D2"/>
    <w:rsid w:val="00AC097E"/>
    <w:rsid w:val="00AC1A5F"/>
    <w:rsid w:val="00AC251E"/>
    <w:rsid w:val="00AC4F53"/>
    <w:rsid w:val="00AC52E5"/>
    <w:rsid w:val="00AC651D"/>
    <w:rsid w:val="00AC7BB9"/>
    <w:rsid w:val="00AD0610"/>
    <w:rsid w:val="00AD066C"/>
    <w:rsid w:val="00AD0773"/>
    <w:rsid w:val="00AD212E"/>
    <w:rsid w:val="00AD26AD"/>
    <w:rsid w:val="00AD3BA8"/>
    <w:rsid w:val="00AD5472"/>
    <w:rsid w:val="00AD581D"/>
    <w:rsid w:val="00AD5E06"/>
    <w:rsid w:val="00AE04C6"/>
    <w:rsid w:val="00AE0CAF"/>
    <w:rsid w:val="00AE108D"/>
    <w:rsid w:val="00AE174D"/>
    <w:rsid w:val="00AE1D3F"/>
    <w:rsid w:val="00AE2729"/>
    <w:rsid w:val="00AE511F"/>
    <w:rsid w:val="00AE52DC"/>
    <w:rsid w:val="00AE6AB4"/>
    <w:rsid w:val="00AF07BC"/>
    <w:rsid w:val="00AF24FE"/>
    <w:rsid w:val="00AF3E58"/>
    <w:rsid w:val="00AF7293"/>
    <w:rsid w:val="00B01B82"/>
    <w:rsid w:val="00B0590E"/>
    <w:rsid w:val="00B0632C"/>
    <w:rsid w:val="00B06682"/>
    <w:rsid w:val="00B06EA3"/>
    <w:rsid w:val="00B07212"/>
    <w:rsid w:val="00B16BFF"/>
    <w:rsid w:val="00B206A6"/>
    <w:rsid w:val="00B2101D"/>
    <w:rsid w:val="00B21D5C"/>
    <w:rsid w:val="00B2318F"/>
    <w:rsid w:val="00B2340F"/>
    <w:rsid w:val="00B23824"/>
    <w:rsid w:val="00B23A70"/>
    <w:rsid w:val="00B23CFD"/>
    <w:rsid w:val="00B246A9"/>
    <w:rsid w:val="00B24D34"/>
    <w:rsid w:val="00B24F28"/>
    <w:rsid w:val="00B25128"/>
    <w:rsid w:val="00B25658"/>
    <w:rsid w:val="00B25EBC"/>
    <w:rsid w:val="00B26B79"/>
    <w:rsid w:val="00B26DE1"/>
    <w:rsid w:val="00B27BFE"/>
    <w:rsid w:val="00B27D32"/>
    <w:rsid w:val="00B311D7"/>
    <w:rsid w:val="00B31EB6"/>
    <w:rsid w:val="00B32A4A"/>
    <w:rsid w:val="00B33051"/>
    <w:rsid w:val="00B33831"/>
    <w:rsid w:val="00B34D43"/>
    <w:rsid w:val="00B35FFE"/>
    <w:rsid w:val="00B36194"/>
    <w:rsid w:val="00B37CCE"/>
    <w:rsid w:val="00B40C68"/>
    <w:rsid w:val="00B42AC4"/>
    <w:rsid w:val="00B446B8"/>
    <w:rsid w:val="00B4772C"/>
    <w:rsid w:val="00B524DE"/>
    <w:rsid w:val="00B52B40"/>
    <w:rsid w:val="00B52BE4"/>
    <w:rsid w:val="00B5306F"/>
    <w:rsid w:val="00B54694"/>
    <w:rsid w:val="00B601D6"/>
    <w:rsid w:val="00B60699"/>
    <w:rsid w:val="00B614C7"/>
    <w:rsid w:val="00B6374D"/>
    <w:rsid w:val="00B63FA8"/>
    <w:rsid w:val="00B6418D"/>
    <w:rsid w:val="00B737BD"/>
    <w:rsid w:val="00B74203"/>
    <w:rsid w:val="00B75DC8"/>
    <w:rsid w:val="00B75E1B"/>
    <w:rsid w:val="00B77769"/>
    <w:rsid w:val="00B77989"/>
    <w:rsid w:val="00B77AD6"/>
    <w:rsid w:val="00B80B97"/>
    <w:rsid w:val="00B80CC2"/>
    <w:rsid w:val="00B84761"/>
    <w:rsid w:val="00B863D5"/>
    <w:rsid w:val="00B86EDF"/>
    <w:rsid w:val="00B86F2F"/>
    <w:rsid w:val="00B9091F"/>
    <w:rsid w:val="00B937D1"/>
    <w:rsid w:val="00B94207"/>
    <w:rsid w:val="00B94652"/>
    <w:rsid w:val="00B94677"/>
    <w:rsid w:val="00B95618"/>
    <w:rsid w:val="00B95888"/>
    <w:rsid w:val="00B96567"/>
    <w:rsid w:val="00B970E2"/>
    <w:rsid w:val="00B972F8"/>
    <w:rsid w:val="00B97B7F"/>
    <w:rsid w:val="00B97BDF"/>
    <w:rsid w:val="00BA2EAB"/>
    <w:rsid w:val="00BA333D"/>
    <w:rsid w:val="00BA3E0E"/>
    <w:rsid w:val="00BA40CA"/>
    <w:rsid w:val="00BA427F"/>
    <w:rsid w:val="00BA7161"/>
    <w:rsid w:val="00BA74E5"/>
    <w:rsid w:val="00BB232D"/>
    <w:rsid w:val="00BB4F15"/>
    <w:rsid w:val="00BB5794"/>
    <w:rsid w:val="00BB68B3"/>
    <w:rsid w:val="00BC0276"/>
    <w:rsid w:val="00BC0FA4"/>
    <w:rsid w:val="00BC1CC2"/>
    <w:rsid w:val="00BC20F1"/>
    <w:rsid w:val="00BC2AE5"/>
    <w:rsid w:val="00BC4EFA"/>
    <w:rsid w:val="00BC5231"/>
    <w:rsid w:val="00BC69C0"/>
    <w:rsid w:val="00BC7696"/>
    <w:rsid w:val="00BD0395"/>
    <w:rsid w:val="00BD1153"/>
    <w:rsid w:val="00BD3C1D"/>
    <w:rsid w:val="00BD63D2"/>
    <w:rsid w:val="00BD63DF"/>
    <w:rsid w:val="00BD6459"/>
    <w:rsid w:val="00BD7529"/>
    <w:rsid w:val="00BE0577"/>
    <w:rsid w:val="00BE2333"/>
    <w:rsid w:val="00BE3A51"/>
    <w:rsid w:val="00BE61A3"/>
    <w:rsid w:val="00BE6202"/>
    <w:rsid w:val="00BE637B"/>
    <w:rsid w:val="00BE73DA"/>
    <w:rsid w:val="00BF16DD"/>
    <w:rsid w:val="00BF1D29"/>
    <w:rsid w:val="00BF217B"/>
    <w:rsid w:val="00BF3B74"/>
    <w:rsid w:val="00BF3ED1"/>
    <w:rsid w:val="00BF4094"/>
    <w:rsid w:val="00BF447A"/>
    <w:rsid w:val="00BF46C2"/>
    <w:rsid w:val="00BF49D3"/>
    <w:rsid w:val="00BF4BA8"/>
    <w:rsid w:val="00C0061F"/>
    <w:rsid w:val="00C02C89"/>
    <w:rsid w:val="00C02F98"/>
    <w:rsid w:val="00C0457D"/>
    <w:rsid w:val="00C07A6F"/>
    <w:rsid w:val="00C10DC2"/>
    <w:rsid w:val="00C11F85"/>
    <w:rsid w:val="00C126E9"/>
    <w:rsid w:val="00C12A5F"/>
    <w:rsid w:val="00C15A38"/>
    <w:rsid w:val="00C20196"/>
    <w:rsid w:val="00C216F3"/>
    <w:rsid w:val="00C2241A"/>
    <w:rsid w:val="00C237E7"/>
    <w:rsid w:val="00C25101"/>
    <w:rsid w:val="00C26332"/>
    <w:rsid w:val="00C26917"/>
    <w:rsid w:val="00C27B4F"/>
    <w:rsid w:val="00C3077A"/>
    <w:rsid w:val="00C311E9"/>
    <w:rsid w:val="00C31B7E"/>
    <w:rsid w:val="00C334BF"/>
    <w:rsid w:val="00C33A2C"/>
    <w:rsid w:val="00C35A33"/>
    <w:rsid w:val="00C35A54"/>
    <w:rsid w:val="00C36EA1"/>
    <w:rsid w:val="00C3735B"/>
    <w:rsid w:val="00C407EB"/>
    <w:rsid w:val="00C40BDF"/>
    <w:rsid w:val="00C40EA9"/>
    <w:rsid w:val="00C41B30"/>
    <w:rsid w:val="00C42307"/>
    <w:rsid w:val="00C44584"/>
    <w:rsid w:val="00C461A0"/>
    <w:rsid w:val="00C4740F"/>
    <w:rsid w:val="00C4768C"/>
    <w:rsid w:val="00C479C3"/>
    <w:rsid w:val="00C50506"/>
    <w:rsid w:val="00C507E8"/>
    <w:rsid w:val="00C50C5A"/>
    <w:rsid w:val="00C50E56"/>
    <w:rsid w:val="00C51169"/>
    <w:rsid w:val="00C523F1"/>
    <w:rsid w:val="00C5391D"/>
    <w:rsid w:val="00C54B86"/>
    <w:rsid w:val="00C550B1"/>
    <w:rsid w:val="00C56C9B"/>
    <w:rsid w:val="00C57221"/>
    <w:rsid w:val="00C57CF5"/>
    <w:rsid w:val="00C60AA4"/>
    <w:rsid w:val="00C6216B"/>
    <w:rsid w:val="00C64591"/>
    <w:rsid w:val="00C65C5B"/>
    <w:rsid w:val="00C66D23"/>
    <w:rsid w:val="00C67132"/>
    <w:rsid w:val="00C700F3"/>
    <w:rsid w:val="00C70867"/>
    <w:rsid w:val="00C7123E"/>
    <w:rsid w:val="00C753FF"/>
    <w:rsid w:val="00C76C3B"/>
    <w:rsid w:val="00C77603"/>
    <w:rsid w:val="00C80A4D"/>
    <w:rsid w:val="00C80D0B"/>
    <w:rsid w:val="00C823B5"/>
    <w:rsid w:val="00C82DA8"/>
    <w:rsid w:val="00C832BA"/>
    <w:rsid w:val="00C83AD2"/>
    <w:rsid w:val="00C849E5"/>
    <w:rsid w:val="00C858E7"/>
    <w:rsid w:val="00C85B78"/>
    <w:rsid w:val="00C863DF"/>
    <w:rsid w:val="00C8723B"/>
    <w:rsid w:val="00C874EA"/>
    <w:rsid w:val="00C90850"/>
    <w:rsid w:val="00C9087E"/>
    <w:rsid w:val="00C90A12"/>
    <w:rsid w:val="00C90D0A"/>
    <w:rsid w:val="00C94159"/>
    <w:rsid w:val="00C94D52"/>
    <w:rsid w:val="00C96F30"/>
    <w:rsid w:val="00C973B2"/>
    <w:rsid w:val="00CA1080"/>
    <w:rsid w:val="00CA2F3F"/>
    <w:rsid w:val="00CA4DA2"/>
    <w:rsid w:val="00CA53C3"/>
    <w:rsid w:val="00CA7593"/>
    <w:rsid w:val="00CB038B"/>
    <w:rsid w:val="00CB23D7"/>
    <w:rsid w:val="00CB39FE"/>
    <w:rsid w:val="00CB44CA"/>
    <w:rsid w:val="00CB63F5"/>
    <w:rsid w:val="00CC096C"/>
    <w:rsid w:val="00CC1C2E"/>
    <w:rsid w:val="00CC2003"/>
    <w:rsid w:val="00CC63A3"/>
    <w:rsid w:val="00CC65D6"/>
    <w:rsid w:val="00CD10E8"/>
    <w:rsid w:val="00CD42FF"/>
    <w:rsid w:val="00CD4BDF"/>
    <w:rsid w:val="00CD50FF"/>
    <w:rsid w:val="00CD64E2"/>
    <w:rsid w:val="00CE043C"/>
    <w:rsid w:val="00CE0528"/>
    <w:rsid w:val="00CE06F2"/>
    <w:rsid w:val="00CE0C9C"/>
    <w:rsid w:val="00CE0EA1"/>
    <w:rsid w:val="00CE2257"/>
    <w:rsid w:val="00CE482B"/>
    <w:rsid w:val="00CE48BE"/>
    <w:rsid w:val="00CE57FC"/>
    <w:rsid w:val="00CE59E1"/>
    <w:rsid w:val="00CF0844"/>
    <w:rsid w:val="00CF0F3D"/>
    <w:rsid w:val="00CF1080"/>
    <w:rsid w:val="00CF28FC"/>
    <w:rsid w:val="00CF2C0D"/>
    <w:rsid w:val="00CF3CD9"/>
    <w:rsid w:val="00CF3D23"/>
    <w:rsid w:val="00CF54DE"/>
    <w:rsid w:val="00CF61DA"/>
    <w:rsid w:val="00CF6885"/>
    <w:rsid w:val="00CF69E8"/>
    <w:rsid w:val="00CF6AE9"/>
    <w:rsid w:val="00CF7DC0"/>
    <w:rsid w:val="00CF7F2B"/>
    <w:rsid w:val="00D003DE"/>
    <w:rsid w:val="00D00D9F"/>
    <w:rsid w:val="00D0107F"/>
    <w:rsid w:val="00D01EE9"/>
    <w:rsid w:val="00D0256F"/>
    <w:rsid w:val="00D02773"/>
    <w:rsid w:val="00D02AE2"/>
    <w:rsid w:val="00D038FB"/>
    <w:rsid w:val="00D03FCE"/>
    <w:rsid w:val="00D0590D"/>
    <w:rsid w:val="00D05C14"/>
    <w:rsid w:val="00D06127"/>
    <w:rsid w:val="00D0612C"/>
    <w:rsid w:val="00D067FD"/>
    <w:rsid w:val="00D07452"/>
    <w:rsid w:val="00D12803"/>
    <w:rsid w:val="00D13467"/>
    <w:rsid w:val="00D13E0C"/>
    <w:rsid w:val="00D154DC"/>
    <w:rsid w:val="00D15A6C"/>
    <w:rsid w:val="00D16305"/>
    <w:rsid w:val="00D17D33"/>
    <w:rsid w:val="00D20809"/>
    <w:rsid w:val="00D20EF8"/>
    <w:rsid w:val="00D241F7"/>
    <w:rsid w:val="00D25154"/>
    <w:rsid w:val="00D251BF"/>
    <w:rsid w:val="00D253E4"/>
    <w:rsid w:val="00D26F95"/>
    <w:rsid w:val="00D275CB"/>
    <w:rsid w:val="00D27641"/>
    <w:rsid w:val="00D30681"/>
    <w:rsid w:val="00D31F23"/>
    <w:rsid w:val="00D33060"/>
    <w:rsid w:val="00D33F70"/>
    <w:rsid w:val="00D35444"/>
    <w:rsid w:val="00D357EA"/>
    <w:rsid w:val="00D3637F"/>
    <w:rsid w:val="00D3799E"/>
    <w:rsid w:val="00D402D6"/>
    <w:rsid w:val="00D42634"/>
    <w:rsid w:val="00D42AAD"/>
    <w:rsid w:val="00D42C2D"/>
    <w:rsid w:val="00D43572"/>
    <w:rsid w:val="00D4490D"/>
    <w:rsid w:val="00D52353"/>
    <w:rsid w:val="00D5533D"/>
    <w:rsid w:val="00D579F8"/>
    <w:rsid w:val="00D57D98"/>
    <w:rsid w:val="00D6118C"/>
    <w:rsid w:val="00D6257B"/>
    <w:rsid w:val="00D633F9"/>
    <w:rsid w:val="00D63800"/>
    <w:rsid w:val="00D64A5F"/>
    <w:rsid w:val="00D65545"/>
    <w:rsid w:val="00D6587F"/>
    <w:rsid w:val="00D66213"/>
    <w:rsid w:val="00D66389"/>
    <w:rsid w:val="00D70089"/>
    <w:rsid w:val="00D70ABC"/>
    <w:rsid w:val="00D70C95"/>
    <w:rsid w:val="00D71B39"/>
    <w:rsid w:val="00D72C30"/>
    <w:rsid w:val="00D74794"/>
    <w:rsid w:val="00D749DD"/>
    <w:rsid w:val="00D75963"/>
    <w:rsid w:val="00D77E1A"/>
    <w:rsid w:val="00D82198"/>
    <w:rsid w:val="00D82EBE"/>
    <w:rsid w:val="00D87F56"/>
    <w:rsid w:val="00D910EA"/>
    <w:rsid w:val="00D915CB"/>
    <w:rsid w:val="00D91B8D"/>
    <w:rsid w:val="00D92D42"/>
    <w:rsid w:val="00D934E9"/>
    <w:rsid w:val="00D95050"/>
    <w:rsid w:val="00D95633"/>
    <w:rsid w:val="00D97B77"/>
    <w:rsid w:val="00DA0C94"/>
    <w:rsid w:val="00DA16C8"/>
    <w:rsid w:val="00DA1C15"/>
    <w:rsid w:val="00DA441D"/>
    <w:rsid w:val="00DA4472"/>
    <w:rsid w:val="00DA4F4E"/>
    <w:rsid w:val="00DA734A"/>
    <w:rsid w:val="00DB0693"/>
    <w:rsid w:val="00DB11CD"/>
    <w:rsid w:val="00DB1E97"/>
    <w:rsid w:val="00DB276C"/>
    <w:rsid w:val="00DB2BB6"/>
    <w:rsid w:val="00DB4AEA"/>
    <w:rsid w:val="00DB5133"/>
    <w:rsid w:val="00DC072D"/>
    <w:rsid w:val="00DC0EE2"/>
    <w:rsid w:val="00DC1667"/>
    <w:rsid w:val="00DC1744"/>
    <w:rsid w:val="00DC18A3"/>
    <w:rsid w:val="00DC2A8D"/>
    <w:rsid w:val="00DC2BCD"/>
    <w:rsid w:val="00DC2C35"/>
    <w:rsid w:val="00DC3EA7"/>
    <w:rsid w:val="00DC4938"/>
    <w:rsid w:val="00DC5F15"/>
    <w:rsid w:val="00DC6516"/>
    <w:rsid w:val="00DC7F3B"/>
    <w:rsid w:val="00DC7F5C"/>
    <w:rsid w:val="00DD358F"/>
    <w:rsid w:val="00DD6FEA"/>
    <w:rsid w:val="00DD7478"/>
    <w:rsid w:val="00DE09C5"/>
    <w:rsid w:val="00DE16BB"/>
    <w:rsid w:val="00DE1EEF"/>
    <w:rsid w:val="00DE42FC"/>
    <w:rsid w:val="00DE455E"/>
    <w:rsid w:val="00DE58BB"/>
    <w:rsid w:val="00DF5948"/>
    <w:rsid w:val="00DF5B8A"/>
    <w:rsid w:val="00DF5DDB"/>
    <w:rsid w:val="00E0090E"/>
    <w:rsid w:val="00E00A31"/>
    <w:rsid w:val="00E01912"/>
    <w:rsid w:val="00E03B62"/>
    <w:rsid w:val="00E05363"/>
    <w:rsid w:val="00E05999"/>
    <w:rsid w:val="00E05BF1"/>
    <w:rsid w:val="00E064FA"/>
    <w:rsid w:val="00E106F7"/>
    <w:rsid w:val="00E1264F"/>
    <w:rsid w:val="00E126A0"/>
    <w:rsid w:val="00E12956"/>
    <w:rsid w:val="00E13EBE"/>
    <w:rsid w:val="00E16503"/>
    <w:rsid w:val="00E16893"/>
    <w:rsid w:val="00E16C11"/>
    <w:rsid w:val="00E179FE"/>
    <w:rsid w:val="00E22093"/>
    <w:rsid w:val="00E26B27"/>
    <w:rsid w:val="00E26E32"/>
    <w:rsid w:val="00E3151F"/>
    <w:rsid w:val="00E3229C"/>
    <w:rsid w:val="00E32488"/>
    <w:rsid w:val="00E33B25"/>
    <w:rsid w:val="00E346FF"/>
    <w:rsid w:val="00E35317"/>
    <w:rsid w:val="00E354E6"/>
    <w:rsid w:val="00E378E0"/>
    <w:rsid w:val="00E40714"/>
    <w:rsid w:val="00E43CD5"/>
    <w:rsid w:val="00E4427F"/>
    <w:rsid w:val="00E45678"/>
    <w:rsid w:val="00E46293"/>
    <w:rsid w:val="00E474E7"/>
    <w:rsid w:val="00E500F9"/>
    <w:rsid w:val="00E5058A"/>
    <w:rsid w:val="00E5103D"/>
    <w:rsid w:val="00E5221E"/>
    <w:rsid w:val="00E530E4"/>
    <w:rsid w:val="00E54004"/>
    <w:rsid w:val="00E540F5"/>
    <w:rsid w:val="00E54BD0"/>
    <w:rsid w:val="00E55F5C"/>
    <w:rsid w:val="00E5630E"/>
    <w:rsid w:val="00E56F91"/>
    <w:rsid w:val="00E5760D"/>
    <w:rsid w:val="00E57993"/>
    <w:rsid w:val="00E609E8"/>
    <w:rsid w:val="00E60DA8"/>
    <w:rsid w:val="00E60DD7"/>
    <w:rsid w:val="00E62EF1"/>
    <w:rsid w:val="00E62F66"/>
    <w:rsid w:val="00E655E0"/>
    <w:rsid w:val="00E65A87"/>
    <w:rsid w:val="00E65D4D"/>
    <w:rsid w:val="00E661A9"/>
    <w:rsid w:val="00E66C6D"/>
    <w:rsid w:val="00E67B11"/>
    <w:rsid w:val="00E70DC8"/>
    <w:rsid w:val="00E735A3"/>
    <w:rsid w:val="00E7658F"/>
    <w:rsid w:val="00E76D4F"/>
    <w:rsid w:val="00E77E9B"/>
    <w:rsid w:val="00E80BDF"/>
    <w:rsid w:val="00E80FEE"/>
    <w:rsid w:val="00E81074"/>
    <w:rsid w:val="00E81530"/>
    <w:rsid w:val="00E81A67"/>
    <w:rsid w:val="00E83663"/>
    <w:rsid w:val="00E837DA"/>
    <w:rsid w:val="00E87C7B"/>
    <w:rsid w:val="00E902C6"/>
    <w:rsid w:val="00E90C67"/>
    <w:rsid w:val="00E912A2"/>
    <w:rsid w:val="00E92400"/>
    <w:rsid w:val="00E92C28"/>
    <w:rsid w:val="00E936C2"/>
    <w:rsid w:val="00E945AF"/>
    <w:rsid w:val="00E95EF9"/>
    <w:rsid w:val="00E9741E"/>
    <w:rsid w:val="00E9779F"/>
    <w:rsid w:val="00EA1DEA"/>
    <w:rsid w:val="00EA322A"/>
    <w:rsid w:val="00EA34F8"/>
    <w:rsid w:val="00EA433F"/>
    <w:rsid w:val="00EA5A73"/>
    <w:rsid w:val="00EA660F"/>
    <w:rsid w:val="00EB06AD"/>
    <w:rsid w:val="00EB18C0"/>
    <w:rsid w:val="00EB3D6F"/>
    <w:rsid w:val="00EB4686"/>
    <w:rsid w:val="00EB66B1"/>
    <w:rsid w:val="00EB7401"/>
    <w:rsid w:val="00EB740A"/>
    <w:rsid w:val="00EC122D"/>
    <w:rsid w:val="00EC1F98"/>
    <w:rsid w:val="00EC2A11"/>
    <w:rsid w:val="00EC3E53"/>
    <w:rsid w:val="00EC42C9"/>
    <w:rsid w:val="00EC508B"/>
    <w:rsid w:val="00EC78D9"/>
    <w:rsid w:val="00EC7D62"/>
    <w:rsid w:val="00ED3305"/>
    <w:rsid w:val="00ED3618"/>
    <w:rsid w:val="00ED6399"/>
    <w:rsid w:val="00ED6DEB"/>
    <w:rsid w:val="00ED7A72"/>
    <w:rsid w:val="00EE0E0F"/>
    <w:rsid w:val="00EE1B42"/>
    <w:rsid w:val="00EE57B5"/>
    <w:rsid w:val="00EE5AB9"/>
    <w:rsid w:val="00EE6F33"/>
    <w:rsid w:val="00EE7238"/>
    <w:rsid w:val="00EF00EC"/>
    <w:rsid w:val="00EF5EBA"/>
    <w:rsid w:val="00EF6C92"/>
    <w:rsid w:val="00EF744A"/>
    <w:rsid w:val="00F02C44"/>
    <w:rsid w:val="00F03F3E"/>
    <w:rsid w:val="00F04E0A"/>
    <w:rsid w:val="00F067AC"/>
    <w:rsid w:val="00F06A37"/>
    <w:rsid w:val="00F06ED2"/>
    <w:rsid w:val="00F071DA"/>
    <w:rsid w:val="00F07326"/>
    <w:rsid w:val="00F074AC"/>
    <w:rsid w:val="00F07747"/>
    <w:rsid w:val="00F144BD"/>
    <w:rsid w:val="00F1531E"/>
    <w:rsid w:val="00F16557"/>
    <w:rsid w:val="00F21222"/>
    <w:rsid w:val="00F23665"/>
    <w:rsid w:val="00F24AA5"/>
    <w:rsid w:val="00F250AA"/>
    <w:rsid w:val="00F25F15"/>
    <w:rsid w:val="00F26A8D"/>
    <w:rsid w:val="00F2702D"/>
    <w:rsid w:val="00F271CB"/>
    <w:rsid w:val="00F2769E"/>
    <w:rsid w:val="00F27B35"/>
    <w:rsid w:val="00F27F5E"/>
    <w:rsid w:val="00F31C38"/>
    <w:rsid w:val="00F31D34"/>
    <w:rsid w:val="00F328CA"/>
    <w:rsid w:val="00F32B10"/>
    <w:rsid w:val="00F33E38"/>
    <w:rsid w:val="00F35495"/>
    <w:rsid w:val="00F35D4F"/>
    <w:rsid w:val="00F406C5"/>
    <w:rsid w:val="00F413EE"/>
    <w:rsid w:val="00F41816"/>
    <w:rsid w:val="00F41E57"/>
    <w:rsid w:val="00F45E9B"/>
    <w:rsid w:val="00F46454"/>
    <w:rsid w:val="00F46516"/>
    <w:rsid w:val="00F471A1"/>
    <w:rsid w:val="00F51187"/>
    <w:rsid w:val="00F52AFC"/>
    <w:rsid w:val="00F53EAB"/>
    <w:rsid w:val="00F5456C"/>
    <w:rsid w:val="00F55BE6"/>
    <w:rsid w:val="00F5603A"/>
    <w:rsid w:val="00F56AA8"/>
    <w:rsid w:val="00F5700A"/>
    <w:rsid w:val="00F57D04"/>
    <w:rsid w:val="00F60D47"/>
    <w:rsid w:val="00F62006"/>
    <w:rsid w:val="00F62B54"/>
    <w:rsid w:val="00F6333B"/>
    <w:rsid w:val="00F63756"/>
    <w:rsid w:val="00F63C62"/>
    <w:rsid w:val="00F641E5"/>
    <w:rsid w:val="00F64B04"/>
    <w:rsid w:val="00F65E30"/>
    <w:rsid w:val="00F6731E"/>
    <w:rsid w:val="00F72308"/>
    <w:rsid w:val="00F72E2F"/>
    <w:rsid w:val="00F806C4"/>
    <w:rsid w:val="00F80F35"/>
    <w:rsid w:val="00F83396"/>
    <w:rsid w:val="00F84E28"/>
    <w:rsid w:val="00F86CE0"/>
    <w:rsid w:val="00F8745C"/>
    <w:rsid w:val="00F875C6"/>
    <w:rsid w:val="00F87C25"/>
    <w:rsid w:val="00F9450C"/>
    <w:rsid w:val="00F94D93"/>
    <w:rsid w:val="00F96025"/>
    <w:rsid w:val="00F961B0"/>
    <w:rsid w:val="00F96210"/>
    <w:rsid w:val="00F966B6"/>
    <w:rsid w:val="00F96D83"/>
    <w:rsid w:val="00F971B7"/>
    <w:rsid w:val="00F97E4A"/>
    <w:rsid w:val="00FA3047"/>
    <w:rsid w:val="00FA33A1"/>
    <w:rsid w:val="00FA4975"/>
    <w:rsid w:val="00FA5625"/>
    <w:rsid w:val="00FA5FC6"/>
    <w:rsid w:val="00FA6DE5"/>
    <w:rsid w:val="00FB0B90"/>
    <w:rsid w:val="00FB447B"/>
    <w:rsid w:val="00FB48B7"/>
    <w:rsid w:val="00FB4D36"/>
    <w:rsid w:val="00FB5BE4"/>
    <w:rsid w:val="00FB6310"/>
    <w:rsid w:val="00FB64CF"/>
    <w:rsid w:val="00FB6BB7"/>
    <w:rsid w:val="00FB6F7A"/>
    <w:rsid w:val="00FC35A7"/>
    <w:rsid w:val="00FC441D"/>
    <w:rsid w:val="00FC4F7A"/>
    <w:rsid w:val="00FC6276"/>
    <w:rsid w:val="00FC69F8"/>
    <w:rsid w:val="00FC7FDC"/>
    <w:rsid w:val="00FD0420"/>
    <w:rsid w:val="00FD1A48"/>
    <w:rsid w:val="00FD4794"/>
    <w:rsid w:val="00FD4DE5"/>
    <w:rsid w:val="00FD7277"/>
    <w:rsid w:val="00FD7304"/>
    <w:rsid w:val="00FE645F"/>
    <w:rsid w:val="00FE688E"/>
    <w:rsid w:val="00FE6BED"/>
    <w:rsid w:val="00FE6FC0"/>
    <w:rsid w:val="00FF018D"/>
    <w:rsid w:val="00FF039B"/>
    <w:rsid w:val="00FF13A0"/>
    <w:rsid w:val="00FF1D84"/>
    <w:rsid w:val="00FF20C8"/>
    <w:rsid w:val="00FF20D4"/>
    <w:rsid w:val="00FF3D2C"/>
    <w:rsid w:val="00FF3E9B"/>
    <w:rsid w:val="00FF48AC"/>
    <w:rsid w:val="00FF4ACB"/>
    <w:rsid w:val="00FF4B39"/>
    <w:rsid w:val="00FF4E31"/>
    <w:rsid w:val="00FF61C3"/>
    <w:rsid w:val="00FF66D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8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First level bullet point,List Paragraph1,List Paragraph11,Bullet point,L,#List Paragraph,Dot Point,Figure_name,Bullet- First level,Listenabsatz1,2nd Bullet point,NFP GP Bulleted List,List Paragraph111,F5 List Paragraph,Dot pt,CV text"/>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styleId="Hyperlink">
    <w:name w:val="Hyperlink"/>
    <w:basedOn w:val="DefaultParagraphFont"/>
    <w:uiPriority w:val="99"/>
    <w:unhideWhenUsed/>
    <w:rsid w:val="0058379A"/>
    <w:rPr>
      <w:color w:val="0432FF" w:themeColor="hyperlink"/>
      <w:u w:val="single"/>
    </w:rPr>
  </w:style>
  <w:style w:type="paragraph" w:styleId="Revision">
    <w:name w:val="Revision"/>
    <w:hidden/>
    <w:uiPriority w:val="99"/>
    <w:semiHidden/>
    <w:rsid w:val="008B31B7"/>
    <w:rPr>
      <w:sz w:val="22"/>
    </w:rPr>
  </w:style>
  <w:style w:type="table" w:styleId="TableGrid">
    <w:name w:val="Table Grid"/>
    <w:basedOn w:val="TableNormal"/>
    <w:uiPriority w:val="39"/>
    <w:rsid w:val="00AA0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irst level bullet point Char,List Paragraph1 Char,List Paragraph11 Char,Bullet point Char,L Char,#List Paragraph Char,Dot Point Char,Figure_name Char,Bullet- First level Char,Listenabsatz1 Char,2nd Bullet point Char,Dot pt Char"/>
    <w:basedOn w:val="DefaultParagraphFont"/>
    <w:link w:val="ListParagraph"/>
    <w:uiPriority w:val="34"/>
    <w:qFormat/>
    <w:rsid w:val="00AA0D07"/>
    <w:rPr>
      <w:sz w:val="22"/>
    </w:rPr>
  </w:style>
  <w:style w:type="character" w:customStyle="1" w:styleId="UnresolvedMention1">
    <w:name w:val="Unresolved Mention1"/>
    <w:basedOn w:val="DefaultParagraphFont"/>
    <w:uiPriority w:val="99"/>
    <w:semiHidden/>
    <w:unhideWhenUsed/>
    <w:rsid w:val="003F3C0F"/>
    <w:rPr>
      <w:color w:val="605E5C"/>
      <w:shd w:val="clear" w:color="auto" w:fill="E1DFDD"/>
    </w:rPr>
  </w:style>
  <w:style w:type="paragraph" w:styleId="EndnoteText">
    <w:name w:val="endnote text"/>
    <w:basedOn w:val="Normal"/>
    <w:link w:val="EndnoteTextChar"/>
    <w:uiPriority w:val="99"/>
    <w:semiHidden/>
    <w:unhideWhenUsed/>
    <w:rsid w:val="00632B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BB5"/>
    <w:rPr>
      <w:sz w:val="20"/>
      <w:szCs w:val="20"/>
    </w:rPr>
  </w:style>
  <w:style w:type="character" w:styleId="EndnoteReference">
    <w:name w:val="endnote reference"/>
    <w:basedOn w:val="DefaultParagraphFont"/>
    <w:uiPriority w:val="99"/>
    <w:semiHidden/>
    <w:unhideWhenUsed/>
    <w:rsid w:val="00632BB5"/>
    <w:rPr>
      <w:vertAlign w:val="superscript"/>
    </w:rPr>
  </w:style>
  <w:style w:type="paragraph" w:styleId="FootnoteText">
    <w:name w:val="footnote text"/>
    <w:basedOn w:val="Normal"/>
    <w:link w:val="FootnoteTextChar"/>
    <w:uiPriority w:val="99"/>
    <w:semiHidden/>
    <w:unhideWhenUsed/>
    <w:rsid w:val="0063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BB5"/>
    <w:rPr>
      <w:sz w:val="20"/>
      <w:szCs w:val="20"/>
    </w:rPr>
  </w:style>
  <w:style w:type="character" w:styleId="FootnoteReference">
    <w:name w:val="footnote reference"/>
    <w:basedOn w:val="DefaultParagraphFont"/>
    <w:uiPriority w:val="99"/>
    <w:semiHidden/>
    <w:unhideWhenUsed/>
    <w:rsid w:val="00632BB5"/>
    <w:rPr>
      <w:vertAlign w:val="superscript"/>
    </w:rPr>
  </w:style>
  <w:style w:type="character" w:styleId="FollowedHyperlink">
    <w:name w:val="FollowedHyperlink"/>
    <w:basedOn w:val="DefaultParagraphFont"/>
    <w:uiPriority w:val="99"/>
    <w:semiHidden/>
    <w:unhideWhenUsed/>
    <w:rsid w:val="00C858E7"/>
    <w:rPr>
      <w:color w:val="929292" w:themeColor="followedHyperlink"/>
      <w:u w:val="single"/>
    </w:rPr>
  </w:style>
  <w:style w:type="character" w:customStyle="1" w:styleId="UnresolvedMention2">
    <w:name w:val="Unresolved Mention2"/>
    <w:basedOn w:val="DefaultParagraphFont"/>
    <w:uiPriority w:val="99"/>
    <w:semiHidden/>
    <w:unhideWhenUsed/>
    <w:rsid w:val="00DE1EEF"/>
    <w:rPr>
      <w:color w:val="605E5C"/>
      <w:shd w:val="clear" w:color="auto" w:fill="E1DFDD"/>
    </w:rPr>
  </w:style>
  <w:style w:type="character" w:styleId="UnresolvedMention">
    <w:name w:val="Unresolved Mention"/>
    <w:basedOn w:val="DefaultParagraphFont"/>
    <w:uiPriority w:val="99"/>
    <w:semiHidden/>
    <w:unhideWhenUsed/>
    <w:rsid w:val="00A65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991">
      <w:bodyDiv w:val="1"/>
      <w:marLeft w:val="0"/>
      <w:marRight w:val="0"/>
      <w:marTop w:val="0"/>
      <w:marBottom w:val="0"/>
      <w:divBdr>
        <w:top w:val="none" w:sz="0" w:space="0" w:color="auto"/>
        <w:left w:val="none" w:sz="0" w:space="0" w:color="auto"/>
        <w:bottom w:val="none" w:sz="0" w:space="0" w:color="auto"/>
        <w:right w:val="none" w:sz="0" w:space="0" w:color="auto"/>
      </w:divBdr>
    </w:div>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195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409040153">
      <w:bodyDiv w:val="1"/>
      <w:marLeft w:val="0"/>
      <w:marRight w:val="0"/>
      <w:marTop w:val="0"/>
      <w:marBottom w:val="0"/>
      <w:divBdr>
        <w:top w:val="none" w:sz="0" w:space="0" w:color="auto"/>
        <w:left w:val="none" w:sz="0" w:space="0" w:color="auto"/>
        <w:bottom w:val="none" w:sz="0" w:space="0" w:color="auto"/>
        <w:right w:val="none" w:sz="0" w:space="0" w:color="auto"/>
      </w:divBdr>
    </w:div>
    <w:div w:id="444617289">
      <w:bodyDiv w:val="1"/>
      <w:marLeft w:val="0"/>
      <w:marRight w:val="0"/>
      <w:marTop w:val="0"/>
      <w:marBottom w:val="0"/>
      <w:divBdr>
        <w:top w:val="none" w:sz="0" w:space="0" w:color="auto"/>
        <w:left w:val="none" w:sz="0" w:space="0" w:color="auto"/>
        <w:bottom w:val="none" w:sz="0" w:space="0" w:color="auto"/>
        <w:right w:val="none" w:sz="0" w:space="0" w:color="auto"/>
      </w:divBdr>
    </w:div>
    <w:div w:id="677078726">
      <w:bodyDiv w:val="1"/>
      <w:marLeft w:val="0"/>
      <w:marRight w:val="0"/>
      <w:marTop w:val="0"/>
      <w:marBottom w:val="0"/>
      <w:divBdr>
        <w:top w:val="none" w:sz="0" w:space="0" w:color="auto"/>
        <w:left w:val="none" w:sz="0" w:space="0" w:color="auto"/>
        <w:bottom w:val="none" w:sz="0" w:space="0" w:color="auto"/>
        <w:right w:val="none" w:sz="0" w:space="0" w:color="auto"/>
      </w:divBdr>
    </w:div>
    <w:div w:id="877200006">
      <w:bodyDiv w:val="1"/>
      <w:marLeft w:val="0"/>
      <w:marRight w:val="0"/>
      <w:marTop w:val="0"/>
      <w:marBottom w:val="0"/>
      <w:divBdr>
        <w:top w:val="none" w:sz="0" w:space="0" w:color="auto"/>
        <w:left w:val="none" w:sz="0" w:space="0" w:color="auto"/>
        <w:bottom w:val="none" w:sz="0" w:space="0" w:color="auto"/>
        <w:right w:val="none" w:sz="0" w:space="0" w:color="auto"/>
      </w:divBdr>
    </w:div>
    <w:div w:id="1196112855">
      <w:bodyDiv w:val="1"/>
      <w:marLeft w:val="0"/>
      <w:marRight w:val="0"/>
      <w:marTop w:val="0"/>
      <w:marBottom w:val="0"/>
      <w:divBdr>
        <w:top w:val="none" w:sz="0" w:space="0" w:color="auto"/>
        <w:left w:val="none" w:sz="0" w:space="0" w:color="auto"/>
        <w:bottom w:val="none" w:sz="0" w:space="0" w:color="auto"/>
        <w:right w:val="none" w:sz="0" w:space="0" w:color="auto"/>
      </w:divBdr>
    </w:div>
    <w:div w:id="1203129342">
      <w:bodyDiv w:val="1"/>
      <w:marLeft w:val="0"/>
      <w:marRight w:val="0"/>
      <w:marTop w:val="0"/>
      <w:marBottom w:val="0"/>
      <w:divBdr>
        <w:top w:val="none" w:sz="0" w:space="0" w:color="auto"/>
        <w:left w:val="none" w:sz="0" w:space="0" w:color="auto"/>
        <w:bottom w:val="none" w:sz="0" w:space="0" w:color="auto"/>
        <w:right w:val="none" w:sz="0" w:space="0" w:color="auto"/>
      </w:divBdr>
    </w:div>
    <w:div w:id="1332298990">
      <w:bodyDiv w:val="1"/>
      <w:marLeft w:val="0"/>
      <w:marRight w:val="0"/>
      <w:marTop w:val="0"/>
      <w:marBottom w:val="0"/>
      <w:divBdr>
        <w:top w:val="none" w:sz="0" w:space="0" w:color="auto"/>
        <w:left w:val="none" w:sz="0" w:space="0" w:color="auto"/>
        <w:bottom w:val="none" w:sz="0" w:space="0" w:color="auto"/>
        <w:right w:val="none" w:sz="0" w:space="0" w:color="auto"/>
      </w:divBdr>
    </w:div>
    <w:div w:id="1406537350">
      <w:bodyDiv w:val="1"/>
      <w:marLeft w:val="0"/>
      <w:marRight w:val="0"/>
      <w:marTop w:val="0"/>
      <w:marBottom w:val="0"/>
      <w:divBdr>
        <w:top w:val="none" w:sz="0" w:space="0" w:color="auto"/>
        <w:left w:val="none" w:sz="0" w:space="0" w:color="auto"/>
        <w:bottom w:val="none" w:sz="0" w:space="0" w:color="auto"/>
        <w:right w:val="none" w:sz="0" w:space="0" w:color="auto"/>
      </w:divBdr>
    </w:div>
    <w:div w:id="1490051674">
      <w:bodyDiv w:val="1"/>
      <w:marLeft w:val="0"/>
      <w:marRight w:val="0"/>
      <w:marTop w:val="0"/>
      <w:marBottom w:val="0"/>
      <w:divBdr>
        <w:top w:val="none" w:sz="0" w:space="0" w:color="auto"/>
        <w:left w:val="none" w:sz="0" w:space="0" w:color="auto"/>
        <w:bottom w:val="none" w:sz="0" w:space="0" w:color="auto"/>
        <w:right w:val="none" w:sz="0" w:space="0" w:color="auto"/>
      </w:divBdr>
    </w:div>
    <w:div w:id="1816530843">
      <w:bodyDiv w:val="1"/>
      <w:marLeft w:val="0"/>
      <w:marRight w:val="0"/>
      <w:marTop w:val="0"/>
      <w:marBottom w:val="0"/>
      <w:divBdr>
        <w:top w:val="none" w:sz="0" w:space="0" w:color="auto"/>
        <w:left w:val="none" w:sz="0" w:space="0" w:color="auto"/>
        <w:bottom w:val="none" w:sz="0" w:space="0" w:color="auto"/>
        <w:right w:val="none" w:sz="0" w:space="0" w:color="auto"/>
      </w:divBdr>
    </w:div>
    <w:div w:id="1834908317">
      <w:bodyDiv w:val="1"/>
      <w:marLeft w:val="0"/>
      <w:marRight w:val="0"/>
      <w:marTop w:val="0"/>
      <w:marBottom w:val="0"/>
      <w:divBdr>
        <w:top w:val="none" w:sz="0" w:space="0" w:color="auto"/>
        <w:left w:val="none" w:sz="0" w:space="0" w:color="auto"/>
        <w:bottom w:val="none" w:sz="0" w:space="0" w:color="auto"/>
        <w:right w:val="none" w:sz="0" w:space="0" w:color="auto"/>
      </w:divBdr>
    </w:div>
    <w:div w:id="1852453646">
      <w:bodyDiv w:val="1"/>
      <w:marLeft w:val="0"/>
      <w:marRight w:val="0"/>
      <w:marTop w:val="0"/>
      <w:marBottom w:val="0"/>
      <w:divBdr>
        <w:top w:val="none" w:sz="0" w:space="0" w:color="auto"/>
        <w:left w:val="none" w:sz="0" w:space="0" w:color="auto"/>
        <w:bottom w:val="none" w:sz="0" w:space="0" w:color="auto"/>
        <w:right w:val="none" w:sz="0" w:space="0" w:color="auto"/>
      </w:divBdr>
    </w:div>
    <w:div w:id="1861309472">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18919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iac.com.au/ms-sylvana-mahmi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dis-iac.com.au/ms-leah-van-poppe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dis-iac.com.au/advic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iac.com.au/children-young-people-and-families-reference-group" TargetMode="External"/><Relationship Id="rId5" Type="http://schemas.openxmlformats.org/officeDocument/2006/relationships/numbering" Target="numbering.xml"/><Relationship Id="rId15" Type="http://schemas.openxmlformats.org/officeDocument/2006/relationships/hyperlink" Target="https://www.ndis-iac.com.au/meetin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iac.com.au/s/Council-Bulletin-Childrens-Ref-Group-28-Feb-23-Final.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597bd3da7eacb9d25cbde6b12cdd918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7f6eda68fcfc85ef4f653523a5e652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dd534e-7c9a-49bb-8d96-d4716be32b35}"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SharedWithUsers xmlns="a2598ba4-4db0-4ba6-86e6-e93586821996">
      <UserInfo>
        <DisplayName>Mazza, Marina</DisplayName>
        <AccountId>14</AccountId>
        <AccountType/>
      </UserInfo>
      <UserInfo>
        <DisplayName>Gray, Gemma</DisplayName>
        <AccountId>487</AccountId>
        <AccountType/>
      </UserInfo>
    </SharedWithUsers>
  </documentManagement>
</p:properties>
</file>

<file path=customXml/itemProps1.xml><?xml version="1.0" encoding="utf-8"?>
<ds:datastoreItem xmlns:ds="http://schemas.openxmlformats.org/officeDocument/2006/customXml" ds:itemID="{8CC83937-AF33-4DA9-876C-946976E44301}">
  <ds:schemaRefs>
    <ds:schemaRef ds:uri="http://schemas.openxmlformats.org/officeDocument/2006/bibliography"/>
  </ds:schemaRefs>
</ds:datastoreItem>
</file>

<file path=customXml/itemProps2.xml><?xml version="1.0" encoding="utf-8"?>
<ds:datastoreItem xmlns:ds="http://schemas.openxmlformats.org/officeDocument/2006/customXml" ds:itemID="{5DCC565D-1E77-4B72-B659-EEDA9F294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DC8F58-AC63-4B0D-94F9-ED283E1D5E7A}">
  <ds:schemaRefs>
    <ds:schemaRef ds:uri="http://schemas.microsoft.com/sharepoint/v3/contenttype/forms"/>
  </ds:schemaRefs>
</ds:datastoreItem>
</file>

<file path=customXml/itemProps4.xml><?xml version="1.0" encoding="utf-8"?>
<ds:datastoreItem xmlns:ds="http://schemas.openxmlformats.org/officeDocument/2006/customXml" ds:itemID="{2A05234C-BC38-475C-91B0-262BDDFAEF7F}">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Links>
    <vt:vector size="54" baseType="variant">
      <vt:variant>
        <vt:i4>8192101</vt:i4>
      </vt:variant>
      <vt:variant>
        <vt:i4>24</vt:i4>
      </vt:variant>
      <vt:variant>
        <vt:i4>0</vt:i4>
      </vt:variant>
      <vt:variant>
        <vt:i4>5</vt:i4>
      </vt:variant>
      <vt:variant>
        <vt:lpwstr>https://www.ndis-iac.com.au/advice</vt:lpwstr>
      </vt:variant>
      <vt:variant>
        <vt:lpwstr/>
      </vt:variant>
      <vt:variant>
        <vt:i4>1638423</vt:i4>
      </vt:variant>
      <vt:variant>
        <vt:i4>21</vt:i4>
      </vt:variant>
      <vt:variant>
        <vt:i4>0</vt:i4>
      </vt:variant>
      <vt:variant>
        <vt:i4>5</vt:i4>
      </vt:variant>
      <vt:variant>
        <vt:lpwstr>https://www.ndis-iac.com.au/meetings</vt:lpwstr>
      </vt:variant>
      <vt:variant>
        <vt:lpwstr/>
      </vt:variant>
      <vt:variant>
        <vt:i4>7209058</vt:i4>
      </vt:variant>
      <vt:variant>
        <vt:i4>18</vt:i4>
      </vt:variant>
      <vt:variant>
        <vt:i4>0</vt:i4>
      </vt:variant>
      <vt:variant>
        <vt:i4>5</vt:i4>
      </vt:variant>
      <vt:variant>
        <vt:lpwstr>https://www.ndis.gov.au/media/1868/download?attachment</vt:lpwstr>
      </vt:variant>
      <vt:variant>
        <vt:lpwstr/>
      </vt:variant>
      <vt:variant>
        <vt:i4>2490404</vt:i4>
      </vt:variant>
      <vt:variant>
        <vt:i4>15</vt:i4>
      </vt:variant>
      <vt:variant>
        <vt:i4>0</vt:i4>
      </vt:variant>
      <vt:variant>
        <vt:i4>5</vt:i4>
      </vt:variant>
      <vt:variant>
        <vt:lpwstr>https://ourguidelines.ndis.gov.au/supports-you-can-access-menu/home-and-living-supports/specialist-disability-accommodation</vt:lpwstr>
      </vt:variant>
      <vt:variant>
        <vt:lpwstr/>
      </vt:variant>
      <vt:variant>
        <vt:i4>327751</vt:i4>
      </vt:variant>
      <vt:variant>
        <vt:i4>12</vt:i4>
      </vt:variant>
      <vt:variant>
        <vt:i4>0</vt:i4>
      </vt:variant>
      <vt:variant>
        <vt:i4>5</vt:i4>
      </vt:variant>
      <vt:variant>
        <vt:lpwstr>https://ministers.dss.gov.au/media-releases/8901</vt:lpwstr>
      </vt:variant>
      <vt:variant>
        <vt:lpwstr/>
      </vt:variant>
      <vt:variant>
        <vt:i4>2424884</vt:i4>
      </vt:variant>
      <vt:variant>
        <vt:i4>9</vt:i4>
      </vt:variant>
      <vt:variant>
        <vt:i4>0</vt:i4>
      </vt:variant>
      <vt:variant>
        <vt:i4>5</vt:i4>
      </vt:variant>
      <vt:variant>
        <vt:lpwstr>https://agacconference.com.au/</vt:lpwstr>
      </vt:variant>
      <vt:variant>
        <vt:lpwstr/>
      </vt:variant>
      <vt:variant>
        <vt:i4>2621565</vt:i4>
      </vt:variant>
      <vt:variant>
        <vt:i4>6</vt:i4>
      </vt:variant>
      <vt:variant>
        <vt:i4>0</vt:i4>
      </vt:variant>
      <vt:variant>
        <vt:i4>5</vt:i4>
      </vt:variant>
      <vt:variant>
        <vt:lpwstr>https://www.ndis.gov.au/community/working-towards-co-design</vt:lpwstr>
      </vt:variant>
      <vt:variant>
        <vt:lpwstr/>
      </vt:variant>
      <vt:variant>
        <vt:i4>2687018</vt:i4>
      </vt:variant>
      <vt:variant>
        <vt:i4>3</vt:i4>
      </vt:variant>
      <vt:variant>
        <vt:i4>0</vt:i4>
      </vt:variant>
      <vt:variant>
        <vt:i4>5</vt:i4>
      </vt:variant>
      <vt:variant>
        <vt:lpwstr>https://www.ndis-iac.com.au/dr-leighton-jay</vt:lpwstr>
      </vt:variant>
      <vt:variant>
        <vt:lpwstr/>
      </vt:variant>
      <vt:variant>
        <vt:i4>7274616</vt:i4>
      </vt:variant>
      <vt:variant>
        <vt:i4>0</vt:i4>
      </vt:variant>
      <vt:variant>
        <vt:i4>0</vt:i4>
      </vt:variant>
      <vt:variant>
        <vt:i4>5</vt:i4>
      </vt:variant>
      <vt:variant>
        <vt:lpwstr>https://www.ndis-iac.com.au/home-and-living-reference-group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2023-05-24T02:38:00Z</dcterms:created>
  <dcterms:modified xsi:type="dcterms:W3CDTF">2023-05-24T05:02:00Z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MediaServiceImageTags">
    <vt:lpwstr/>
  </property>
  <property fmtid="{D5CDD505-2E9C-101B-9397-08002B2CF9AE}" pid="5" name="ContentTypeId">
    <vt:lpwstr>0x010100DD3D09C9489BCF4CBDCB69CB74A9833E</vt:lpwstr>
  </property>
  <property fmtid="{D5CDD505-2E9C-101B-9397-08002B2CF9AE}" pid="6" name="MSIP_Label_ebd2ca97-e3ba-4a46-9402-9b88dc57bb70_Method">
    <vt:lpwstr>Privileged</vt:lpwstr>
  </property>
  <property fmtid="{D5CDD505-2E9C-101B-9397-08002B2CF9AE}" pid="7" name="MSIP_Label_ebd2ca97-e3ba-4a46-9402-9b88dc57bb70_SiteId">
    <vt:lpwstr>cd778b65-752d-454a-87cf-b9990fe58993</vt:lpwstr>
  </property>
  <property fmtid="{D5CDD505-2E9C-101B-9397-08002B2CF9AE}" pid="8" name="MSIP_Label_ebd2ca97-e3ba-4a46-9402-9b88dc57bb70_Name">
    <vt:lpwstr>UNOFFICIAL</vt:lpwstr>
  </property>
  <property fmtid="{D5CDD505-2E9C-101B-9397-08002B2CF9AE}" pid="9" name="MSIP_Label_ebd2ca97-e3ba-4a46-9402-9b88dc57bb70_ContentBits">
    <vt:lpwstr>0</vt:lpwstr>
  </property>
  <property fmtid="{D5CDD505-2E9C-101B-9397-08002B2CF9AE}" pid="10" name="MSIP_Label_ebd2ca97-e3ba-4a46-9402-9b88dc57bb70_Enabled">
    <vt:lpwstr>true</vt:lpwstr>
  </property>
  <property fmtid="{D5CDD505-2E9C-101B-9397-08002B2CF9AE}" pid="11" name="DocumentType">
    <vt:lpwstr>20;#Template|134e8c49-a2b9-47ae-b156-db0bee5ca248</vt:lpwstr>
  </property>
  <property fmtid="{D5CDD505-2E9C-101B-9397-08002B2CF9AE}" pid="12" name="NDIALocation">
    <vt:lpwstr>2;#Australia-wide|128ca0ae-5e24-49e1-a2ce-f7dc74366abc</vt:lpwstr>
  </property>
  <property fmtid="{D5CDD505-2E9C-101B-9397-08002B2CF9AE}" pid="13" name="MSIP_Label_ebd2ca97-e3ba-4a46-9402-9b88dc57bb70_SetDate">
    <vt:lpwstr>2022-05-04T03:04:46Z</vt:lpwstr>
  </property>
  <property fmtid="{D5CDD505-2E9C-101B-9397-08002B2CF9AE}" pid="14" name="MSIP_Label_ebd2ca97-e3ba-4a46-9402-9b88dc57bb70_ActionId">
    <vt:lpwstr>68b9b4da-1e5b-46a0-b071-4653f3342695</vt:lpwstr>
  </property>
  <property fmtid="{D5CDD505-2E9C-101B-9397-08002B2CF9AE}" pid="15" name="DocumentStatus">
    <vt:lpwstr>12;#Approved|38d2d1ad-195e-4428-a55d-25a6b10fdc1d</vt:lpwstr>
  </property>
</Properties>
</file>